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BA2A3D" w14:textId="77777777" w:rsidR="005D783E" w:rsidRPr="00BF3D3E" w:rsidRDefault="005D783E" w:rsidP="00AA741E">
      <w:pPr>
        <w:spacing w:after="0"/>
        <w:rPr>
          <w:rFonts w:ascii="Times New Roman" w:hAnsi="Times New Roman"/>
          <w:sz w:val="24"/>
          <w:szCs w:val="24"/>
        </w:rPr>
      </w:pPr>
      <w:bookmarkStart w:id="0" w:name="_GoBack"/>
      <w:bookmarkEnd w:id="0"/>
    </w:p>
    <w:p w14:paraId="00F31AC4" w14:textId="77777777" w:rsidR="00617533" w:rsidRDefault="00617533" w:rsidP="00AA741E">
      <w:pPr>
        <w:spacing w:after="0"/>
        <w:jc w:val="center"/>
        <w:rPr>
          <w:rFonts w:ascii="Times New Roman" w:hAnsi="Times New Roman"/>
          <w:b/>
          <w:sz w:val="24"/>
          <w:szCs w:val="24"/>
        </w:rPr>
      </w:pPr>
      <w:r w:rsidRPr="00357374">
        <w:rPr>
          <w:rFonts w:ascii="Verdana" w:eastAsia="Cambria" w:hAnsi="Verdana"/>
          <w:b/>
          <w:noProof/>
          <w:sz w:val="36"/>
          <w:szCs w:val="36"/>
        </w:rPr>
        <w:drawing>
          <wp:inline distT="0" distB="0" distL="0" distR="0" wp14:anchorId="28C02944" wp14:editId="6EFBE008">
            <wp:extent cx="1981200" cy="172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0" cy="1727200"/>
                    </a:xfrm>
                    <a:prstGeom prst="rect">
                      <a:avLst/>
                    </a:prstGeom>
                    <a:noFill/>
                    <a:ln>
                      <a:noFill/>
                    </a:ln>
                  </pic:spPr>
                </pic:pic>
              </a:graphicData>
            </a:graphic>
          </wp:inline>
        </w:drawing>
      </w:r>
    </w:p>
    <w:p w14:paraId="095671F4" w14:textId="77777777" w:rsidR="00617533" w:rsidRDefault="00617533" w:rsidP="00AA741E">
      <w:pPr>
        <w:spacing w:after="0"/>
        <w:jc w:val="center"/>
        <w:rPr>
          <w:rFonts w:ascii="Times New Roman" w:hAnsi="Times New Roman"/>
          <w:b/>
          <w:sz w:val="24"/>
          <w:szCs w:val="24"/>
        </w:rPr>
      </w:pPr>
    </w:p>
    <w:p w14:paraId="545E44B6" w14:textId="04936807" w:rsidR="00617533" w:rsidRPr="00617533" w:rsidRDefault="00617533" w:rsidP="00AA741E">
      <w:pPr>
        <w:spacing w:after="0"/>
        <w:jc w:val="center"/>
        <w:rPr>
          <w:rFonts w:ascii="Times New Roman" w:hAnsi="Times New Roman"/>
          <w:b/>
          <w:sz w:val="36"/>
          <w:szCs w:val="36"/>
        </w:rPr>
      </w:pPr>
      <w:r w:rsidRPr="00617533">
        <w:rPr>
          <w:rFonts w:ascii="Times New Roman" w:hAnsi="Times New Roman"/>
          <w:b/>
          <w:sz w:val="36"/>
          <w:szCs w:val="36"/>
        </w:rPr>
        <w:t xml:space="preserve">Inside Story – </w:t>
      </w:r>
      <w:r w:rsidR="00DE7BB0">
        <w:rPr>
          <w:rFonts w:ascii="Times New Roman" w:hAnsi="Times New Roman"/>
          <w:b/>
          <w:sz w:val="36"/>
          <w:szCs w:val="36"/>
        </w:rPr>
        <w:t>October</w:t>
      </w:r>
      <w:r w:rsidRPr="00617533">
        <w:rPr>
          <w:rFonts w:ascii="Times New Roman" w:hAnsi="Times New Roman"/>
          <w:b/>
          <w:sz w:val="36"/>
          <w:szCs w:val="36"/>
        </w:rPr>
        <w:t xml:space="preserve"> 201</w:t>
      </w:r>
      <w:r w:rsidR="003666A0">
        <w:rPr>
          <w:rFonts w:ascii="Times New Roman" w:hAnsi="Times New Roman"/>
          <w:b/>
          <w:sz w:val="36"/>
          <w:szCs w:val="36"/>
        </w:rPr>
        <w:t>8</w:t>
      </w:r>
    </w:p>
    <w:p w14:paraId="3F7EEBFB" w14:textId="77777777" w:rsidR="00617533" w:rsidRDefault="00617533" w:rsidP="00AA741E">
      <w:pPr>
        <w:spacing w:after="0"/>
        <w:jc w:val="center"/>
        <w:rPr>
          <w:rFonts w:ascii="Times New Roman" w:hAnsi="Times New Roman"/>
          <w:b/>
          <w:sz w:val="24"/>
          <w:szCs w:val="24"/>
        </w:rPr>
      </w:pPr>
    </w:p>
    <w:p w14:paraId="55CA50BC" w14:textId="198C37D8" w:rsidR="00DE7BB0" w:rsidRPr="00DE7BB0" w:rsidRDefault="00DE7BB0" w:rsidP="00DE7BB0">
      <w:pPr>
        <w:spacing w:after="0"/>
        <w:jc w:val="center"/>
        <w:rPr>
          <w:rFonts w:ascii="Times New Roman" w:hAnsi="Times New Roman"/>
          <w:b/>
          <w:sz w:val="28"/>
          <w:szCs w:val="28"/>
        </w:rPr>
      </w:pPr>
      <w:r w:rsidRPr="00DE7BB0">
        <w:rPr>
          <w:rFonts w:ascii="Times New Roman" w:hAnsi="Times New Roman"/>
          <w:b/>
          <w:sz w:val="28"/>
          <w:szCs w:val="28"/>
        </w:rPr>
        <w:t xml:space="preserve">Latvia: The </w:t>
      </w:r>
      <w:r w:rsidRPr="00DE7BB0">
        <w:rPr>
          <w:rFonts w:ascii="Times New Roman" w:hAnsi="Times New Roman"/>
          <w:b/>
          <w:sz w:val="28"/>
          <w:szCs w:val="28"/>
        </w:rPr>
        <w:t>New</w:t>
      </w:r>
      <w:r w:rsidRPr="00DE7BB0">
        <w:rPr>
          <w:rFonts w:ascii="Times New Roman" w:hAnsi="Times New Roman"/>
          <w:b/>
          <w:sz w:val="28"/>
          <w:szCs w:val="28"/>
        </w:rPr>
        <w:t>est and</w:t>
      </w:r>
      <w:r w:rsidRPr="00DE7BB0">
        <w:rPr>
          <w:rFonts w:ascii="Times New Roman" w:hAnsi="Times New Roman"/>
          <w:b/>
          <w:sz w:val="28"/>
          <w:szCs w:val="28"/>
        </w:rPr>
        <w:t xml:space="preserve"> </w:t>
      </w:r>
      <w:r w:rsidRPr="00DE7BB0">
        <w:rPr>
          <w:rFonts w:ascii="Times New Roman" w:hAnsi="Times New Roman"/>
          <w:b/>
          <w:sz w:val="28"/>
          <w:szCs w:val="28"/>
        </w:rPr>
        <w:t>B</w:t>
      </w:r>
      <w:r w:rsidRPr="00DE7BB0">
        <w:rPr>
          <w:rFonts w:ascii="Times New Roman" w:hAnsi="Times New Roman"/>
          <w:b/>
          <w:sz w:val="28"/>
          <w:szCs w:val="28"/>
        </w:rPr>
        <w:t xml:space="preserve">est </w:t>
      </w:r>
      <w:r w:rsidRPr="00DE7BB0">
        <w:rPr>
          <w:rFonts w:ascii="Times New Roman" w:hAnsi="Times New Roman"/>
          <w:b/>
          <w:sz w:val="28"/>
          <w:szCs w:val="28"/>
        </w:rPr>
        <w:t>I</w:t>
      </w:r>
      <w:r w:rsidRPr="00DE7BB0">
        <w:rPr>
          <w:rFonts w:ascii="Times New Roman" w:hAnsi="Times New Roman"/>
          <w:b/>
          <w:sz w:val="28"/>
          <w:szCs w:val="28"/>
        </w:rPr>
        <w:t xml:space="preserve">nsolvency </w:t>
      </w:r>
      <w:r w:rsidRPr="00DE7BB0">
        <w:rPr>
          <w:rFonts w:ascii="Times New Roman" w:hAnsi="Times New Roman"/>
          <w:b/>
          <w:sz w:val="28"/>
          <w:szCs w:val="28"/>
        </w:rPr>
        <w:t>Law</w:t>
      </w:r>
      <w:r w:rsidRPr="00DE7BB0">
        <w:rPr>
          <w:rFonts w:ascii="Times New Roman" w:hAnsi="Times New Roman"/>
          <w:b/>
          <w:sz w:val="28"/>
          <w:szCs w:val="28"/>
        </w:rPr>
        <w:t xml:space="preserve"> in Europe?</w:t>
      </w:r>
    </w:p>
    <w:p w14:paraId="032FD235" w14:textId="053B7A2A" w:rsidR="005D783E" w:rsidRDefault="005D783E" w:rsidP="00AA741E">
      <w:pPr>
        <w:spacing w:after="0"/>
        <w:jc w:val="center"/>
        <w:rPr>
          <w:rFonts w:ascii="Times New Roman" w:hAnsi="Times New Roman"/>
          <w:b/>
          <w:sz w:val="24"/>
          <w:szCs w:val="24"/>
        </w:rPr>
      </w:pPr>
    </w:p>
    <w:p w14:paraId="5B91962D" w14:textId="7D6E4AC4" w:rsidR="00DE7BB0" w:rsidRDefault="00DE7BB0" w:rsidP="00DE7BB0">
      <w:pPr>
        <w:spacing w:after="0"/>
        <w:jc w:val="center"/>
        <w:rPr>
          <w:rFonts w:ascii="Times New Roman" w:hAnsi="Times New Roman"/>
          <w:i/>
          <w:sz w:val="24"/>
          <w:szCs w:val="24"/>
        </w:rPr>
      </w:pPr>
      <w:r w:rsidRPr="00DE7BB0">
        <w:rPr>
          <w:rFonts w:ascii="Times New Roman" w:hAnsi="Times New Roman"/>
          <w:i/>
          <w:sz w:val="24"/>
          <w:szCs w:val="24"/>
        </w:rPr>
        <w:t>Indulis Balmaks</w:t>
      </w:r>
      <w:r w:rsidR="00C54799" w:rsidRPr="00DE7BB0">
        <w:rPr>
          <w:rFonts w:ascii="Times New Roman" w:hAnsi="Times New Roman"/>
          <w:i/>
          <w:sz w:val="24"/>
          <w:szCs w:val="24"/>
        </w:rPr>
        <w:t xml:space="preserve">, </w:t>
      </w:r>
      <w:r w:rsidRPr="00DE7BB0">
        <w:rPr>
          <w:rFonts w:ascii="Times New Roman" w:hAnsi="Times New Roman"/>
          <w:i/>
          <w:sz w:val="24"/>
          <w:szCs w:val="24"/>
        </w:rPr>
        <w:t>Lawyer with Rödl &amp; Partner in Riga</w:t>
      </w:r>
      <w:r>
        <w:rPr>
          <w:rFonts w:ascii="Times New Roman" w:hAnsi="Times New Roman"/>
          <w:i/>
          <w:sz w:val="24"/>
          <w:szCs w:val="24"/>
        </w:rPr>
        <w:t>;</w:t>
      </w:r>
    </w:p>
    <w:p w14:paraId="2FFC6CA5" w14:textId="384335C0" w:rsidR="00DE7BB0" w:rsidRPr="00DE7BB0" w:rsidRDefault="00DE7BB0" w:rsidP="00DE7BB0">
      <w:pPr>
        <w:spacing w:after="0"/>
        <w:jc w:val="center"/>
        <w:rPr>
          <w:rFonts w:ascii="Times New Roman" w:hAnsi="Times New Roman"/>
          <w:i/>
          <w:sz w:val="24"/>
          <w:szCs w:val="24"/>
        </w:rPr>
      </w:pPr>
      <w:r w:rsidRPr="00DE7BB0">
        <w:rPr>
          <w:rFonts w:ascii="Times New Roman" w:hAnsi="Times New Roman"/>
          <w:i/>
          <w:sz w:val="24"/>
          <w:szCs w:val="24"/>
        </w:rPr>
        <w:t>Doctoral Candidate,</w:t>
      </w:r>
      <w:r w:rsidRPr="00DE7BB0">
        <w:rPr>
          <w:rFonts w:ascii="Times New Roman" w:hAnsi="Times New Roman"/>
          <w:i/>
          <w:sz w:val="24"/>
          <w:szCs w:val="24"/>
        </w:rPr>
        <w:t xml:space="preserve"> Humboldt University of Berlin</w:t>
      </w:r>
      <w:r w:rsidRPr="00DE7BB0">
        <w:rPr>
          <w:rFonts w:ascii="Times New Roman" w:hAnsi="Times New Roman"/>
          <w:i/>
          <w:sz w:val="24"/>
          <w:szCs w:val="24"/>
        </w:rPr>
        <w:t xml:space="preserve"> &lt;</w:t>
      </w:r>
      <w:r>
        <w:rPr>
          <w:rFonts w:ascii="Times New Roman" w:hAnsi="Times New Roman"/>
          <w:i/>
          <w:sz w:val="24"/>
          <w:szCs w:val="24"/>
        </w:rPr>
        <w:t>indulis@balmaks.legal</w:t>
      </w:r>
      <w:r w:rsidRPr="00DE7BB0">
        <w:rPr>
          <w:rFonts w:ascii="Times New Roman" w:hAnsi="Times New Roman"/>
          <w:i/>
          <w:sz w:val="24"/>
          <w:szCs w:val="24"/>
        </w:rPr>
        <w:t>&gt;</w:t>
      </w:r>
    </w:p>
    <w:p w14:paraId="4C0F3661" w14:textId="77777777" w:rsidR="00617533" w:rsidRPr="00BF3D3E" w:rsidRDefault="00617533" w:rsidP="00C54799">
      <w:pPr>
        <w:spacing w:after="0"/>
        <w:jc w:val="center"/>
        <w:rPr>
          <w:rFonts w:ascii="Times New Roman" w:hAnsi="Times New Roman"/>
          <w:b/>
          <w:sz w:val="24"/>
          <w:szCs w:val="24"/>
        </w:rPr>
      </w:pPr>
    </w:p>
    <w:p w14:paraId="6DE3035C" w14:textId="68FDE813" w:rsidR="00C54799" w:rsidRPr="00C54799" w:rsidRDefault="00C54799" w:rsidP="00C54799">
      <w:pPr>
        <w:pStyle w:val="Body"/>
        <w:jc w:val="both"/>
        <w:rPr>
          <w:rFonts w:cs="Times New Roman"/>
          <w:b/>
          <w:bCs/>
          <w:sz w:val="24"/>
          <w:szCs w:val="24"/>
        </w:rPr>
      </w:pPr>
      <w:r w:rsidRPr="00C54799">
        <w:rPr>
          <w:rFonts w:cs="Times New Roman"/>
          <w:bCs/>
          <w:i/>
          <w:sz w:val="24"/>
          <w:szCs w:val="24"/>
        </w:rPr>
        <w:t>Introduction</w:t>
      </w:r>
    </w:p>
    <w:p w14:paraId="3904DEAE" w14:textId="77777777" w:rsidR="00C54799" w:rsidRPr="00C54799" w:rsidRDefault="00C54799" w:rsidP="00C54799">
      <w:pPr>
        <w:pStyle w:val="Body"/>
        <w:jc w:val="both"/>
        <w:rPr>
          <w:rFonts w:cs="Times New Roman"/>
          <w:b/>
          <w:bCs/>
          <w:sz w:val="24"/>
          <w:szCs w:val="24"/>
        </w:rPr>
      </w:pPr>
    </w:p>
    <w:p w14:paraId="3D506647" w14:textId="6A436FB6" w:rsidR="00DE7BB0" w:rsidRPr="00DE7BB0" w:rsidRDefault="00DE7BB0" w:rsidP="00DE7BB0">
      <w:pPr>
        <w:spacing w:after="0"/>
        <w:rPr>
          <w:rFonts w:ascii="Times New Roman" w:hAnsi="Times New Roman"/>
          <w:sz w:val="24"/>
          <w:szCs w:val="24"/>
        </w:rPr>
      </w:pPr>
      <w:r w:rsidRPr="00DE7BB0">
        <w:rPr>
          <w:rFonts w:ascii="Times New Roman" w:hAnsi="Times New Roman"/>
          <w:sz w:val="24"/>
          <w:szCs w:val="24"/>
        </w:rPr>
        <w:t>At the INSOL Europe event in Riga</w:t>
      </w:r>
      <w:r w:rsidR="001C7EFA">
        <w:rPr>
          <w:rFonts w:ascii="Times New Roman" w:hAnsi="Times New Roman"/>
          <w:sz w:val="24"/>
          <w:szCs w:val="24"/>
        </w:rPr>
        <w:t xml:space="preserve"> in May 2018</w:t>
      </w:r>
      <w:r w:rsidRPr="00DE7BB0">
        <w:rPr>
          <w:rFonts w:ascii="Times New Roman" w:hAnsi="Times New Roman"/>
          <w:sz w:val="24"/>
          <w:szCs w:val="24"/>
        </w:rPr>
        <w:t xml:space="preserve">, the Latvian Justice Minister boasted of the newly overhauled Latvian Insolvency Law, which supposedly now </w:t>
      </w:r>
      <w:r w:rsidR="001C7EFA">
        <w:rPr>
          <w:rFonts w:ascii="Times New Roman" w:hAnsi="Times New Roman"/>
          <w:sz w:val="24"/>
          <w:szCs w:val="24"/>
        </w:rPr>
        <w:t xml:space="preserve">forms </w:t>
      </w:r>
      <w:r w:rsidRPr="00DE7BB0">
        <w:rPr>
          <w:rFonts w:ascii="Times New Roman" w:hAnsi="Times New Roman"/>
          <w:sz w:val="24"/>
          <w:szCs w:val="24"/>
        </w:rPr>
        <w:t xml:space="preserve">“the best regulation in Europe”. That prompts the question </w:t>
      </w:r>
      <w:r w:rsidR="001C7EFA">
        <w:rPr>
          <w:rFonts w:ascii="Times New Roman" w:hAnsi="Times New Roman"/>
          <w:sz w:val="24"/>
          <w:szCs w:val="24"/>
        </w:rPr>
        <w:t xml:space="preserve">whether </w:t>
      </w:r>
      <w:r w:rsidRPr="00DE7BB0">
        <w:rPr>
          <w:rFonts w:ascii="Times New Roman" w:hAnsi="Times New Roman"/>
          <w:sz w:val="24"/>
          <w:szCs w:val="24"/>
        </w:rPr>
        <w:t xml:space="preserve">the new Latvian regulation is indeed an exemplary feast or </w:t>
      </w:r>
      <w:r w:rsidR="001C7EFA">
        <w:rPr>
          <w:rFonts w:ascii="Times New Roman" w:hAnsi="Times New Roman"/>
          <w:sz w:val="24"/>
          <w:szCs w:val="24"/>
        </w:rPr>
        <w:t>whether the statement was an exercise in promoting an appreciation</w:t>
      </w:r>
      <w:r w:rsidRPr="00DE7BB0">
        <w:rPr>
          <w:rFonts w:ascii="Times New Roman" w:hAnsi="Times New Roman"/>
          <w:sz w:val="24"/>
          <w:szCs w:val="24"/>
        </w:rPr>
        <w:t xml:space="preserve"> </w:t>
      </w:r>
      <w:r w:rsidR="001C7EFA">
        <w:rPr>
          <w:rFonts w:ascii="Times New Roman" w:hAnsi="Times New Roman"/>
          <w:sz w:val="24"/>
          <w:szCs w:val="24"/>
        </w:rPr>
        <w:t xml:space="preserve">of </w:t>
      </w:r>
      <w:r w:rsidRPr="00DE7BB0">
        <w:rPr>
          <w:rFonts w:ascii="Times New Roman" w:hAnsi="Times New Roman"/>
          <w:sz w:val="24"/>
          <w:szCs w:val="24"/>
        </w:rPr>
        <w:t xml:space="preserve">the </w:t>
      </w:r>
      <w:r w:rsidR="001C7EFA">
        <w:rPr>
          <w:rFonts w:ascii="Times New Roman" w:hAnsi="Times New Roman"/>
          <w:sz w:val="24"/>
          <w:szCs w:val="24"/>
        </w:rPr>
        <w:t xml:space="preserve">Government’s (and the Minister’s own) </w:t>
      </w:r>
      <w:r w:rsidRPr="00DE7BB0">
        <w:rPr>
          <w:rFonts w:ascii="Times New Roman" w:hAnsi="Times New Roman"/>
          <w:sz w:val="24"/>
          <w:szCs w:val="24"/>
        </w:rPr>
        <w:t>work.</w:t>
      </w:r>
    </w:p>
    <w:p w14:paraId="50707CCC" w14:textId="77777777" w:rsidR="00DE7BB0" w:rsidRPr="00DE7BB0" w:rsidRDefault="00DE7BB0" w:rsidP="00DE7BB0">
      <w:pPr>
        <w:spacing w:after="0"/>
        <w:rPr>
          <w:rFonts w:ascii="Times New Roman" w:hAnsi="Times New Roman"/>
          <w:sz w:val="24"/>
          <w:szCs w:val="24"/>
        </w:rPr>
      </w:pPr>
    </w:p>
    <w:p w14:paraId="76F67D9D" w14:textId="69B8EF4F" w:rsidR="00DE7BB0" w:rsidRPr="00DE7BB0" w:rsidRDefault="00DE7BB0" w:rsidP="00DE7BB0">
      <w:pPr>
        <w:spacing w:after="0"/>
        <w:rPr>
          <w:rFonts w:ascii="Times New Roman" w:hAnsi="Times New Roman"/>
          <w:sz w:val="24"/>
          <w:szCs w:val="24"/>
        </w:rPr>
      </w:pPr>
      <w:r w:rsidRPr="00DE7BB0">
        <w:rPr>
          <w:rFonts w:ascii="Times New Roman" w:hAnsi="Times New Roman"/>
          <w:sz w:val="24"/>
          <w:szCs w:val="24"/>
        </w:rPr>
        <w:t>It is true that</w:t>
      </w:r>
      <w:r w:rsidR="001C7EFA">
        <w:rPr>
          <w:rFonts w:ascii="Times New Roman" w:hAnsi="Times New Roman"/>
          <w:sz w:val="24"/>
          <w:szCs w:val="24"/>
        </w:rPr>
        <w:t>,</w:t>
      </w:r>
      <w:r w:rsidRPr="00DE7BB0">
        <w:rPr>
          <w:rFonts w:ascii="Times New Roman" w:hAnsi="Times New Roman"/>
          <w:sz w:val="24"/>
          <w:szCs w:val="24"/>
        </w:rPr>
        <w:t xml:space="preserve"> over the past few years</w:t>
      </w:r>
      <w:r w:rsidR="001C7EFA">
        <w:rPr>
          <w:rFonts w:ascii="Times New Roman" w:hAnsi="Times New Roman"/>
          <w:sz w:val="24"/>
          <w:szCs w:val="24"/>
        </w:rPr>
        <w:t>,</w:t>
      </w:r>
      <w:r w:rsidRPr="00DE7BB0">
        <w:rPr>
          <w:rFonts w:ascii="Times New Roman" w:hAnsi="Times New Roman"/>
          <w:sz w:val="24"/>
          <w:szCs w:val="24"/>
        </w:rPr>
        <w:t xml:space="preserve"> the Latvian government has been trying hard to bring about a clean-up of the realm of insolvency and to deliver a decisive blow to wide-spread abuse and unlawfulness associated with insolvency proceedings in Latvia.</w:t>
      </w:r>
      <w:r w:rsidR="001C7EFA">
        <w:rPr>
          <w:rFonts w:ascii="Times New Roman" w:hAnsi="Times New Roman"/>
          <w:sz w:val="24"/>
          <w:szCs w:val="24"/>
        </w:rPr>
        <w:t xml:space="preserve"> This concern reflects in part the alarm bells sounded by </w:t>
      </w:r>
      <w:r w:rsidRPr="00DE7BB0">
        <w:rPr>
          <w:rFonts w:ascii="Times New Roman" w:hAnsi="Times New Roman"/>
          <w:sz w:val="24"/>
          <w:szCs w:val="24"/>
        </w:rPr>
        <w:t xml:space="preserve">the European Commission, the World Bank and other international institutions </w:t>
      </w:r>
      <w:r w:rsidR="001C7EFA">
        <w:rPr>
          <w:rFonts w:ascii="Times New Roman" w:hAnsi="Times New Roman"/>
          <w:sz w:val="24"/>
          <w:szCs w:val="24"/>
        </w:rPr>
        <w:t xml:space="preserve">about the state of the insolvency environment in Latvia. Their view has been that </w:t>
      </w:r>
      <w:r w:rsidRPr="00DE7BB0">
        <w:rPr>
          <w:rFonts w:ascii="Times New Roman" w:hAnsi="Times New Roman"/>
          <w:sz w:val="24"/>
          <w:szCs w:val="24"/>
        </w:rPr>
        <w:t xml:space="preserve">rapid action is desperately needed to improve the business climate in Latvia. </w:t>
      </w:r>
      <w:r w:rsidR="001C7EFA">
        <w:rPr>
          <w:rFonts w:ascii="Times New Roman" w:hAnsi="Times New Roman"/>
          <w:sz w:val="24"/>
          <w:szCs w:val="24"/>
        </w:rPr>
        <w:t xml:space="preserve">Even the </w:t>
      </w:r>
      <w:r w:rsidRPr="00DE7BB0">
        <w:rPr>
          <w:rFonts w:ascii="Times New Roman" w:hAnsi="Times New Roman"/>
          <w:sz w:val="24"/>
          <w:szCs w:val="24"/>
        </w:rPr>
        <w:t xml:space="preserve">Foreign Investors’ Council, </w:t>
      </w:r>
      <w:r w:rsidR="001C7EFA">
        <w:rPr>
          <w:rFonts w:ascii="Times New Roman" w:hAnsi="Times New Roman"/>
          <w:sz w:val="24"/>
          <w:szCs w:val="24"/>
        </w:rPr>
        <w:t xml:space="preserve">a </w:t>
      </w:r>
      <w:r w:rsidR="001C7EFA">
        <w:rPr>
          <w:rFonts w:ascii="Times New Roman" w:hAnsi="Times New Roman"/>
          <w:sz w:val="24"/>
          <w:szCs w:val="24"/>
        </w:rPr>
        <w:t xml:space="preserve">Latvian organisation, </w:t>
      </w:r>
      <w:r w:rsidR="001C7EFA">
        <w:rPr>
          <w:rFonts w:ascii="Times New Roman" w:hAnsi="Times New Roman"/>
          <w:sz w:val="24"/>
          <w:szCs w:val="24"/>
        </w:rPr>
        <w:t xml:space="preserve">declared </w:t>
      </w:r>
      <w:r w:rsidRPr="00DE7BB0">
        <w:rPr>
          <w:rFonts w:ascii="Times New Roman" w:hAnsi="Times New Roman"/>
          <w:sz w:val="24"/>
          <w:szCs w:val="24"/>
        </w:rPr>
        <w:t xml:space="preserve">prominently in 2016 </w:t>
      </w:r>
      <w:r w:rsidR="001C7EFA">
        <w:rPr>
          <w:rFonts w:ascii="Times New Roman" w:hAnsi="Times New Roman"/>
          <w:sz w:val="24"/>
          <w:szCs w:val="24"/>
        </w:rPr>
        <w:t xml:space="preserve">that some </w:t>
      </w:r>
      <w:r w:rsidRPr="00DE7BB0">
        <w:rPr>
          <w:rFonts w:ascii="Times New Roman" w:hAnsi="Times New Roman"/>
          <w:sz w:val="24"/>
          <w:szCs w:val="24"/>
        </w:rPr>
        <w:t>Latvian insolvency administration</w:t>
      </w:r>
      <w:r w:rsidR="001C7EFA">
        <w:rPr>
          <w:rFonts w:ascii="Times New Roman" w:hAnsi="Times New Roman"/>
          <w:sz w:val="24"/>
          <w:szCs w:val="24"/>
        </w:rPr>
        <w:t>s have too close a connection to the world of</w:t>
      </w:r>
      <w:r w:rsidRPr="00DE7BB0">
        <w:rPr>
          <w:rFonts w:ascii="Times New Roman" w:hAnsi="Times New Roman"/>
          <w:sz w:val="24"/>
          <w:szCs w:val="24"/>
        </w:rPr>
        <w:t xml:space="preserve"> organised crime.</w:t>
      </w:r>
    </w:p>
    <w:p w14:paraId="693DE8E4" w14:textId="77777777" w:rsidR="00DE7BB0" w:rsidRPr="00DE7BB0" w:rsidRDefault="00DE7BB0" w:rsidP="00DE7BB0">
      <w:pPr>
        <w:spacing w:after="0"/>
        <w:rPr>
          <w:rFonts w:ascii="Times New Roman" w:hAnsi="Times New Roman"/>
          <w:sz w:val="24"/>
          <w:szCs w:val="24"/>
        </w:rPr>
      </w:pPr>
    </w:p>
    <w:p w14:paraId="071C7296" w14:textId="0F960779" w:rsidR="00DE7BB0" w:rsidRPr="00DE7BB0" w:rsidRDefault="001C7EFA" w:rsidP="00DE7BB0">
      <w:pPr>
        <w:spacing w:after="0"/>
        <w:rPr>
          <w:rFonts w:ascii="Times New Roman" w:hAnsi="Times New Roman"/>
          <w:sz w:val="24"/>
          <w:szCs w:val="24"/>
        </w:rPr>
      </w:pPr>
      <w:r>
        <w:rPr>
          <w:rFonts w:ascii="Times New Roman" w:hAnsi="Times New Roman"/>
          <w:sz w:val="24"/>
          <w:szCs w:val="24"/>
        </w:rPr>
        <w:t>More recently, however, though</w:t>
      </w:r>
      <w:r w:rsidRPr="001C7EFA">
        <w:rPr>
          <w:rFonts w:ascii="Times New Roman" w:hAnsi="Times New Roman"/>
          <w:sz w:val="24"/>
          <w:szCs w:val="24"/>
        </w:rPr>
        <w:t xml:space="preserve"> </w:t>
      </w:r>
      <w:r w:rsidRPr="00DE7BB0">
        <w:rPr>
          <w:rFonts w:ascii="Times New Roman" w:hAnsi="Times New Roman"/>
          <w:sz w:val="24"/>
          <w:szCs w:val="24"/>
        </w:rPr>
        <w:t>the lawlessness and spectacular embezzlement cases have made headlines in Latvia</w:t>
      </w:r>
      <w:r>
        <w:rPr>
          <w:rFonts w:ascii="Times New Roman" w:hAnsi="Times New Roman"/>
          <w:sz w:val="24"/>
          <w:szCs w:val="24"/>
        </w:rPr>
        <w:t>, there has also been</w:t>
      </w:r>
      <w:r w:rsidRPr="001C7EFA">
        <w:rPr>
          <w:rFonts w:ascii="Times New Roman" w:hAnsi="Times New Roman"/>
          <w:sz w:val="24"/>
          <w:szCs w:val="24"/>
        </w:rPr>
        <w:t xml:space="preserve"> </w:t>
      </w:r>
      <w:r w:rsidRPr="00DE7BB0">
        <w:rPr>
          <w:rFonts w:ascii="Times New Roman" w:hAnsi="Times New Roman"/>
          <w:sz w:val="24"/>
          <w:szCs w:val="24"/>
        </w:rPr>
        <w:t xml:space="preserve">some noticeably increased activity and some success </w:t>
      </w:r>
      <w:r>
        <w:rPr>
          <w:rFonts w:ascii="Times New Roman" w:hAnsi="Times New Roman"/>
          <w:sz w:val="24"/>
          <w:szCs w:val="24"/>
        </w:rPr>
        <w:t>by</w:t>
      </w:r>
      <w:r w:rsidRPr="00DE7BB0">
        <w:rPr>
          <w:rFonts w:ascii="Times New Roman" w:hAnsi="Times New Roman"/>
          <w:sz w:val="24"/>
          <w:szCs w:val="24"/>
        </w:rPr>
        <w:t xml:space="preserve"> law enforcement</w:t>
      </w:r>
      <w:r>
        <w:rPr>
          <w:rFonts w:ascii="Times New Roman" w:hAnsi="Times New Roman"/>
          <w:sz w:val="24"/>
          <w:szCs w:val="24"/>
        </w:rPr>
        <w:t xml:space="preserve"> authorities. </w:t>
      </w:r>
      <w:r w:rsidR="00DE7BB0" w:rsidRPr="00DE7BB0">
        <w:rPr>
          <w:rFonts w:ascii="Times New Roman" w:hAnsi="Times New Roman"/>
          <w:sz w:val="24"/>
          <w:szCs w:val="24"/>
        </w:rPr>
        <w:t xml:space="preserve">Over the past year alone, Latvia has seen </w:t>
      </w:r>
      <w:r>
        <w:rPr>
          <w:rFonts w:ascii="Times New Roman" w:hAnsi="Times New Roman"/>
          <w:sz w:val="24"/>
          <w:szCs w:val="24"/>
        </w:rPr>
        <w:t xml:space="preserve">a number of </w:t>
      </w:r>
      <w:r w:rsidR="00DE7BB0" w:rsidRPr="00DE7BB0">
        <w:rPr>
          <w:rFonts w:ascii="Times New Roman" w:hAnsi="Times New Roman"/>
          <w:sz w:val="24"/>
          <w:szCs w:val="24"/>
        </w:rPr>
        <w:t xml:space="preserve">arrests of insolvency administrators </w:t>
      </w:r>
      <w:r>
        <w:rPr>
          <w:rFonts w:ascii="Times New Roman" w:hAnsi="Times New Roman"/>
          <w:sz w:val="24"/>
          <w:szCs w:val="24"/>
        </w:rPr>
        <w:t>with some being placed</w:t>
      </w:r>
      <w:r w:rsidR="00DE7BB0" w:rsidRPr="00DE7BB0">
        <w:rPr>
          <w:rFonts w:ascii="Times New Roman" w:hAnsi="Times New Roman"/>
          <w:sz w:val="24"/>
          <w:szCs w:val="24"/>
        </w:rPr>
        <w:t xml:space="preserve"> </w:t>
      </w:r>
      <w:r>
        <w:rPr>
          <w:rFonts w:ascii="Times New Roman" w:hAnsi="Times New Roman"/>
          <w:sz w:val="24"/>
          <w:szCs w:val="24"/>
        </w:rPr>
        <w:t>in length</w:t>
      </w:r>
      <w:r w:rsidR="00DE7BB0" w:rsidRPr="00DE7BB0">
        <w:rPr>
          <w:rFonts w:ascii="Times New Roman" w:hAnsi="Times New Roman"/>
          <w:sz w:val="24"/>
          <w:szCs w:val="24"/>
        </w:rPr>
        <w:t>y custody</w:t>
      </w:r>
      <w:r>
        <w:rPr>
          <w:rFonts w:ascii="Times New Roman" w:hAnsi="Times New Roman"/>
          <w:sz w:val="24"/>
          <w:szCs w:val="24"/>
        </w:rPr>
        <w:t>,</w:t>
      </w:r>
      <w:r w:rsidR="00DE7BB0" w:rsidRPr="00DE7BB0">
        <w:rPr>
          <w:rFonts w:ascii="Times New Roman" w:hAnsi="Times New Roman"/>
          <w:sz w:val="24"/>
          <w:szCs w:val="24"/>
        </w:rPr>
        <w:t xml:space="preserve"> while investigation</w:t>
      </w:r>
      <w:r>
        <w:rPr>
          <w:rFonts w:ascii="Times New Roman" w:hAnsi="Times New Roman"/>
          <w:sz w:val="24"/>
          <w:szCs w:val="24"/>
        </w:rPr>
        <w:t>s</w:t>
      </w:r>
      <w:r w:rsidR="00DE7BB0" w:rsidRPr="00DE7BB0">
        <w:rPr>
          <w:rFonts w:ascii="Times New Roman" w:hAnsi="Times New Roman"/>
          <w:sz w:val="24"/>
          <w:szCs w:val="24"/>
        </w:rPr>
        <w:t xml:space="preserve"> into the alleged wrongdoing </w:t>
      </w:r>
      <w:r>
        <w:rPr>
          <w:rFonts w:ascii="Times New Roman" w:hAnsi="Times New Roman"/>
          <w:sz w:val="24"/>
          <w:szCs w:val="24"/>
        </w:rPr>
        <w:t xml:space="preserve">take place. In some </w:t>
      </w:r>
      <w:r w:rsidRPr="00DE7BB0">
        <w:rPr>
          <w:rFonts w:ascii="Times New Roman" w:hAnsi="Times New Roman"/>
          <w:sz w:val="24"/>
          <w:szCs w:val="24"/>
        </w:rPr>
        <w:t>very notorious cases</w:t>
      </w:r>
      <w:r>
        <w:rPr>
          <w:rFonts w:ascii="Times New Roman" w:hAnsi="Times New Roman"/>
          <w:sz w:val="24"/>
          <w:szCs w:val="24"/>
        </w:rPr>
        <w:t>, such enquiries are</w:t>
      </w:r>
      <w:r w:rsidRPr="00DE7BB0">
        <w:rPr>
          <w:rFonts w:ascii="Times New Roman" w:hAnsi="Times New Roman"/>
          <w:sz w:val="24"/>
          <w:szCs w:val="24"/>
        </w:rPr>
        <w:t xml:space="preserve"> </w:t>
      </w:r>
      <w:r w:rsidR="00DE7BB0" w:rsidRPr="00DE7BB0">
        <w:rPr>
          <w:rFonts w:ascii="Times New Roman" w:hAnsi="Times New Roman"/>
          <w:sz w:val="24"/>
          <w:szCs w:val="24"/>
        </w:rPr>
        <w:t xml:space="preserve">still ongoing. Even the </w:t>
      </w:r>
      <w:r>
        <w:rPr>
          <w:rFonts w:ascii="Times New Roman" w:hAnsi="Times New Roman"/>
          <w:sz w:val="24"/>
          <w:szCs w:val="24"/>
        </w:rPr>
        <w:t xml:space="preserve">Head </w:t>
      </w:r>
      <w:r w:rsidR="00DE7BB0" w:rsidRPr="00DE7BB0">
        <w:rPr>
          <w:rFonts w:ascii="Times New Roman" w:hAnsi="Times New Roman"/>
          <w:sz w:val="24"/>
          <w:szCs w:val="24"/>
        </w:rPr>
        <w:t xml:space="preserve">of the </w:t>
      </w:r>
      <w:r>
        <w:rPr>
          <w:rFonts w:ascii="Times New Roman" w:hAnsi="Times New Roman"/>
          <w:sz w:val="24"/>
          <w:szCs w:val="24"/>
        </w:rPr>
        <w:t>N</w:t>
      </w:r>
      <w:r w:rsidR="00DE7BB0" w:rsidRPr="00DE7BB0">
        <w:rPr>
          <w:rFonts w:ascii="Times New Roman" w:hAnsi="Times New Roman"/>
          <w:sz w:val="24"/>
          <w:szCs w:val="24"/>
        </w:rPr>
        <w:t xml:space="preserve">ational </w:t>
      </w:r>
      <w:r>
        <w:rPr>
          <w:rFonts w:ascii="Times New Roman" w:hAnsi="Times New Roman"/>
          <w:sz w:val="24"/>
          <w:szCs w:val="24"/>
        </w:rPr>
        <w:t>B</w:t>
      </w:r>
      <w:r w:rsidR="00DE7BB0" w:rsidRPr="00DE7BB0">
        <w:rPr>
          <w:rFonts w:ascii="Times New Roman" w:hAnsi="Times New Roman"/>
          <w:sz w:val="24"/>
          <w:szCs w:val="24"/>
        </w:rPr>
        <w:t xml:space="preserve">ank </w:t>
      </w:r>
      <w:r>
        <w:rPr>
          <w:rFonts w:ascii="Times New Roman" w:hAnsi="Times New Roman"/>
          <w:sz w:val="24"/>
          <w:szCs w:val="24"/>
        </w:rPr>
        <w:t xml:space="preserve">was </w:t>
      </w:r>
      <w:r w:rsidR="00DE7BB0" w:rsidRPr="00DE7BB0">
        <w:rPr>
          <w:rFonts w:ascii="Times New Roman" w:hAnsi="Times New Roman"/>
          <w:sz w:val="24"/>
          <w:szCs w:val="24"/>
        </w:rPr>
        <w:t xml:space="preserve">briefly arrested and placed under investigations in part for his alleged dealings with some insolvency administrators. </w:t>
      </w:r>
      <w:r>
        <w:rPr>
          <w:rFonts w:ascii="Times New Roman" w:hAnsi="Times New Roman"/>
          <w:sz w:val="24"/>
          <w:szCs w:val="24"/>
        </w:rPr>
        <w:t xml:space="preserve">Sadly, though, actions by law enforcement have elicited responses from some of those they have targeted. In May 2018, just prior to the conference, the </w:t>
      </w:r>
      <w:r w:rsidR="00DE7BB0" w:rsidRPr="00DE7BB0">
        <w:rPr>
          <w:rFonts w:ascii="Times New Roman" w:hAnsi="Times New Roman"/>
          <w:sz w:val="24"/>
          <w:szCs w:val="24"/>
        </w:rPr>
        <w:t>cold-blooded and brutal assassination</w:t>
      </w:r>
      <w:r>
        <w:rPr>
          <w:rFonts w:ascii="Times New Roman" w:hAnsi="Times New Roman"/>
          <w:sz w:val="24"/>
          <w:szCs w:val="24"/>
        </w:rPr>
        <w:t xml:space="preserve"> of an insolvency administrator</w:t>
      </w:r>
      <w:r w:rsidR="00DE7BB0" w:rsidRPr="00DE7BB0">
        <w:rPr>
          <w:rFonts w:ascii="Times New Roman" w:hAnsi="Times New Roman"/>
          <w:sz w:val="24"/>
          <w:szCs w:val="24"/>
        </w:rPr>
        <w:t xml:space="preserve"> took place in Riga, just meters away from Latvian police headquarters. </w:t>
      </w:r>
      <w:r>
        <w:rPr>
          <w:rFonts w:ascii="Times New Roman" w:hAnsi="Times New Roman"/>
          <w:sz w:val="24"/>
          <w:szCs w:val="24"/>
        </w:rPr>
        <w:t>P</w:t>
      </w:r>
      <w:r w:rsidR="00DE7BB0" w:rsidRPr="00DE7BB0">
        <w:rPr>
          <w:rFonts w:ascii="Times New Roman" w:hAnsi="Times New Roman"/>
          <w:sz w:val="24"/>
          <w:szCs w:val="24"/>
        </w:rPr>
        <w:t>olice believe the shooting to be directly linked to his professional activities.</w:t>
      </w:r>
    </w:p>
    <w:p w14:paraId="69648C5A" w14:textId="77777777" w:rsidR="00DE7BB0" w:rsidRPr="00DE7BB0" w:rsidRDefault="00DE7BB0" w:rsidP="00DE7BB0">
      <w:pPr>
        <w:spacing w:after="0"/>
        <w:rPr>
          <w:rFonts w:ascii="Times New Roman" w:hAnsi="Times New Roman"/>
          <w:sz w:val="24"/>
          <w:szCs w:val="24"/>
        </w:rPr>
      </w:pPr>
    </w:p>
    <w:p w14:paraId="09A959C5" w14:textId="77777777" w:rsidR="00660074" w:rsidRDefault="00660074" w:rsidP="00DE7BB0">
      <w:pPr>
        <w:spacing w:after="0"/>
        <w:rPr>
          <w:rFonts w:ascii="Times New Roman" w:hAnsi="Times New Roman"/>
          <w:sz w:val="24"/>
          <w:szCs w:val="24"/>
        </w:rPr>
      </w:pPr>
    </w:p>
    <w:p w14:paraId="40E58B02" w14:textId="4321598A" w:rsidR="00660074" w:rsidRPr="00660074" w:rsidRDefault="00660074" w:rsidP="00DE7BB0">
      <w:pPr>
        <w:spacing w:after="0"/>
        <w:rPr>
          <w:rFonts w:ascii="Times New Roman" w:hAnsi="Times New Roman"/>
          <w:i/>
          <w:sz w:val="24"/>
          <w:szCs w:val="24"/>
        </w:rPr>
      </w:pPr>
      <w:r w:rsidRPr="00660074">
        <w:rPr>
          <w:rFonts w:ascii="Times New Roman" w:hAnsi="Times New Roman"/>
          <w:i/>
          <w:sz w:val="24"/>
          <w:szCs w:val="24"/>
        </w:rPr>
        <w:t>Governmental Action</w:t>
      </w:r>
    </w:p>
    <w:p w14:paraId="4112A2E8" w14:textId="77777777" w:rsidR="00660074" w:rsidRDefault="00660074" w:rsidP="00DE7BB0">
      <w:pPr>
        <w:spacing w:after="0"/>
        <w:rPr>
          <w:rFonts w:ascii="Times New Roman" w:hAnsi="Times New Roman"/>
          <w:sz w:val="24"/>
          <w:szCs w:val="24"/>
        </w:rPr>
      </w:pPr>
    </w:p>
    <w:p w14:paraId="5E116403" w14:textId="7A219727" w:rsidR="00DE7BB0" w:rsidRPr="00DE7BB0" w:rsidRDefault="00DE7BB0" w:rsidP="00DE7BB0">
      <w:pPr>
        <w:spacing w:after="0"/>
        <w:rPr>
          <w:rFonts w:ascii="Times New Roman" w:hAnsi="Times New Roman"/>
          <w:sz w:val="24"/>
          <w:szCs w:val="24"/>
        </w:rPr>
      </w:pPr>
      <w:r w:rsidRPr="00DE7BB0">
        <w:rPr>
          <w:rFonts w:ascii="Times New Roman" w:hAnsi="Times New Roman"/>
          <w:sz w:val="24"/>
          <w:szCs w:val="24"/>
        </w:rPr>
        <w:t>Against that background, the sense of urgency within the Latvian government circles to deal with insolvency matters appear</w:t>
      </w:r>
      <w:r w:rsidR="00660074">
        <w:rPr>
          <w:rFonts w:ascii="Times New Roman" w:hAnsi="Times New Roman"/>
          <w:sz w:val="24"/>
          <w:szCs w:val="24"/>
        </w:rPr>
        <w:t>s</w:t>
      </w:r>
      <w:r w:rsidRPr="00DE7BB0">
        <w:rPr>
          <w:rFonts w:ascii="Times New Roman" w:hAnsi="Times New Roman"/>
          <w:sz w:val="24"/>
          <w:szCs w:val="24"/>
        </w:rPr>
        <w:t xml:space="preserve"> obvious.</w:t>
      </w:r>
      <w:r w:rsidR="00660074">
        <w:rPr>
          <w:rFonts w:ascii="Times New Roman" w:hAnsi="Times New Roman"/>
          <w:sz w:val="24"/>
          <w:szCs w:val="24"/>
        </w:rPr>
        <w:t xml:space="preserve"> In fact, t</w:t>
      </w:r>
      <w:r w:rsidRPr="00DE7BB0">
        <w:rPr>
          <w:rFonts w:ascii="Times New Roman" w:hAnsi="Times New Roman"/>
          <w:sz w:val="24"/>
          <w:szCs w:val="24"/>
        </w:rPr>
        <w:t>he Latvian Insolvency Law (</w:t>
      </w:r>
      <w:r w:rsidRPr="00DE7BB0">
        <w:rPr>
          <w:rFonts w:ascii="Times New Roman" w:hAnsi="Times New Roman"/>
          <w:i/>
          <w:sz w:val="24"/>
          <w:szCs w:val="24"/>
        </w:rPr>
        <w:t>Maksātnespējas likums</w:t>
      </w:r>
      <w:r w:rsidRPr="00DE7BB0">
        <w:rPr>
          <w:rFonts w:ascii="Times New Roman" w:hAnsi="Times New Roman"/>
          <w:sz w:val="24"/>
          <w:szCs w:val="24"/>
        </w:rPr>
        <w:t xml:space="preserve">) has seen two major changes purporting to increase the efficiency of insolvency proceedings and to enhance supervision of the </w:t>
      </w:r>
      <w:r w:rsidR="00660074">
        <w:rPr>
          <w:rFonts w:ascii="Times New Roman" w:hAnsi="Times New Roman"/>
          <w:sz w:val="24"/>
          <w:szCs w:val="24"/>
        </w:rPr>
        <w:t>insolvency administrators.</w:t>
      </w:r>
    </w:p>
    <w:p w14:paraId="5C36C1F9" w14:textId="77777777" w:rsidR="00DE7BB0" w:rsidRPr="00DE7BB0" w:rsidRDefault="00DE7BB0" w:rsidP="00DE7BB0">
      <w:pPr>
        <w:spacing w:after="0"/>
        <w:rPr>
          <w:rFonts w:ascii="Times New Roman" w:hAnsi="Times New Roman"/>
          <w:sz w:val="24"/>
          <w:szCs w:val="24"/>
        </w:rPr>
      </w:pPr>
    </w:p>
    <w:p w14:paraId="75B09998" w14:textId="5FC107C9" w:rsidR="00660074" w:rsidRDefault="00660074" w:rsidP="00DE7BB0">
      <w:pPr>
        <w:spacing w:after="0"/>
        <w:rPr>
          <w:rFonts w:ascii="Times New Roman" w:hAnsi="Times New Roman"/>
          <w:sz w:val="24"/>
          <w:szCs w:val="24"/>
        </w:rPr>
      </w:pPr>
      <w:r>
        <w:rPr>
          <w:rFonts w:ascii="Times New Roman" w:hAnsi="Times New Roman"/>
          <w:sz w:val="24"/>
          <w:szCs w:val="24"/>
        </w:rPr>
        <w:tab/>
        <w:t>Efficiency of Insolvency Proceedings</w:t>
      </w:r>
    </w:p>
    <w:p w14:paraId="130141C0" w14:textId="77777777" w:rsidR="00660074" w:rsidRDefault="00660074" w:rsidP="00DE7BB0">
      <w:pPr>
        <w:spacing w:after="0"/>
        <w:rPr>
          <w:rFonts w:ascii="Times New Roman" w:hAnsi="Times New Roman"/>
          <w:sz w:val="24"/>
          <w:szCs w:val="24"/>
        </w:rPr>
      </w:pPr>
    </w:p>
    <w:p w14:paraId="4B9879AB" w14:textId="665829F0" w:rsidR="00DE7BB0" w:rsidRPr="00DE7BB0" w:rsidRDefault="00DE7BB0" w:rsidP="00DE7BB0">
      <w:pPr>
        <w:spacing w:after="0"/>
        <w:rPr>
          <w:rFonts w:ascii="Times New Roman" w:hAnsi="Times New Roman"/>
          <w:sz w:val="24"/>
          <w:szCs w:val="24"/>
        </w:rPr>
      </w:pPr>
      <w:r w:rsidRPr="00DE7BB0">
        <w:rPr>
          <w:rFonts w:ascii="Times New Roman" w:hAnsi="Times New Roman"/>
          <w:sz w:val="24"/>
          <w:szCs w:val="24"/>
        </w:rPr>
        <w:t xml:space="preserve">Insolvency proceedings are </w:t>
      </w:r>
      <w:r w:rsidR="00660074">
        <w:rPr>
          <w:rFonts w:ascii="Times New Roman" w:hAnsi="Times New Roman"/>
          <w:sz w:val="24"/>
          <w:szCs w:val="24"/>
        </w:rPr>
        <w:t xml:space="preserve">now </w:t>
      </w:r>
      <w:r w:rsidRPr="00DE7BB0">
        <w:rPr>
          <w:rFonts w:ascii="Times New Roman" w:hAnsi="Times New Roman"/>
          <w:sz w:val="24"/>
          <w:szCs w:val="24"/>
        </w:rPr>
        <w:t>supposed to be speeded up by a new dispute resolution procedure</w:t>
      </w:r>
      <w:r w:rsidR="00660074">
        <w:rPr>
          <w:rFonts w:ascii="Times New Roman" w:hAnsi="Times New Roman"/>
          <w:sz w:val="24"/>
          <w:szCs w:val="24"/>
        </w:rPr>
        <w:t xml:space="preserve"> in relation to disputed creditor claims</w:t>
      </w:r>
      <w:r w:rsidRPr="00DE7BB0">
        <w:rPr>
          <w:rFonts w:ascii="Times New Roman" w:hAnsi="Times New Roman"/>
          <w:sz w:val="24"/>
          <w:szCs w:val="24"/>
        </w:rPr>
        <w:t>.</w:t>
      </w:r>
      <w:r w:rsidR="00660074">
        <w:rPr>
          <w:rFonts w:ascii="Times New Roman" w:hAnsi="Times New Roman"/>
          <w:sz w:val="24"/>
          <w:szCs w:val="24"/>
        </w:rPr>
        <w:t xml:space="preserve"> Normally, u</w:t>
      </w:r>
      <w:r w:rsidRPr="00DE7BB0">
        <w:rPr>
          <w:rFonts w:ascii="Times New Roman" w:hAnsi="Times New Roman"/>
          <w:sz w:val="24"/>
          <w:szCs w:val="24"/>
        </w:rPr>
        <w:t>nder Latvian law, the insolvency administrator make</w:t>
      </w:r>
      <w:r w:rsidR="00660074">
        <w:rPr>
          <w:rFonts w:ascii="Times New Roman" w:hAnsi="Times New Roman"/>
          <w:sz w:val="24"/>
          <w:szCs w:val="24"/>
        </w:rPr>
        <w:t>s a call</w:t>
      </w:r>
      <w:r w:rsidRPr="00DE7BB0">
        <w:rPr>
          <w:rFonts w:ascii="Times New Roman" w:hAnsi="Times New Roman"/>
          <w:sz w:val="24"/>
          <w:szCs w:val="24"/>
        </w:rPr>
        <w:t xml:space="preserve"> on whether the submitted creditor claims are merited or not. The administrator is </w:t>
      </w:r>
      <w:r w:rsidR="00660074">
        <w:rPr>
          <w:rFonts w:ascii="Times New Roman" w:hAnsi="Times New Roman"/>
          <w:sz w:val="24"/>
          <w:szCs w:val="24"/>
        </w:rPr>
        <w:t xml:space="preserve">usually required </w:t>
      </w:r>
      <w:r w:rsidRPr="00DE7BB0">
        <w:rPr>
          <w:rFonts w:ascii="Times New Roman" w:hAnsi="Times New Roman"/>
          <w:sz w:val="24"/>
          <w:szCs w:val="24"/>
        </w:rPr>
        <w:t>to investigate all the relevant circumstances before making the decision. He is not</w:t>
      </w:r>
      <w:r w:rsidR="00660074">
        <w:rPr>
          <w:rFonts w:ascii="Times New Roman" w:hAnsi="Times New Roman"/>
          <w:sz w:val="24"/>
          <w:szCs w:val="24"/>
        </w:rPr>
        <w:t>,</w:t>
      </w:r>
      <w:r w:rsidRPr="00DE7BB0">
        <w:rPr>
          <w:rFonts w:ascii="Times New Roman" w:hAnsi="Times New Roman"/>
          <w:sz w:val="24"/>
          <w:szCs w:val="24"/>
        </w:rPr>
        <w:t xml:space="preserve"> however</w:t>
      </w:r>
      <w:r w:rsidR="00660074">
        <w:rPr>
          <w:rFonts w:ascii="Times New Roman" w:hAnsi="Times New Roman"/>
          <w:sz w:val="24"/>
          <w:szCs w:val="24"/>
        </w:rPr>
        <w:t>,</w:t>
      </w:r>
      <w:r w:rsidRPr="00DE7BB0">
        <w:rPr>
          <w:rFonts w:ascii="Times New Roman" w:hAnsi="Times New Roman"/>
          <w:sz w:val="24"/>
          <w:szCs w:val="24"/>
        </w:rPr>
        <w:t xml:space="preserve"> allowed to reject the claim</w:t>
      </w:r>
      <w:r w:rsidR="00660074">
        <w:rPr>
          <w:rFonts w:ascii="Times New Roman" w:hAnsi="Times New Roman"/>
          <w:sz w:val="24"/>
          <w:szCs w:val="24"/>
        </w:rPr>
        <w:t>,</w:t>
      </w:r>
      <w:r w:rsidRPr="00DE7BB0">
        <w:rPr>
          <w:rFonts w:ascii="Times New Roman" w:hAnsi="Times New Roman"/>
          <w:sz w:val="24"/>
          <w:szCs w:val="24"/>
        </w:rPr>
        <w:t xml:space="preserve"> if there is an enforceable court ruling to that effect. </w:t>
      </w:r>
      <w:r w:rsidR="00660074">
        <w:rPr>
          <w:rFonts w:ascii="Times New Roman" w:hAnsi="Times New Roman"/>
          <w:sz w:val="24"/>
          <w:szCs w:val="24"/>
        </w:rPr>
        <w:t>On the other hand, i</w:t>
      </w:r>
      <w:r w:rsidRPr="00DE7BB0">
        <w:rPr>
          <w:rFonts w:ascii="Times New Roman" w:hAnsi="Times New Roman"/>
          <w:sz w:val="24"/>
          <w:szCs w:val="24"/>
        </w:rPr>
        <w:t xml:space="preserve">n </w:t>
      </w:r>
      <w:r w:rsidR="00660074">
        <w:rPr>
          <w:rFonts w:ascii="Times New Roman" w:hAnsi="Times New Roman"/>
          <w:sz w:val="24"/>
          <w:szCs w:val="24"/>
        </w:rPr>
        <w:t xml:space="preserve">the </w:t>
      </w:r>
      <w:r w:rsidRPr="00DE7BB0">
        <w:rPr>
          <w:rFonts w:ascii="Times New Roman" w:hAnsi="Times New Roman"/>
          <w:sz w:val="24"/>
          <w:szCs w:val="24"/>
        </w:rPr>
        <w:t xml:space="preserve">absence of a court ruling, any </w:t>
      </w:r>
      <w:r w:rsidR="00660074">
        <w:rPr>
          <w:rFonts w:ascii="Times New Roman" w:hAnsi="Times New Roman"/>
          <w:sz w:val="24"/>
          <w:szCs w:val="24"/>
        </w:rPr>
        <w:t xml:space="preserve">claim </w:t>
      </w:r>
      <w:r w:rsidRPr="00DE7BB0">
        <w:rPr>
          <w:rFonts w:ascii="Times New Roman" w:hAnsi="Times New Roman"/>
          <w:sz w:val="24"/>
          <w:szCs w:val="24"/>
        </w:rPr>
        <w:t>submitted has to</w:t>
      </w:r>
      <w:r w:rsidR="00660074">
        <w:rPr>
          <w:rFonts w:ascii="Times New Roman" w:hAnsi="Times New Roman"/>
          <w:sz w:val="24"/>
          <w:szCs w:val="24"/>
        </w:rPr>
        <w:t xml:space="preserve"> be rejected</w:t>
      </w:r>
      <w:r w:rsidRPr="00DE7BB0">
        <w:rPr>
          <w:rFonts w:ascii="Times New Roman" w:hAnsi="Times New Roman"/>
          <w:sz w:val="24"/>
          <w:szCs w:val="24"/>
        </w:rPr>
        <w:t xml:space="preserve"> if the debtor raises objections. If</w:t>
      </w:r>
      <w:r w:rsidR="00660074">
        <w:rPr>
          <w:rFonts w:ascii="Times New Roman" w:hAnsi="Times New Roman"/>
          <w:sz w:val="24"/>
          <w:szCs w:val="24"/>
        </w:rPr>
        <w:t>,</w:t>
      </w:r>
      <w:r w:rsidRPr="00DE7BB0">
        <w:rPr>
          <w:rFonts w:ascii="Times New Roman" w:hAnsi="Times New Roman"/>
          <w:sz w:val="24"/>
          <w:szCs w:val="24"/>
        </w:rPr>
        <w:t xml:space="preserve"> however</w:t>
      </w:r>
      <w:r w:rsidR="00660074">
        <w:rPr>
          <w:rFonts w:ascii="Times New Roman" w:hAnsi="Times New Roman"/>
          <w:sz w:val="24"/>
          <w:szCs w:val="24"/>
        </w:rPr>
        <w:t>,</w:t>
      </w:r>
      <w:r w:rsidRPr="00DE7BB0">
        <w:rPr>
          <w:rFonts w:ascii="Times New Roman" w:hAnsi="Times New Roman"/>
          <w:sz w:val="24"/>
          <w:szCs w:val="24"/>
        </w:rPr>
        <w:t xml:space="preserve"> other creditors raise objections, the administrator is not bound by their opinion.</w:t>
      </w:r>
    </w:p>
    <w:p w14:paraId="338074BB" w14:textId="77777777" w:rsidR="00DE7BB0" w:rsidRPr="00DE7BB0" w:rsidRDefault="00DE7BB0" w:rsidP="00DE7BB0">
      <w:pPr>
        <w:spacing w:after="0"/>
        <w:rPr>
          <w:rFonts w:ascii="Times New Roman" w:hAnsi="Times New Roman"/>
          <w:sz w:val="24"/>
          <w:szCs w:val="24"/>
        </w:rPr>
      </w:pPr>
    </w:p>
    <w:p w14:paraId="620AFB14" w14:textId="3E0C27FC" w:rsidR="00DE7BB0" w:rsidRPr="00DE7BB0" w:rsidRDefault="00DE7BB0" w:rsidP="00DE7BB0">
      <w:pPr>
        <w:spacing w:after="0"/>
        <w:rPr>
          <w:rFonts w:ascii="Times New Roman" w:hAnsi="Times New Roman"/>
          <w:sz w:val="24"/>
          <w:szCs w:val="24"/>
        </w:rPr>
      </w:pPr>
      <w:r w:rsidRPr="00DE7BB0">
        <w:rPr>
          <w:rFonts w:ascii="Times New Roman" w:hAnsi="Times New Roman"/>
          <w:sz w:val="24"/>
          <w:szCs w:val="24"/>
        </w:rPr>
        <w:t xml:space="preserve">If the claim has not been accepted by the administrator and included in the </w:t>
      </w:r>
      <w:r w:rsidR="00660074">
        <w:rPr>
          <w:rFonts w:ascii="Times New Roman" w:hAnsi="Times New Roman"/>
          <w:sz w:val="24"/>
          <w:szCs w:val="24"/>
        </w:rPr>
        <w:t xml:space="preserve">list of </w:t>
      </w:r>
      <w:r w:rsidRPr="00DE7BB0">
        <w:rPr>
          <w:rFonts w:ascii="Times New Roman" w:hAnsi="Times New Roman"/>
          <w:sz w:val="24"/>
          <w:szCs w:val="24"/>
        </w:rPr>
        <w:t xml:space="preserve">creditors’ </w:t>
      </w:r>
      <w:r w:rsidR="00660074">
        <w:rPr>
          <w:rFonts w:ascii="Times New Roman" w:hAnsi="Times New Roman"/>
          <w:sz w:val="24"/>
          <w:szCs w:val="24"/>
        </w:rPr>
        <w:t>proofs</w:t>
      </w:r>
      <w:r w:rsidRPr="00DE7BB0">
        <w:rPr>
          <w:rFonts w:ascii="Times New Roman" w:hAnsi="Times New Roman"/>
          <w:sz w:val="24"/>
          <w:szCs w:val="24"/>
        </w:rPr>
        <w:t xml:space="preserve">, the </w:t>
      </w:r>
      <w:r w:rsidR="00660074">
        <w:rPr>
          <w:rFonts w:ascii="Times New Roman" w:hAnsi="Times New Roman"/>
          <w:sz w:val="24"/>
          <w:szCs w:val="24"/>
        </w:rPr>
        <w:t xml:space="preserve">creditor </w:t>
      </w:r>
      <w:r w:rsidRPr="00DE7BB0">
        <w:rPr>
          <w:rFonts w:ascii="Times New Roman" w:hAnsi="Times New Roman"/>
          <w:sz w:val="24"/>
          <w:szCs w:val="24"/>
        </w:rPr>
        <w:t xml:space="preserve">concerned previously had to file a complaint with the insolvency court. The court would then check whether the administrator acted in accordance with the procedural rules. However, it would not rule on whether the claim itself </w:t>
      </w:r>
      <w:r w:rsidR="00660074">
        <w:rPr>
          <w:rFonts w:ascii="Times New Roman" w:hAnsi="Times New Roman"/>
          <w:sz w:val="24"/>
          <w:szCs w:val="24"/>
        </w:rPr>
        <w:t>had merit</w:t>
      </w:r>
      <w:r w:rsidRPr="00DE7BB0">
        <w:rPr>
          <w:rFonts w:ascii="Times New Roman" w:hAnsi="Times New Roman"/>
          <w:sz w:val="24"/>
          <w:szCs w:val="24"/>
        </w:rPr>
        <w:t xml:space="preserve"> or not. If the insolvency court </w:t>
      </w:r>
      <w:r w:rsidR="00660074">
        <w:rPr>
          <w:rFonts w:ascii="Times New Roman" w:hAnsi="Times New Roman"/>
          <w:sz w:val="24"/>
          <w:szCs w:val="24"/>
        </w:rPr>
        <w:t>established</w:t>
      </w:r>
      <w:r w:rsidRPr="00DE7BB0">
        <w:rPr>
          <w:rFonts w:ascii="Times New Roman" w:hAnsi="Times New Roman"/>
          <w:sz w:val="24"/>
          <w:szCs w:val="24"/>
        </w:rPr>
        <w:t xml:space="preserve"> a substantive dispute, it would terminate its own proceedings and would allow the complainant to file a lawsuit with the ordinary courts. This could take </w:t>
      </w:r>
      <w:r w:rsidR="00660074">
        <w:rPr>
          <w:rFonts w:ascii="Times New Roman" w:hAnsi="Times New Roman"/>
          <w:sz w:val="24"/>
          <w:szCs w:val="24"/>
        </w:rPr>
        <w:t>some time</w:t>
      </w:r>
      <w:r w:rsidRPr="00DE7BB0">
        <w:rPr>
          <w:rFonts w:ascii="Times New Roman" w:hAnsi="Times New Roman"/>
          <w:sz w:val="24"/>
          <w:szCs w:val="24"/>
        </w:rPr>
        <w:t xml:space="preserve"> and</w:t>
      </w:r>
      <w:r w:rsidR="00660074">
        <w:rPr>
          <w:rFonts w:ascii="Times New Roman" w:hAnsi="Times New Roman"/>
          <w:sz w:val="24"/>
          <w:szCs w:val="24"/>
        </w:rPr>
        <w:t>,</w:t>
      </w:r>
      <w:r w:rsidRPr="00DE7BB0">
        <w:rPr>
          <w:rFonts w:ascii="Times New Roman" w:hAnsi="Times New Roman"/>
          <w:sz w:val="24"/>
          <w:szCs w:val="24"/>
        </w:rPr>
        <w:t xml:space="preserve"> occasionally</w:t>
      </w:r>
      <w:r w:rsidR="00660074">
        <w:rPr>
          <w:rFonts w:ascii="Times New Roman" w:hAnsi="Times New Roman"/>
          <w:sz w:val="24"/>
          <w:szCs w:val="24"/>
        </w:rPr>
        <w:t>,</w:t>
      </w:r>
      <w:r w:rsidRPr="00DE7BB0">
        <w:rPr>
          <w:rFonts w:ascii="Times New Roman" w:hAnsi="Times New Roman"/>
          <w:sz w:val="24"/>
          <w:szCs w:val="24"/>
        </w:rPr>
        <w:t xml:space="preserve"> the insolvency proceedings </w:t>
      </w:r>
      <w:r w:rsidR="00660074">
        <w:rPr>
          <w:rFonts w:ascii="Times New Roman" w:hAnsi="Times New Roman"/>
          <w:sz w:val="24"/>
          <w:szCs w:val="24"/>
        </w:rPr>
        <w:t>c</w:t>
      </w:r>
      <w:r w:rsidRPr="00DE7BB0">
        <w:rPr>
          <w:rFonts w:ascii="Times New Roman" w:hAnsi="Times New Roman"/>
          <w:sz w:val="24"/>
          <w:szCs w:val="24"/>
        </w:rPr>
        <w:t xml:space="preserve">ould be completed </w:t>
      </w:r>
      <w:r w:rsidR="00660074">
        <w:rPr>
          <w:rFonts w:ascii="Times New Roman" w:hAnsi="Times New Roman"/>
          <w:sz w:val="24"/>
          <w:szCs w:val="24"/>
        </w:rPr>
        <w:t>(</w:t>
      </w:r>
      <w:r w:rsidRPr="00DE7BB0">
        <w:rPr>
          <w:rFonts w:ascii="Times New Roman" w:hAnsi="Times New Roman"/>
          <w:sz w:val="24"/>
          <w:szCs w:val="24"/>
        </w:rPr>
        <w:t>absurdly</w:t>
      </w:r>
      <w:r w:rsidR="00660074">
        <w:rPr>
          <w:rFonts w:ascii="Times New Roman" w:hAnsi="Times New Roman"/>
          <w:sz w:val="24"/>
          <w:szCs w:val="24"/>
        </w:rPr>
        <w:t>)</w:t>
      </w:r>
      <w:r w:rsidRPr="00DE7BB0">
        <w:rPr>
          <w:rFonts w:ascii="Times New Roman" w:hAnsi="Times New Roman"/>
          <w:sz w:val="24"/>
          <w:szCs w:val="24"/>
        </w:rPr>
        <w:t xml:space="preserve"> before the ordinary courts ha</w:t>
      </w:r>
      <w:r w:rsidR="00660074">
        <w:rPr>
          <w:rFonts w:ascii="Times New Roman" w:hAnsi="Times New Roman"/>
          <w:sz w:val="24"/>
          <w:szCs w:val="24"/>
        </w:rPr>
        <w:t>d</w:t>
      </w:r>
      <w:r w:rsidRPr="00DE7BB0">
        <w:rPr>
          <w:rFonts w:ascii="Times New Roman" w:hAnsi="Times New Roman"/>
          <w:sz w:val="24"/>
          <w:szCs w:val="24"/>
        </w:rPr>
        <w:t xml:space="preserve"> pronounced </w:t>
      </w:r>
      <w:r w:rsidR="00660074">
        <w:rPr>
          <w:rFonts w:ascii="Times New Roman" w:hAnsi="Times New Roman"/>
          <w:sz w:val="24"/>
          <w:szCs w:val="24"/>
        </w:rPr>
        <w:t xml:space="preserve">a </w:t>
      </w:r>
      <w:r w:rsidRPr="00DE7BB0">
        <w:rPr>
          <w:rFonts w:ascii="Times New Roman" w:hAnsi="Times New Roman"/>
          <w:sz w:val="24"/>
          <w:szCs w:val="24"/>
        </w:rPr>
        <w:t xml:space="preserve">final ruling </w:t>
      </w:r>
      <w:r w:rsidR="00660074">
        <w:rPr>
          <w:rFonts w:ascii="Times New Roman" w:hAnsi="Times New Roman"/>
          <w:sz w:val="24"/>
          <w:szCs w:val="24"/>
        </w:rPr>
        <w:t xml:space="preserve">in respect of </w:t>
      </w:r>
      <w:r w:rsidRPr="00DE7BB0">
        <w:rPr>
          <w:rFonts w:ascii="Times New Roman" w:hAnsi="Times New Roman"/>
          <w:sz w:val="24"/>
          <w:szCs w:val="24"/>
        </w:rPr>
        <w:t>the existence of that creditor’s claim.</w:t>
      </w:r>
    </w:p>
    <w:p w14:paraId="5A4F239A" w14:textId="77777777" w:rsidR="00DE7BB0" w:rsidRPr="00DE7BB0" w:rsidRDefault="00DE7BB0" w:rsidP="00DE7BB0">
      <w:pPr>
        <w:spacing w:after="0"/>
        <w:rPr>
          <w:rFonts w:ascii="Times New Roman" w:hAnsi="Times New Roman"/>
          <w:sz w:val="24"/>
          <w:szCs w:val="24"/>
        </w:rPr>
      </w:pPr>
    </w:p>
    <w:p w14:paraId="2915B605" w14:textId="05D2A20A" w:rsidR="00DE7BB0" w:rsidRPr="00DE7BB0" w:rsidRDefault="00DE7BB0" w:rsidP="00DE7BB0">
      <w:pPr>
        <w:spacing w:after="0"/>
        <w:rPr>
          <w:rFonts w:ascii="Times New Roman" w:hAnsi="Times New Roman"/>
          <w:sz w:val="24"/>
          <w:szCs w:val="24"/>
        </w:rPr>
      </w:pPr>
      <w:r w:rsidRPr="00DE7BB0">
        <w:rPr>
          <w:rFonts w:ascii="Times New Roman" w:hAnsi="Times New Roman"/>
          <w:sz w:val="24"/>
          <w:szCs w:val="24"/>
        </w:rPr>
        <w:t xml:space="preserve">The new </w:t>
      </w:r>
      <w:r w:rsidR="00660074">
        <w:rPr>
          <w:rFonts w:ascii="Times New Roman" w:hAnsi="Times New Roman"/>
          <w:sz w:val="24"/>
          <w:szCs w:val="24"/>
        </w:rPr>
        <w:t>rules</w:t>
      </w:r>
      <w:r w:rsidRPr="00DE7BB0">
        <w:rPr>
          <w:rFonts w:ascii="Times New Roman" w:hAnsi="Times New Roman"/>
          <w:sz w:val="24"/>
          <w:szCs w:val="24"/>
        </w:rPr>
        <w:t xml:space="preserve"> </w:t>
      </w:r>
      <w:r w:rsidR="0095087C">
        <w:rPr>
          <w:rFonts w:ascii="Times New Roman" w:hAnsi="Times New Roman"/>
          <w:sz w:val="24"/>
          <w:szCs w:val="24"/>
        </w:rPr>
        <w:t>seek</w:t>
      </w:r>
      <w:r w:rsidR="00660074">
        <w:rPr>
          <w:rFonts w:ascii="Times New Roman" w:hAnsi="Times New Roman"/>
          <w:sz w:val="24"/>
          <w:szCs w:val="24"/>
        </w:rPr>
        <w:t xml:space="preserve"> to abolish the</w:t>
      </w:r>
      <w:r w:rsidRPr="00DE7BB0">
        <w:rPr>
          <w:rFonts w:ascii="Times New Roman" w:hAnsi="Times New Roman"/>
          <w:sz w:val="24"/>
          <w:szCs w:val="24"/>
        </w:rPr>
        <w:t xml:space="preserve"> multi-level order of complaining</w:t>
      </w:r>
      <w:r w:rsidR="00660074">
        <w:rPr>
          <w:rFonts w:ascii="Times New Roman" w:hAnsi="Times New Roman"/>
          <w:sz w:val="24"/>
          <w:szCs w:val="24"/>
        </w:rPr>
        <w:t xml:space="preserve"> where</w:t>
      </w:r>
      <w:r w:rsidRPr="00DE7BB0">
        <w:rPr>
          <w:rFonts w:ascii="Times New Roman" w:hAnsi="Times New Roman"/>
          <w:sz w:val="24"/>
          <w:szCs w:val="24"/>
        </w:rPr>
        <w:t xml:space="preserve"> </w:t>
      </w:r>
      <w:r w:rsidR="00660074">
        <w:rPr>
          <w:rFonts w:ascii="Times New Roman" w:hAnsi="Times New Roman"/>
          <w:sz w:val="24"/>
          <w:szCs w:val="24"/>
        </w:rPr>
        <w:t xml:space="preserve">an </w:t>
      </w:r>
      <w:r w:rsidRPr="00DE7BB0">
        <w:rPr>
          <w:rFonts w:ascii="Times New Roman" w:hAnsi="Times New Roman"/>
          <w:sz w:val="24"/>
          <w:szCs w:val="24"/>
        </w:rPr>
        <w:t xml:space="preserve">administrator has not accepted a creditor’s claim. Upon receiving the administrator’s decision, the creditor is now entitled to file a lawsuit against the debtor right away and the dispute </w:t>
      </w:r>
      <w:r w:rsidR="00660074">
        <w:rPr>
          <w:rFonts w:ascii="Times New Roman" w:hAnsi="Times New Roman"/>
          <w:sz w:val="24"/>
          <w:szCs w:val="24"/>
        </w:rPr>
        <w:t xml:space="preserve">will </w:t>
      </w:r>
      <w:r w:rsidRPr="00DE7BB0">
        <w:rPr>
          <w:rFonts w:ascii="Times New Roman" w:hAnsi="Times New Roman"/>
          <w:sz w:val="24"/>
          <w:szCs w:val="24"/>
        </w:rPr>
        <w:t xml:space="preserve">be resolved by the insolvency court and not the ordinary courts. The rationale is that all judicial decisions required in an administration should be made by one and the same judge and in </w:t>
      </w:r>
      <w:r w:rsidR="00660074">
        <w:rPr>
          <w:rFonts w:ascii="Times New Roman" w:hAnsi="Times New Roman"/>
          <w:sz w:val="24"/>
          <w:szCs w:val="24"/>
        </w:rPr>
        <w:t xml:space="preserve">a </w:t>
      </w:r>
      <w:r w:rsidRPr="00DE7BB0">
        <w:rPr>
          <w:rFonts w:ascii="Times New Roman" w:hAnsi="Times New Roman"/>
          <w:sz w:val="24"/>
          <w:szCs w:val="24"/>
        </w:rPr>
        <w:t>speedy manner.</w:t>
      </w:r>
    </w:p>
    <w:p w14:paraId="40F4A6F2" w14:textId="77777777" w:rsidR="00DE7BB0" w:rsidRDefault="00DE7BB0" w:rsidP="00DE7BB0">
      <w:pPr>
        <w:spacing w:after="0"/>
        <w:rPr>
          <w:rFonts w:ascii="Times New Roman" w:hAnsi="Times New Roman"/>
          <w:sz w:val="24"/>
          <w:szCs w:val="24"/>
        </w:rPr>
      </w:pPr>
    </w:p>
    <w:p w14:paraId="4D9D09B4" w14:textId="6F0E0A77" w:rsidR="00660074" w:rsidRDefault="00660074" w:rsidP="00DE7BB0">
      <w:pPr>
        <w:spacing w:after="0"/>
        <w:rPr>
          <w:rFonts w:ascii="Times New Roman" w:hAnsi="Times New Roman"/>
          <w:sz w:val="24"/>
          <w:szCs w:val="24"/>
        </w:rPr>
      </w:pPr>
      <w:r>
        <w:rPr>
          <w:rFonts w:ascii="Times New Roman" w:hAnsi="Times New Roman"/>
          <w:sz w:val="24"/>
          <w:szCs w:val="24"/>
        </w:rPr>
        <w:tab/>
        <w:t>Trustworthiness of the Practitioner</w:t>
      </w:r>
    </w:p>
    <w:p w14:paraId="1C8A2F03" w14:textId="77777777" w:rsidR="00660074" w:rsidRPr="00DE7BB0" w:rsidRDefault="00660074" w:rsidP="00DE7BB0">
      <w:pPr>
        <w:spacing w:after="0"/>
        <w:rPr>
          <w:rFonts w:ascii="Times New Roman" w:hAnsi="Times New Roman"/>
          <w:sz w:val="24"/>
          <w:szCs w:val="24"/>
        </w:rPr>
      </w:pPr>
    </w:p>
    <w:p w14:paraId="2A6E34AB" w14:textId="3B6A60B8" w:rsidR="00DE7BB0" w:rsidRPr="00DE7BB0" w:rsidRDefault="00DE7BB0" w:rsidP="00DE7BB0">
      <w:pPr>
        <w:spacing w:after="0"/>
        <w:rPr>
          <w:rFonts w:ascii="Times New Roman" w:hAnsi="Times New Roman"/>
          <w:sz w:val="24"/>
          <w:szCs w:val="24"/>
        </w:rPr>
      </w:pPr>
      <w:r w:rsidRPr="00DE7BB0">
        <w:rPr>
          <w:rFonts w:ascii="Times New Roman" w:hAnsi="Times New Roman"/>
          <w:sz w:val="24"/>
          <w:szCs w:val="24"/>
        </w:rPr>
        <w:t>The efficiency of the p</w:t>
      </w:r>
      <w:r w:rsidR="0095087C">
        <w:rPr>
          <w:rFonts w:ascii="Times New Roman" w:hAnsi="Times New Roman"/>
          <w:sz w:val="24"/>
          <w:szCs w:val="24"/>
        </w:rPr>
        <w:t>roceedings is the lesse</w:t>
      </w:r>
      <w:r w:rsidRPr="00DE7BB0">
        <w:rPr>
          <w:rFonts w:ascii="Times New Roman" w:hAnsi="Times New Roman"/>
          <w:sz w:val="24"/>
          <w:szCs w:val="24"/>
        </w:rPr>
        <w:t xml:space="preserve">r of the two problems the new </w:t>
      </w:r>
      <w:r w:rsidR="0095087C">
        <w:rPr>
          <w:rFonts w:ascii="Times New Roman" w:hAnsi="Times New Roman"/>
          <w:sz w:val="24"/>
          <w:szCs w:val="24"/>
        </w:rPr>
        <w:t xml:space="preserve">law </w:t>
      </w:r>
      <w:r w:rsidRPr="00DE7BB0">
        <w:rPr>
          <w:rFonts w:ascii="Times New Roman" w:hAnsi="Times New Roman"/>
          <w:sz w:val="24"/>
          <w:szCs w:val="24"/>
        </w:rPr>
        <w:t xml:space="preserve">seeks to tackle. Trustworthiness </w:t>
      </w:r>
      <w:r w:rsidR="0095087C">
        <w:rPr>
          <w:rFonts w:ascii="Times New Roman" w:hAnsi="Times New Roman"/>
          <w:sz w:val="24"/>
          <w:szCs w:val="24"/>
        </w:rPr>
        <w:t xml:space="preserve">of </w:t>
      </w:r>
      <w:r w:rsidRPr="00DE7BB0">
        <w:rPr>
          <w:rFonts w:ascii="Times New Roman" w:hAnsi="Times New Roman"/>
          <w:sz w:val="24"/>
          <w:szCs w:val="24"/>
        </w:rPr>
        <w:t xml:space="preserve">practitioners is the other. In the annotation to the new amendments, the legislator argues that the reputation of the profession of the insolvency administrator over the past few years has reached a critically low mark. </w:t>
      </w:r>
      <w:r w:rsidR="0095087C">
        <w:rPr>
          <w:rFonts w:ascii="Times New Roman" w:hAnsi="Times New Roman"/>
          <w:sz w:val="24"/>
          <w:szCs w:val="24"/>
        </w:rPr>
        <w:t>As a result, t</w:t>
      </w:r>
      <w:r w:rsidRPr="00DE7BB0">
        <w:rPr>
          <w:rFonts w:ascii="Times New Roman" w:hAnsi="Times New Roman"/>
          <w:sz w:val="24"/>
          <w:szCs w:val="24"/>
        </w:rPr>
        <w:t xml:space="preserve">he licence to practise as an insolvency administrator </w:t>
      </w:r>
      <w:r w:rsidR="0095087C">
        <w:rPr>
          <w:rFonts w:ascii="Times New Roman" w:hAnsi="Times New Roman"/>
          <w:sz w:val="24"/>
          <w:szCs w:val="24"/>
        </w:rPr>
        <w:t xml:space="preserve">with a two-year period of </w:t>
      </w:r>
      <w:r w:rsidR="0095087C" w:rsidRPr="00DE7BB0">
        <w:rPr>
          <w:rFonts w:ascii="Times New Roman" w:hAnsi="Times New Roman"/>
          <w:sz w:val="24"/>
          <w:szCs w:val="24"/>
        </w:rPr>
        <w:t xml:space="preserve">validity </w:t>
      </w:r>
      <w:r w:rsidRPr="00DE7BB0">
        <w:rPr>
          <w:rFonts w:ascii="Times New Roman" w:hAnsi="Times New Roman"/>
          <w:sz w:val="24"/>
          <w:szCs w:val="24"/>
        </w:rPr>
        <w:t xml:space="preserve">has now been </w:t>
      </w:r>
      <w:r w:rsidR="0095087C">
        <w:rPr>
          <w:rFonts w:ascii="Times New Roman" w:hAnsi="Times New Roman"/>
          <w:sz w:val="24"/>
          <w:szCs w:val="24"/>
        </w:rPr>
        <w:t>introduced</w:t>
      </w:r>
      <w:r w:rsidRPr="00DE7BB0">
        <w:rPr>
          <w:rFonts w:ascii="Times New Roman" w:hAnsi="Times New Roman"/>
          <w:sz w:val="24"/>
          <w:szCs w:val="24"/>
        </w:rPr>
        <w:t xml:space="preserve"> </w:t>
      </w:r>
      <w:r w:rsidR="0095087C">
        <w:rPr>
          <w:rFonts w:ascii="Times New Roman" w:hAnsi="Times New Roman"/>
          <w:sz w:val="24"/>
          <w:szCs w:val="24"/>
        </w:rPr>
        <w:t xml:space="preserve">with </w:t>
      </w:r>
      <w:r w:rsidRPr="00DE7BB0">
        <w:rPr>
          <w:rFonts w:ascii="Times New Roman" w:hAnsi="Times New Roman"/>
          <w:sz w:val="24"/>
          <w:szCs w:val="24"/>
        </w:rPr>
        <w:t xml:space="preserve">all the administrators are subjected to a </w:t>
      </w:r>
      <w:r w:rsidR="0095087C">
        <w:rPr>
          <w:rFonts w:ascii="Times New Roman" w:hAnsi="Times New Roman"/>
          <w:sz w:val="24"/>
          <w:szCs w:val="24"/>
        </w:rPr>
        <w:t>periodic</w:t>
      </w:r>
      <w:r w:rsidRPr="00DE7BB0">
        <w:rPr>
          <w:rFonts w:ascii="Times New Roman" w:hAnsi="Times New Roman"/>
          <w:sz w:val="24"/>
          <w:szCs w:val="24"/>
        </w:rPr>
        <w:t xml:space="preserve"> re</w:t>
      </w:r>
      <w:r w:rsidR="0095087C">
        <w:rPr>
          <w:rFonts w:ascii="Times New Roman" w:hAnsi="Times New Roman"/>
          <w:sz w:val="24"/>
          <w:szCs w:val="24"/>
        </w:rPr>
        <w:t>-</w:t>
      </w:r>
      <w:r w:rsidRPr="00DE7BB0">
        <w:rPr>
          <w:rFonts w:ascii="Times New Roman" w:hAnsi="Times New Roman"/>
          <w:sz w:val="24"/>
          <w:szCs w:val="24"/>
        </w:rPr>
        <w:t>certification. Furthermore, only those administrators deemed to possess a good reputation</w:t>
      </w:r>
      <w:r w:rsidR="0095087C">
        <w:rPr>
          <w:rFonts w:ascii="Times New Roman" w:hAnsi="Times New Roman"/>
          <w:sz w:val="24"/>
          <w:szCs w:val="24"/>
        </w:rPr>
        <w:t xml:space="preserve"> may be </w:t>
      </w:r>
      <w:r w:rsidR="0095087C" w:rsidRPr="00DE7BB0">
        <w:rPr>
          <w:rFonts w:ascii="Times New Roman" w:hAnsi="Times New Roman"/>
          <w:sz w:val="24"/>
          <w:szCs w:val="24"/>
        </w:rPr>
        <w:t xml:space="preserve">admitted </w:t>
      </w:r>
      <w:r w:rsidR="0095087C">
        <w:rPr>
          <w:rFonts w:ascii="Times New Roman" w:hAnsi="Times New Roman"/>
          <w:sz w:val="24"/>
          <w:szCs w:val="24"/>
        </w:rPr>
        <w:t xml:space="preserve">to </w:t>
      </w:r>
      <w:r w:rsidR="0095087C" w:rsidRPr="00DE7BB0">
        <w:rPr>
          <w:rFonts w:ascii="Times New Roman" w:hAnsi="Times New Roman"/>
          <w:sz w:val="24"/>
          <w:szCs w:val="24"/>
        </w:rPr>
        <w:t>the exam</w:t>
      </w:r>
      <w:r w:rsidR="0095087C">
        <w:rPr>
          <w:rFonts w:ascii="Times New Roman" w:hAnsi="Times New Roman"/>
          <w:sz w:val="24"/>
          <w:szCs w:val="24"/>
        </w:rPr>
        <w:t>ination for qualification and certification</w:t>
      </w:r>
      <w:r w:rsidRPr="00DE7BB0">
        <w:rPr>
          <w:rFonts w:ascii="Times New Roman" w:hAnsi="Times New Roman"/>
          <w:sz w:val="24"/>
          <w:szCs w:val="24"/>
        </w:rPr>
        <w:t>. Altogether</w:t>
      </w:r>
      <w:r w:rsidR="0095087C">
        <w:rPr>
          <w:rFonts w:ascii="Times New Roman" w:hAnsi="Times New Roman"/>
          <w:sz w:val="24"/>
          <w:szCs w:val="24"/>
        </w:rPr>
        <w:t>,</w:t>
      </w:r>
      <w:r w:rsidRPr="00DE7BB0">
        <w:rPr>
          <w:rFonts w:ascii="Times New Roman" w:hAnsi="Times New Roman"/>
          <w:sz w:val="24"/>
          <w:szCs w:val="24"/>
        </w:rPr>
        <w:t xml:space="preserve"> </w:t>
      </w:r>
      <w:r w:rsidR="0095087C">
        <w:rPr>
          <w:rFonts w:ascii="Times New Roman" w:hAnsi="Times New Roman"/>
          <w:sz w:val="24"/>
          <w:szCs w:val="24"/>
        </w:rPr>
        <w:t xml:space="preserve">some </w:t>
      </w:r>
      <w:r w:rsidRPr="00DE7BB0">
        <w:rPr>
          <w:rFonts w:ascii="Times New Roman" w:hAnsi="Times New Roman"/>
          <w:sz w:val="24"/>
          <w:szCs w:val="24"/>
        </w:rPr>
        <w:t xml:space="preserve">50 of </w:t>
      </w:r>
      <w:r w:rsidR="0095087C">
        <w:rPr>
          <w:rFonts w:ascii="Times New Roman" w:hAnsi="Times New Roman"/>
          <w:sz w:val="24"/>
          <w:szCs w:val="24"/>
        </w:rPr>
        <w:t xml:space="preserve">the roughly </w:t>
      </w:r>
      <w:r w:rsidRPr="00DE7BB0">
        <w:rPr>
          <w:rFonts w:ascii="Times New Roman" w:hAnsi="Times New Roman"/>
          <w:sz w:val="24"/>
          <w:szCs w:val="24"/>
        </w:rPr>
        <w:t xml:space="preserve">300 administrators lost their licences </w:t>
      </w:r>
      <w:r w:rsidR="0095087C">
        <w:rPr>
          <w:rFonts w:ascii="Times New Roman" w:hAnsi="Times New Roman"/>
          <w:sz w:val="24"/>
          <w:szCs w:val="24"/>
        </w:rPr>
        <w:t>within the p</w:t>
      </w:r>
      <w:r w:rsidRPr="00DE7BB0">
        <w:rPr>
          <w:rFonts w:ascii="Times New Roman" w:hAnsi="Times New Roman"/>
          <w:sz w:val="24"/>
          <w:szCs w:val="24"/>
        </w:rPr>
        <w:t>ast year alone.</w:t>
      </w:r>
    </w:p>
    <w:p w14:paraId="60E73B91" w14:textId="77777777" w:rsidR="00DE7BB0" w:rsidRPr="00DE7BB0" w:rsidRDefault="00DE7BB0" w:rsidP="00DE7BB0">
      <w:pPr>
        <w:spacing w:after="0"/>
        <w:rPr>
          <w:rFonts w:ascii="Times New Roman" w:hAnsi="Times New Roman"/>
          <w:sz w:val="24"/>
          <w:szCs w:val="24"/>
        </w:rPr>
      </w:pPr>
    </w:p>
    <w:p w14:paraId="3C76D526" w14:textId="77777777" w:rsidR="00E6510B" w:rsidRDefault="00DE7BB0" w:rsidP="00DE7BB0">
      <w:pPr>
        <w:spacing w:after="0"/>
        <w:rPr>
          <w:rFonts w:ascii="Times New Roman" w:hAnsi="Times New Roman"/>
          <w:sz w:val="24"/>
          <w:szCs w:val="24"/>
        </w:rPr>
      </w:pPr>
      <w:r w:rsidRPr="00DE7BB0">
        <w:rPr>
          <w:rFonts w:ascii="Times New Roman" w:hAnsi="Times New Roman"/>
          <w:sz w:val="24"/>
          <w:szCs w:val="24"/>
        </w:rPr>
        <w:t>The Insolvency Control Authority</w:t>
      </w:r>
      <w:r w:rsidR="0095087C">
        <w:rPr>
          <w:rFonts w:ascii="Times New Roman" w:hAnsi="Times New Roman"/>
          <w:sz w:val="24"/>
          <w:szCs w:val="24"/>
        </w:rPr>
        <w:t xml:space="preserve">, a </w:t>
      </w:r>
      <w:r w:rsidR="0095087C" w:rsidRPr="00DE7BB0">
        <w:rPr>
          <w:rFonts w:ascii="Times New Roman" w:hAnsi="Times New Roman"/>
          <w:sz w:val="24"/>
          <w:szCs w:val="24"/>
        </w:rPr>
        <w:t>governmental</w:t>
      </w:r>
      <w:r w:rsidR="0095087C">
        <w:rPr>
          <w:rFonts w:ascii="Times New Roman" w:hAnsi="Times New Roman"/>
          <w:sz w:val="24"/>
          <w:szCs w:val="24"/>
        </w:rPr>
        <w:t xml:space="preserve"> body,</w:t>
      </w:r>
      <w:r w:rsidRPr="00DE7BB0">
        <w:rPr>
          <w:rFonts w:ascii="Times New Roman" w:hAnsi="Times New Roman"/>
          <w:sz w:val="24"/>
          <w:szCs w:val="24"/>
        </w:rPr>
        <w:t xml:space="preserve"> has </w:t>
      </w:r>
      <w:r w:rsidR="0095087C">
        <w:rPr>
          <w:rFonts w:ascii="Times New Roman" w:hAnsi="Times New Roman"/>
          <w:sz w:val="24"/>
          <w:szCs w:val="24"/>
        </w:rPr>
        <w:t xml:space="preserve">now </w:t>
      </w:r>
      <w:r w:rsidRPr="00DE7BB0">
        <w:rPr>
          <w:rFonts w:ascii="Times New Roman" w:hAnsi="Times New Roman"/>
          <w:sz w:val="24"/>
          <w:szCs w:val="24"/>
        </w:rPr>
        <w:t>been given new powers not only to act upon complaints</w:t>
      </w:r>
      <w:r w:rsidR="0095087C">
        <w:rPr>
          <w:rFonts w:ascii="Times New Roman" w:hAnsi="Times New Roman"/>
          <w:sz w:val="24"/>
          <w:szCs w:val="24"/>
        </w:rPr>
        <w:t>,</w:t>
      </w:r>
      <w:r w:rsidRPr="00DE7BB0">
        <w:rPr>
          <w:rFonts w:ascii="Times New Roman" w:hAnsi="Times New Roman"/>
          <w:sz w:val="24"/>
          <w:szCs w:val="24"/>
        </w:rPr>
        <w:t xml:space="preserve"> </w:t>
      </w:r>
      <w:r w:rsidR="0095087C">
        <w:rPr>
          <w:rFonts w:ascii="Times New Roman" w:hAnsi="Times New Roman"/>
          <w:sz w:val="24"/>
          <w:szCs w:val="24"/>
        </w:rPr>
        <w:t xml:space="preserve">but </w:t>
      </w:r>
      <w:r w:rsidRPr="00DE7BB0">
        <w:rPr>
          <w:rFonts w:ascii="Times New Roman" w:hAnsi="Times New Roman"/>
          <w:sz w:val="24"/>
          <w:szCs w:val="24"/>
        </w:rPr>
        <w:t xml:space="preserve">to investigate alleged irregularities in how the administration </w:t>
      </w:r>
      <w:r w:rsidRPr="00DE7BB0">
        <w:rPr>
          <w:rFonts w:ascii="Times New Roman" w:hAnsi="Times New Roman"/>
          <w:sz w:val="24"/>
          <w:szCs w:val="24"/>
        </w:rPr>
        <w:lastRenderedPageBreak/>
        <w:t>of a debtor is carried out and whether the treatment of the other co</w:t>
      </w:r>
      <w:r w:rsidR="0095087C">
        <w:rPr>
          <w:rFonts w:ascii="Times New Roman" w:hAnsi="Times New Roman"/>
          <w:sz w:val="24"/>
          <w:szCs w:val="24"/>
        </w:rPr>
        <w:t>ncerned parties has been lawful. The authority</w:t>
      </w:r>
      <w:r w:rsidRPr="00DE7BB0">
        <w:rPr>
          <w:rFonts w:ascii="Times New Roman" w:hAnsi="Times New Roman"/>
          <w:sz w:val="24"/>
          <w:szCs w:val="24"/>
        </w:rPr>
        <w:t xml:space="preserve"> may </w:t>
      </w:r>
      <w:r w:rsidR="0095087C">
        <w:rPr>
          <w:rFonts w:ascii="Times New Roman" w:hAnsi="Times New Roman"/>
          <w:sz w:val="24"/>
          <w:szCs w:val="24"/>
        </w:rPr>
        <w:t xml:space="preserve">also </w:t>
      </w:r>
      <w:r w:rsidRPr="00DE7BB0">
        <w:rPr>
          <w:rFonts w:ascii="Times New Roman" w:hAnsi="Times New Roman"/>
          <w:sz w:val="24"/>
          <w:szCs w:val="24"/>
        </w:rPr>
        <w:t xml:space="preserve">carry out surprise controls at the offices of the administrators on their own </w:t>
      </w:r>
      <w:r w:rsidR="0095087C">
        <w:rPr>
          <w:rFonts w:ascii="Times New Roman" w:hAnsi="Times New Roman"/>
          <w:sz w:val="24"/>
          <w:szCs w:val="24"/>
        </w:rPr>
        <w:t>initiative (i.e. not just when a complaint is received)</w:t>
      </w:r>
      <w:r w:rsidRPr="00DE7BB0">
        <w:rPr>
          <w:rFonts w:ascii="Times New Roman" w:hAnsi="Times New Roman"/>
          <w:sz w:val="24"/>
          <w:szCs w:val="24"/>
        </w:rPr>
        <w:t xml:space="preserve">. </w:t>
      </w:r>
      <w:r w:rsidR="0095087C">
        <w:rPr>
          <w:rFonts w:ascii="Times New Roman" w:hAnsi="Times New Roman"/>
          <w:sz w:val="24"/>
          <w:szCs w:val="24"/>
        </w:rPr>
        <w:t xml:space="preserve">The authority’s purpose is </w:t>
      </w:r>
      <w:r w:rsidRPr="00DE7BB0">
        <w:rPr>
          <w:rFonts w:ascii="Times New Roman" w:hAnsi="Times New Roman"/>
          <w:sz w:val="24"/>
          <w:szCs w:val="24"/>
        </w:rPr>
        <w:t xml:space="preserve">to ensure that the work of the administrators has been organised in accordance with statutory requirements and </w:t>
      </w:r>
      <w:r w:rsidR="0095087C">
        <w:rPr>
          <w:rFonts w:ascii="Times New Roman" w:hAnsi="Times New Roman"/>
          <w:sz w:val="24"/>
          <w:szCs w:val="24"/>
        </w:rPr>
        <w:t xml:space="preserve">that </w:t>
      </w:r>
      <w:r w:rsidRPr="00DE7BB0">
        <w:rPr>
          <w:rFonts w:ascii="Times New Roman" w:hAnsi="Times New Roman"/>
          <w:sz w:val="24"/>
          <w:szCs w:val="24"/>
        </w:rPr>
        <w:t xml:space="preserve">the privileges of the administrator are not being abused. The </w:t>
      </w:r>
      <w:r w:rsidR="0095087C">
        <w:rPr>
          <w:rFonts w:ascii="Times New Roman" w:hAnsi="Times New Roman"/>
          <w:sz w:val="24"/>
          <w:szCs w:val="24"/>
        </w:rPr>
        <w:t xml:space="preserve">authority </w:t>
      </w:r>
      <w:r w:rsidRPr="00DE7BB0">
        <w:rPr>
          <w:rFonts w:ascii="Times New Roman" w:hAnsi="Times New Roman"/>
          <w:sz w:val="24"/>
          <w:szCs w:val="24"/>
        </w:rPr>
        <w:t>may also issue binding directions to the administrators.</w:t>
      </w:r>
    </w:p>
    <w:p w14:paraId="4E29C91C" w14:textId="77777777" w:rsidR="00E6510B" w:rsidRDefault="00E6510B" w:rsidP="00DE7BB0">
      <w:pPr>
        <w:spacing w:after="0"/>
        <w:rPr>
          <w:rFonts w:ascii="Times New Roman" w:hAnsi="Times New Roman"/>
          <w:sz w:val="24"/>
          <w:szCs w:val="24"/>
        </w:rPr>
      </w:pPr>
    </w:p>
    <w:p w14:paraId="0C087457" w14:textId="35DBD93D" w:rsidR="00DE7BB0" w:rsidRPr="00DE7BB0" w:rsidRDefault="00DE7BB0" w:rsidP="00DE7BB0">
      <w:pPr>
        <w:spacing w:after="0"/>
        <w:rPr>
          <w:rFonts w:ascii="Times New Roman" w:hAnsi="Times New Roman"/>
          <w:sz w:val="24"/>
          <w:szCs w:val="24"/>
        </w:rPr>
      </w:pPr>
      <w:r w:rsidRPr="00DE7BB0">
        <w:rPr>
          <w:rFonts w:ascii="Times New Roman" w:hAnsi="Times New Roman"/>
          <w:sz w:val="24"/>
          <w:szCs w:val="24"/>
        </w:rPr>
        <w:t xml:space="preserve">In the first few months </w:t>
      </w:r>
      <w:r w:rsidR="0095087C">
        <w:rPr>
          <w:rFonts w:ascii="Times New Roman" w:hAnsi="Times New Roman"/>
          <w:sz w:val="24"/>
          <w:szCs w:val="24"/>
        </w:rPr>
        <w:t xml:space="preserve">alone, </w:t>
      </w:r>
      <w:r w:rsidRPr="00DE7BB0">
        <w:rPr>
          <w:rFonts w:ascii="Times New Roman" w:hAnsi="Times New Roman"/>
          <w:sz w:val="24"/>
          <w:szCs w:val="24"/>
        </w:rPr>
        <w:t>since the introduction of the new powers, there have been dozens of serious breaches</w:t>
      </w:r>
      <w:r w:rsidR="0095087C">
        <w:rPr>
          <w:rFonts w:ascii="Times New Roman" w:hAnsi="Times New Roman"/>
          <w:sz w:val="24"/>
          <w:szCs w:val="24"/>
        </w:rPr>
        <w:t xml:space="preserve"> </w:t>
      </w:r>
      <w:r w:rsidR="0095087C" w:rsidRPr="00DE7BB0">
        <w:rPr>
          <w:rFonts w:ascii="Times New Roman" w:hAnsi="Times New Roman"/>
          <w:sz w:val="24"/>
          <w:szCs w:val="24"/>
        </w:rPr>
        <w:t>discovered</w:t>
      </w:r>
      <w:r w:rsidR="0095087C">
        <w:rPr>
          <w:rFonts w:ascii="Times New Roman" w:hAnsi="Times New Roman"/>
          <w:sz w:val="24"/>
          <w:szCs w:val="24"/>
        </w:rPr>
        <w:t xml:space="preserve"> through investigations</w:t>
      </w:r>
      <w:r w:rsidRPr="00DE7BB0">
        <w:rPr>
          <w:rFonts w:ascii="Times New Roman" w:hAnsi="Times New Roman"/>
          <w:sz w:val="24"/>
          <w:szCs w:val="24"/>
        </w:rPr>
        <w:t xml:space="preserve">, </w:t>
      </w:r>
      <w:r w:rsidR="0095087C">
        <w:rPr>
          <w:rFonts w:ascii="Times New Roman" w:hAnsi="Times New Roman"/>
          <w:sz w:val="24"/>
          <w:szCs w:val="24"/>
        </w:rPr>
        <w:t xml:space="preserve">for example </w:t>
      </w:r>
      <w:r w:rsidRPr="00DE7BB0">
        <w:rPr>
          <w:rFonts w:ascii="Times New Roman" w:hAnsi="Times New Roman"/>
          <w:sz w:val="24"/>
          <w:szCs w:val="24"/>
        </w:rPr>
        <w:t xml:space="preserve">inflated costs </w:t>
      </w:r>
      <w:r w:rsidR="0095087C">
        <w:rPr>
          <w:rFonts w:ascii="Times New Roman" w:hAnsi="Times New Roman"/>
          <w:sz w:val="24"/>
          <w:szCs w:val="24"/>
        </w:rPr>
        <w:t xml:space="preserve">in </w:t>
      </w:r>
      <w:r w:rsidRPr="00DE7BB0">
        <w:rPr>
          <w:rFonts w:ascii="Times New Roman" w:hAnsi="Times New Roman"/>
          <w:sz w:val="24"/>
          <w:szCs w:val="24"/>
        </w:rPr>
        <w:t xml:space="preserve">proceedings and failure to transfer all amounts </w:t>
      </w:r>
      <w:r w:rsidR="00E6510B">
        <w:rPr>
          <w:rFonts w:ascii="Times New Roman" w:hAnsi="Times New Roman"/>
          <w:sz w:val="24"/>
          <w:szCs w:val="24"/>
        </w:rPr>
        <w:t xml:space="preserve">due </w:t>
      </w:r>
      <w:r w:rsidRPr="00DE7BB0">
        <w:rPr>
          <w:rFonts w:ascii="Times New Roman" w:hAnsi="Times New Roman"/>
          <w:sz w:val="24"/>
          <w:szCs w:val="24"/>
        </w:rPr>
        <w:t>to creditors.</w:t>
      </w:r>
    </w:p>
    <w:p w14:paraId="3B63D83E" w14:textId="77777777" w:rsidR="00DE7BB0" w:rsidRPr="00DE7BB0" w:rsidRDefault="00DE7BB0" w:rsidP="00DE7BB0">
      <w:pPr>
        <w:spacing w:after="0"/>
        <w:rPr>
          <w:rFonts w:ascii="Times New Roman" w:hAnsi="Times New Roman"/>
          <w:sz w:val="24"/>
          <w:szCs w:val="24"/>
        </w:rPr>
      </w:pPr>
    </w:p>
    <w:p w14:paraId="006B8391" w14:textId="5598A308" w:rsidR="00DE7BB0" w:rsidRPr="00DE7BB0" w:rsidRDefault="00E6510B" w:rsidP="00DE7BB0">
      <w:pPr>
        <w:spacing w:after="0"/>
        <w:rPr>
          <w:rFonts w:ascii="Times New Roman" w:hAnsi="Times New Roman"/>
          <w:sz w:val="24"/>
          <w:szCs w:val="24"/>
        </w:rPr>
      </w:pPr>
      <w:r>
        <w:rPr>
          <w:rFonts w:ascii="Times New Roman" w:hAnsi="Times New Roman"/>
          <w:sz w:val="24"/>
          <w:szCs w:val="24"/>
        </w:rPr>
        <w:t>Also addressing the issue of impartiality, i</w:t>
      </w:r>
      <w:r w:rsidR="00DE7BB0" w:rsidRPr="00DE7BB0">
        <w:rPr>
          <w:rFonts w:ascii="Times New Roman" w:hAnsi="Times New Roman"/>
          <w:sz w:val="24"/>
          <w:szCs w:val="24"/>
        </w:rPr>
        <w:t>n order</w:t>
      </w:r>
      <w:r>
        <w:rPr>
          <w:rFonts w:ascii="Times New Roman" w:hAnsi="Times New Roman"/>
          <w:sz w:val="24"/>
          <w:szCs w:val="24"/>
        </w:rPr>
        <w:t xml:space="preserve"> to eliminate the risk of a non</w:t>
      </w:r>
      <w:r w:rsidR="00DE7BB0" w:rsidRPr="00DE7BB0">
        <w:rPr>
          <w:rFonts w:ascii="Times New Roman" w:hAnsi="Times New Roman"/>
          <w:sz w:val="24"/>
          <w:szCs w:val="24"/>
        </w:rPr>
        <w:t xml:space="preserve">-impartial administrator being appointed, the new law seeks to strengthen the principle of randomness applied to nominate an administrator </w:t>
      </w:r>
      <w:r>
        <w:rPr>
          <w:rFonts w:ascii="Times New Roman" w:hAnsi="Times New Roman"/>
          <w:sz w:val="24"/>
          <w:szCs w:val="24"/>
        </w:rPr>
        <w:t xml:space="preserve">to an </w:t>
      </w:r>
      <w:r w:rsidR="00DE7BB0" w:rsidRPr="00DE7BB0">
        <w:rPr>
          <w:rFonts w:ascii="Times New Roman" w:hAnsi="Times New Roman"/>
          <w:sz w:val="24"/>
          <w:szCs w:val="24"/>
        </w:rPr>
        <w:t>opened insolvency proceeding. The judge in charge of the proceedings may reject the random nomination only if</w:t>
      </w:r>
      <w:r>
        <w:rPr>
          <w:rFonts w:ascii="Times New Roman" w:hAnsi="Times New Roman"/>
          <w:sz w:val="24"/>
          <w:szCs w:val="24"/>
        </w:rPr>
        <w:t>,</w:t>
      </w:r>
      <w:r w:rsidR="00DE7BB0" w:rsidRPr="00DE7BB0">
        <w:rPr>
          <w:rFonts w:ascii="Times New Roman" w:hAnsi="Times New Roman"/>
          <w:sz w:val="24"/>
          <w:szCs w:val="24"/>
        </w:rPr>
        <w:t xml:space="preserve"> due to exceptional circumstances</w:t>
      </w:r>
      <w:r>
        <w:rPr>
          <w:rFonts w:ascii="Times New Roman" w:hAnsi="Times New Roman"/>
          <w:sz w:val="24"/>
          <w:szCs w:val="24"/>
        </w:rPr>
        <w:t>,</w:t>
      </w:r>
      <w:r w:rsidR="00DE7BB0" w:rsidRPr="00DE7BB0">
        <w:rPr>
          <w:rFonts w:ascii="Times New Roman" w:hAnsi="Times New Roman"/>
          <w:sz w:val="24"/>
          <w:szCs w:val="24"/>
        </w:rPr>
        <w:t xml:space="preserve"> the appointment would be impermissible. Likewise, the administrator may refuse to accept his own nomination or resign from the proceedings only if similar exceptional circumstances are present.</w:t>
      </w:r>
    </w:p>
    <w:p w14:paraId="37A2F844" w14:textId="77777777" w:rsidR="00DE7BB0" w:rsidRDefault="00DE7BB0" w:rsidP="00DE7BB0">
      <w:pPr>
        <w:spacing w:after="0"/>
        <w:rPr>
          <w:rFonts w:ascii="Times New Roman" w:hAnsi="Times New Roman"/>
          <w:sz w:val="24"/>
          <w:szCs w:val="24"/>
        </w:rPr>
      </w:pPr>
    </w:p>
    <w:p w14:paraId="7B0D5393" w14:textId="07C20339" w:rsidR="0095087C" w:rsidRPr="0095087C" w:rsidRDefault="0095087C" w:rsidP="00DE7BB0">
      <w:pPr>
        <w:spacing w:after="0"/>
        <w:rPr>
          <w:rFonts w:ascii="Times New Roman" w:hAnsi="Times New Roman"/>
          <w:i/>
          <w:sz w:val="24"/>
          <w:szCs w:val="24"/>
        </w:rPr>
      </w:pPr>
      <w:r w:rsidRPr="0095087C">
        <w:rPr>
          <w:rFonts w:ascii="Times New Roman" w:hAnsi="Times New Roman"/>
          <w:i/>
          <w:sz w:val="24"/>
          <w:szCs w:val="24"/>
        </w:rPr>
        <w:t>Continuing Difficulties</w:t>
      </w:r>
    </w:p>
    <w:p w14:paraId="494C1B59" w14:textId="77777777" w:rsidR="0095087C" w:rsidRPr="00DE7BB0" w:rsidRDefault="0095087C" w:rsidP="00DE7BB0">
      <w:pPr>
        <w:spacing w:after="0"/>
        <w:rPr>
          <w:rFonts w:ascii="Times New Roman" w:hAnsi="Times New Roman"/>
          <w:sz w:val="24"/>
          <w:szCs w:val="24"/>
        </w:rPr>
      </w:pPr>
    </w:p>
    <w:p w14:paraId="0F3B33AA" w14:textId="5945266C" w:rsidR="00E6510B" w:rsidRDefault="00DE7BB0" w:rsidP="00DE7BB0">
      <w:pPr>
        <w:spacing w:after="0"/>
        <w:rPr>
          <w:rFonts w:ascii="Times New Roman" w:hAnsi="Times New Roman"/>
          <w:sz w:val="24"/>
          <w:szCs w:val="24"/>
        </w:rPr>
      </w:pPr>
      <w:r w:rsidRPr="00DE7BB0">
        <w:rPr>
          <w:rFonts w:ascii="Times New Roman" w:hAnsi="Times New Roman"/>
          <w:sz w:val="24"/>
          <w:szCs w:val="24"/>
        </w:rPr>
        <w:t xml:space="preserve">In </w:t>
      </w:r>
      <w:r w:rsidR="00E6510B">
        <w:rPr>
          <w:rFonts w:ascii="Times New Roman" w:hAnsi="Times New Roman"/>
          <w:sz w:val="24"/>
          <w:szCs w:val="24"/>
        </w:rPr>
        <w:t>a</w:t>
      </w:r>
      <w:r w:rsidRPr="00DE7BB0">
        <w:rPr>
          <w:rFonts w:ascii="Times New Roman" w:hAnsi="Times New Roman"/>
          <w:sz w:val="24"/>
          <w:szCs w:val="24"/>
        </w:rPr>
        <w:t xml:space="preserve"> report </w:t>
      </w:r>
      <w:r w:rsidR="00E6510B">
        <w:rPr>
          <w:rFonts w:ascii="Times New Roman" w:hAnsi="Times New Roman"/>
          <w:sz w:val="24"/>
          <w:szCs w:val="24"/>
        </w:rPr>
        <w:t xml:space="preserve">published in </w:t>
      </w:r>
      <w:r w:rsidRPr="00DE7BB0">
        <w:rPr>
          <w:rFonts w:ascii="Times New Roman" w:hAnsi="Times New Roman"/>
          <w:sz w:val="24"/>
          <w:szCs w:val="24"/>
        </w:rPr>
        <w:t xml:space="preserve">2016, Deloitte, the auditing company, estimated that the Latvian economy </w:t>
      </w:r>
      <w:r w:rsidR="00E6510B">
        <w:rPr>
          <w:rFonts w:ascii="Times New Roman" w:hAnsi="Times New Roman"/>
          <w:sz w:val="24"/>
          <w:szCs w:val="24"/>
        </w:rPr>
        <w:t>had</w:t>
      </w:r>
      <w:r w:rsidRPr="00DE7BB0">
        <w:rPr>
          <w:rFonts w:ascii="Times New Roman" w:hAnsi="Times New Roman"/>
          <w:sz w:val="24"/>
          <w:szCs w:val="24"/>
        </w:rPr>
        <w:t xml:space="preserve"> lost </w:t>
      </w:r>
      <w:r w:rsidR="00E6510B">
        <w:rPr>
          <w:rFonts w:ascii="Times New Roman" w:hAnsi="Times New Roman"/>
          <w:sz w:val="24"/>
          <w:szCs w:val="24"/>
        </w:rPr>
        <w:t xml:space="preserve">EUR </w:t>
      </w:r>
      <w:r w:rsidRPr="00DE7BB0">
        <w:rPr>
          <w:rFonts w:ascii="Times New Roman" w:hAnsi="Times New Roman"/>
          <w:sz w:val="24"/>
          <w:szCs w:val="24"/>
        </w:rPr>
        <w:t xml:space="preserve">665 million </w:t>
      </w:r>
      <w:r w:rsidR="00E6510B">
        <w:rPr>
          <w:rFonts w:ascii="Times New Roman" w:hAnsi="Times New Roman"/>
          <w:sz w:val="24"/>
          <w:szCs w:val="24"/>
        </w:rPr>
        <w:t>due to improperly administered</w:t>
      </w:r>
      <w:r w:rsidRPr="00DE7BB0">
        <w:rPr>
          <w:rFonts w:ascii="Times New Roman" w:hAnsi="Times New Roman"/>
          <w:sz w:val="24"/>
          <w:szCs w:val="24"/>
        </w:rPr>
        <w:t xml:space="preserve"> insolvency proceedings</w:t>
      </w:r>
      <w:r w:rsidR="00E6510B">
        <w:rPr>
          <w:rFonts w:ascii="Times New Roman" w:hAnsi="Times New Roman"/>
          <w:sz w:val="24"/>
          <w:szCs w:val="24"/>
        </w:rPr>
        <w:t xml:space="preserve"> </w:t>
      </w:r>
      <w:r w:rsidR="00E6510B" w:rsidRPr="00DE7BB0">
        <w:rPr>
          <w:rFonts w:ascii="Times New Roman" w:hAnsi="Times New Roman"/>
          <w:sz w:val="24"/>
          <w:szCs w:val="24"/>
        </w:rPr>
        <w:t>between 2008 and 2014</w:t>
      </w:r>
      <w:r w:rsidRPr="00DE7BB0">
        <w:rPr>
          <w:rFonts w:ascii="Times New Roman" w:hAnsi="Times New Roman"/>
          <w:sz w:val="24"/>
          <w:szCs w:val="24"/>
        </w:rPr>
        <w:t xml:space="preserve">. </w:t>
      </w:r>
      <w:r w:rsidR="00E6510B">
        <w:rPr>
          <w:rFonts w:ascii="Times New Roman" w:hAnsi="Times New Roman"/>
          <w:sz w:val="24"/>
          <w:szCs w:val="24"/>
        </w:rPr>
        <w:t>This is a</w:t>
      </w:r>
      <w:r w:rsidRPr="00DE7BB0">
        <w:rPr>
          <w:rFonts w:ascii="Times New Roman" w:hAnsi="Times New Roman"/>
          <w:sz w:val="24"/>
          <w:szCs w:val="24"/>
        </w:rPr>
        <w:t xml:space="preserve"> rather impressive amount for </w:t>
      </w:r>
      <w:r w:rsidR="00E6510B">
        <w:rPr>
          <w:rFonts w:ascii="Times New Roman" w:hAnsi="Times New Roman"/>
          <w:sz w:val="24"/>
          <w:szCs w:val="24"/>
        </w:rPr>
        <w:t xml:space="preserve">a </w:t>
      </w:r>
      <w:r w:rsidRPr="00DE7BB0">
        <w:rPr>
          <w:rFonts w:ascii="Times New Roman" w:hAnsi="Times New Roman"/>
          <w:sz w:val="24"/>
          <w:szCs w:val="24"/>
        </w:rPr>
        <w:t xml:space="preserve">small economy </w:t>
      </w:r>
      <w:r w:rsidR="00E6510B">
        <w:rPr>
          <w:rFonts w:ascii="Times New Roman" w:hAnsi="Times New Roman"/>
          <w:sz w:val="24"/>
          <w:szCs w:val="24"/>
        </w:rPr>
        <w:t xml:space="preserve">containing only 2 million people. </w:t>
      </w:r>
      <w:r w:rsidRPr="00DE7BB0">
        <w:rPr>
          <w:rFonts w:ascii="Times New Roman" w:hAnsi="Times New Roman"/>
          <w:sz w:val="24"/>
          <w:szCs w:val="24"/>
        </w:rPr>
        <w:t xml:space="preserve">Sadly, “Europe’s new best insolvency regulation” is of little help to those who incur damages as the consequence </w:t>
      </w:r>
      <w:r w:rsidR="00E6510B">
        <w:rPr>
          <w:rFonts w:ascii="Times New Roman" w:hAnsi="Times New Roman"/>
          <w:sz w:val="24"/>
          <w:szCs w:val="24"/>
        </w:rPr>
        <w:t>of improper (and occasionally unlawful) behaviour</w:t>
      </w:r>
      <w:r w:rsidRPr="00DE7BB0">
        <w:rPr>
          <w:rFonts w:ascii="Times New Roman" w:hAnsi="Times New Roman"/>
          <w:sz w:val="24"/>
          <w:szCs w:val="24"/>
        </w:rPr>
        <w:t xml:space="preserve"> on the part of </w:t>
      </w:r>
      <w:r w:rsidR="00E6510B">
        <w:rPr>
          <w:rFonts w:ascii="Times New Roman" w:hAnsi="Times New Roman"/>
          <w:sz w:val="24"/>
          <w:szCs w:val="24"/>
        </w:rPr>
        <w:t xml:space="preserve">an </w:t>
      </w:r>
      <w:r w:rsidRPr="00DE7BB0">
        <w:rPr>
          <w:rFonts w:ascii="Times New Roman" w:hAnsi="Times New Roman"/>
          <w:sz w:val="24"/>
          <w:szCs w:val="24"/>
        </w:rPr>
        <w:t>insolvency administrator.</w:t>
      </w:r>
    </w:p>
    <w:p w14:paraId="597976D4" w14:textId="77777777" w:rsidR="00E6510B" w:rsidRDefault="00E6510B" w:rsidP="00DE7BB0">
      <w:pPr>
        <w:spacing w:after="0"/>
        <w:rPr>
          <w:rFonts w:ascii="Times New Roman" w:hAnsi="Times New Roman"/>
          <w:sz w:val="24"/>
          <w:szCs w:val="24"/>
        </w:rPr>
      </w:pPr>
    </w:p>
    <w:p w14:paraId="55EBD186" w14:textId="6D39B248" w:rsidR="00DE7BB0" w:rsidRPr="00DE7BB0" w:rsidRDefault="00E6510B" w:rsidP="00DE7BB0">
      <w:pPr>
        <w:spacing w:after="0"/>
        <w:rPr>
          <w:rFonts w:ascii="Times New Roman" w:hAnsi="Times New Roman"/>
          <w:sz w:val="24"/>
          <w:szCs w:val="24"/>
        </w:rPr>
      </w:pPr>
      <w:r>
        <w:rPr>
          <w:rFonts w:ascii="Times New Roman" w:hAnsi="Times New Roman"/>
          <w:sz w:val="24"/>
          <w:szCs w:val="24"/>
        </w:rPr>
        <w:t>This is because t</w:t>
      </w:r>
      <w:r w:rsidR="00DE7BB0" w:rsidRPr="00DE7BB0">
        <w:rPr>
          <w:rFonts w:ascii="Times New Roman" w:hAnsi="Times New Roman"/>
          <w:sz w:val="24"/>
          <w:szCs w:val="24"/>
        </w:rPr>
        <w:t xml:space="preserve">he civil liability </w:t>
      </w:r>
      <w:r>
        <w:rPr>
          <w:rFonts w:ascii="Times New Roman" w:hAnsi="Times New Roman"/>
          <w:sz w:val="24"/>
          <w:szCs w:val="24"/>
        </w:rPr>
        <w:t xml:space="preserve">regime applicable to </w:t>
      </w:r>
      <w:r w:rsidR="00DE7BB0" w:rsidRPr="00DE7BB0">
        <w:rPr>
          <w:rFonts w:ascii="Times New Roman" w:hAnsi="Times New Roman"/>
          <w:sz w:val="24"/>
          <w:szCs w:val="24"/>
        </w:rPr>
        <w:t>administrators is highly ineffective. Over the past two decades, there have been just over a dozen cases</w:t>
      </w:r>
      <w:r>
        <w:rPr>
          <w:rFonts w:ascii="Times New Roman" w:hAnsi="Times New Roman"/>
          <w:sz w:val="24"/>
          <w:szCs w:val="24"/>
        </w:rPr>
        <w:t>,</w:t>
      </w:r>
      <w:r w:rsidR="00DE7BB0" w:rsidRPr="00DE7BB0">
        <w:rPr>
          <w:rFonts w:ascii="Times New Roman" w:hAnsi="Times New Roman"/>
          <w:sz w:val="24"/>
          <w:szCs w:val="24"/>
        </w:rPr>
        <w:t xml:space="preserve"> where the administrator </w:t>
      </w:r>
      <w:r>
        <w:rPr>
          <w:rFonts w:ascii="Times New Roman" w:hAnsi="Times New Roman"/>
          <w:sz w:val="24"/>
          <w:szCs w:val="24"/>
        </w:rPr>
        <w:t xml:space="preserve">was </w:t>
      </w:r>
      <w:r w:rsidR="00DE7BB0" w:rsidRPr="00DE7BB0">
        <w:rPr>
          <w:rFonts w:ascii="Times New Roman" w:hAnsi="Times New Roman"/>
          <w:sz w:val="24"/>
          <w:szCs w:val="24"/>
        </w:rPr>
        <w:t xml:space="preserve">sued by an aggrieved party, and in less than </w:t>
      </w:r>
      <w:r>
        <w:rPr>
          <w:rFonts w:ascii="Times New Roman" w:hAnsi="Times New Roman"/>
          <w:sz w:val="24"/>
          <w:szCs w:val="24"/>
        </w:rPr>
        <w:t xml:space="preserve">a </w:t>
      </w:r>
      <w:r w:rsidR="00DE7BB0" w:rsidRPr="00DE7BB0">
        <w:rPr>
          <w:rFonts w:ascii="Times New Roman" w:hAnsi="Times New Roman"/>
          <w:sz w:val="24"/>
          <w:szCs w:val="24"/>
        </w:rPr>
        <w:t>handful of the</w:t>
      </w:r>
      <w:r>
        <w:rPr>
          <w:rFonts w:ascii="Times New Roman" w:hAnsi="Times New Roman"/>
          <w:sz w:val="24"/>
          <w:szCs w:val="24"/>
        </w:rPr>
        <w:t>se were</w:t>
      </w:r>
      <w:r w:rsidR="00DE7BB0" w:rsidRPr="00DE7BB0">
        <w:rPr>
          <w:rFonts w:ascii="Times New Roman" w:hAnsi="Times New Roman"/>
          <w:sz w:val="24"/>
          <w:szCs w:val="24"/>
        </w:rPr>
        <w:t xml:space="preserve"> damages actually awarded.</w:t>
      </w:r>
      <w:r>
        <w:rPr>
          <w:rFonts w:ascii="Times New Roman" w:hAnsi="Times New Roman"/>
          <w:sz w:val="24"/>
          <w:szCs w:val="24"/>
        </w:rPr>
        <w:t xml:space="preserve"> P</w:t>
      </w:r>
      <w:r w:rsidR="00DE7BB0" w:rsidRPr="00DE7BB0">
        <w:rPr>
          <w:rFonts w:ascii="Times New Roman" w:hAnsi="Times New Roman"/>
          <w:sz w:val="24"/>
          <w:szCs w:val="24"/>
        </w:rPr>
        <w:t xml:space="preserve">art of the problem </w:t>
      </w:r>
      <w:r>
        <w:rPr>
          <w:rFonts w:ascii="Times New Roman" w:hAnsi="Times New Roman"/>
          <w:sz w:val="24"/>
          <w:szCs w:val="24"/>
        </w:rPr>
        <w:t xml:space="preserve">also </w:t>
      </w:r>
      <w:r w:rsidR="00DE7BB0" w:rsidRPr="00DE7BB0">
        <w:rPr>
          <w:rFonts w:ascii="Times New Roman" w:hAnsi="Times New Roman"/>
          <w:sz w:val="24"/>
          <w:szCs w:val="24"/>
        </w:rPr>
        <w:t xml:space="preserve">lies with the ineffective liability insurance requirements. Without regard </w:t>
      </w:r>
      <w:r>
        <w:rPr>
          <w:rFonts w:ascii="Times New Roman" w:hAnsi="Times New Roman"/>
          <w:sz w:val="24"/>
          <w:szCs w:val="24"/>
        </w:rPr>
        <w:t xml:space="preserve">to </w:t>
      </w:r>
      <w:r w:rsidR="00DE7BB0" w:rsidRPr="00DE7BB0">
        <w:rPr>
          <w:rFonts w:ascii="Times New Roman" w:hAnsi="Times New Roman"/>
          <w:sz w:val="24"/>
          <w:szCs w:val="24"/>
        </w:rPr>
        <w:t xml:space="preserve">the size of the debtor or the value of claims, the law </w:t>
      </w:r>
      <w:r>
        <w:rPr>
          <w:rFonts w:ascii="Times New Roman" w:hAnsi="Times New Roman"/>
          <w:sz w:val="24"/>
          <w:szCs w:val="24"/>
        </w:rPr>
        <w:t xml:space="preserve">only </w:t>
      </w:r>
      <w:r w:rsidR="00DE7BB0" w:rsidRPr="00DE7BB0">
        <w:rPr>
          <w:rFonts w:ascii="Times New Roman" w:hAnsi="Times New Roman"/>
          <w:sz w:val="24"/>
          <w:szCs w:val="24"/>
        </w:rPr>
        <w:t xml:space="preserve">stipulates that </w:t>
      </w:r>
      <w:r>
        <w:rPr>
          <w:rFonts w:ascii="Times New Roman" w:hAnsi="Times New Roman"/>
          <w:sz w:val="24"/>
          <w:szCs w:val="24"/>
        </w:rPr>
        <w:t xml:space="preserve">an </w:t>
      </w:r>
      <w:r w:rsidR="00DE7BB0" w:rsidRPr="00DE7BB0">
        <w:rPr>
          <w:rFonts w:ascii="Times New Roman" w:hAnsi="Times New Roman"/>
          <w:sz w:val="24"/>
          <w:szCs w:val="24"/>
        </w:rPr>
        <w:t xml:space="preserve">administrator must insure </w:t>
      </w:r>
      <w:r>
        <w:rPr>
          <w:rFonts w:ascii="Times New Roman" w:hAnsi="Times New Roman"/>
          <w:sz w:val="24"/>
          <w:szCs w:val="24"/>
        </w:rPr>
        <w:t xml:space="preserve">against </w:t>
      </w:r>
      <w:r w:rsidR="00DE7BB0" w:rsidRPr="00DE7BB0">
        <w:rPr>
          <w:rFonts w:ascii="Times New Roman" w:hAnsi="Times New Roman"/>
          <w:sz w:val="24"/>
          <w:szCs w:val="24"/>
        </w:rPr>
        <w:t xml:space="preserve">civil liability </w:t>
      </w:r>
      <w:r>
        <w:rPr>
          <w:rFonts w:ascii="Times New Roman" w:hAnsi="Times New Roman"/>
          <w:sz w:val="24"/>
          <w:szCs w:val="24"/>
        </w:rPr>
        <w:t>to a threshold of EUR 42,</w:t>
      </w:r>
      <w:r w:rsidR="00DE7BB0" w:rsidRPr="00DE7BB0">
        <w:rPr>
          <w:rFonts w:ascii="Times New Roman" w:hAnsi="Times New Roman"/>
          <w:sz w:val="24"/>
          <w:szCs w:val="24"/>
        </w:rPr>
        <w:t>600</w:t>
      </w:r>
      <w:r>
        <w:rPr>
          <w:rFonts w:ascii="Times New Roman" w:hAnsi="Times New Roman"/>
          <w:sz w:val="24"/>
          <w:szCs w:val="24"/>
        </w:rPr>
        <w:t>.</w:t>
      </w:r>
    </w:p>
    <w:p w14:paraId="2BF6DE17" w14:textId="77777777" w:rsidR="00E6510B" w:rsidRPr="00DE7BB0" w:rsidRDefault="00E6510B" w:rsidP="00DE7BB0">
      <w:pPr>
        <w:spacing w:after="0"/>
        <w:rPr>
          <w:rFonts w:ascii="Times New Roman" w:hAnsi="Times New Roman"/>
          <w:sz w:val="24"/>
          <w:szCs w:val="24"/>
        </w:rPr>
      </w:pPr>
    </w:p>
    <w:p w14:paraId="25054542" w14:textId="35444097" w:rsidR="00560963" w:rsidRPr="00DE7BB0" w:rsidRDefault="00DE7BB0" w:rsidP="00DE7BB0">
      <w:pPr>
        <w:spacing w:after="0"/>
        <w:rPr>
          <w:rFonts w:ascii="Times New Roman" w:hAnsi="Times New Roman"/>
          <w:sz w:val="24"/>
          <w:szCs w:val="24"/>
        </w:rPr>
      </w:pPr>
      <w:r w:rsidRPr="00DE7BB0">
        <w:rPr>
          <w:rFonts w:ascii="Times New Roman" w:hAnsi="Times New Roman"/>
          <w:sz w:val="24"/>
          <w:szCs w:val="24"/>
        </w:rPr>
        <w:t xml:space="preserve">Such small things </w:t>
      </w:r>
      <w:r w:rsidR="002510D8">
        <w:rPr>
          <w:rFonts w:ascii="Times New Roman" w:hAnsi="Times New Roman"/>
          <w:sz w:val="24"/>
          <w:szCs w:val="24"/>
        </w:rPr>
        <w:t>as</w:t>
      </w:r>
      <w:r w:rsidRPr="00DE7BB0">
        <w:rPr>
          <w:rFonts w:ascii="Times New Roman" w:hAnsi="Times New Roman"/>
          <w:sz w:val="24"/>
          <w:szCs w:val="24"/>
        </w:rPr>
        <w:t xml:space="preserve"> a better functioning liability enforcement mechanisms and adequate insurance requirements </w:t>
      </w:r>
      <w:r w:rsidR="00E6510B">
        <w:rPr>
          <w:rFonts w:ascii="Times New Roman" w:hAnsi="Times New Roman"/>
          <w:sz w:val="24"/>
          <w:szCs w:val="24"/>
        </w:rPr>
        <w:t xml:space="preserve">would </w:t>
      </w:r>
      <w:r w:rsidRPr="00DE7BB0">
        <w:rPr>
          <w:rFonts w:ascii="Times New Roman" w:hAnsi="Times New Roman"/>
          <w:sz w:val="24"/>
          <w:szCs w:val="24"/>
        </w:rPr>
        <w:t xml:space="preserve">probably contribute more to the tackling </w:t>
      </w:r>
      <w:r w:rsidR="00E6510B">
        <w:rPr>
          <w:rFonts w:ascii="Times New Roman" w:hAnsi="Times New Roman"/>
          <w:sz w:val="24"/>
          <w:szCs w:val="24"/>
        </w:rPr>
        <w:t xml:space="preserve">of </w:t>
      </w:r>
      <w:r w:rsidRPr="00DE7BB0">
        <w:rPr>
          <w:rFonts w:ascii="Times New Roman" w:hAnsi="Times New Roman"/>
          <w:sz w:val="24"/>
          <w:szCs w:val="24"/>
        </w:rPr>
        <w:t>insolvency abuse than sophisticated, if burdensome and expensive, governmental supervision mechanisms.</w:t>
      </w:r>
    </w:p>
    <w:sectPr w:rsidR="00560963" w:rsidRPr="00DE7BB0" w:rsidSect="00086E49">
      <w:headerReference w:type="default" r:id="rId10"/>
      <w:footerReference w:type="default" r:id="rId11"/>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4AB189" w14:textId="77777777" w:rsidR="00434808" w:rsidRDefault="00434808">
      <w:r>
        <w:separator/>
      </w:r>
    </w:p>
  </w:endnote>
  <w:endnote w:type="continuationSeparator" w:id="0">
    <w:p w14:paraId="4D43C295" w14:textId="77777777" w:rsidR="00434808" w:rsidRDefault="00434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B2D72" w14:textId="77777777" w:rsidR="00BF3D3E" w:rsidRPr="001C5080" w:rsidRDefault="00BF3D3E" w:rsidP="00086E49">
    <w:pPr>
      <w:tabs>
        <w:tab w:val="center" w:pos="4536"/>
        <w:tab w:val="right" w:pos="8789"/>
      </w:tabs>
      <w:spacing w:after="0"/>
      <w:rPr>
        <w:rFonts w:cs="Calibr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E1B672" w14:textId="77777777" w:rsidR="00434808" w:rsidRDefault="00434808">
      <w:r>
        <w:separator/>
      </w:r>
    </w:p>
  </w:footnote>
  <w:footnote w:type="continuationSeparator" w:id="0">
    <w:p w14:paraId="323D93DE" w14:textId="77777777" w:rsidR="00434808" w:rsidRDefault="004348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0D0DD" w14:textId="034779DE" w:rsidR="00BF3D3E" w:rsidRPr="00C2522B" w:rsidRDefault="00BF3D3E" w:rsidP="00C2522B">
    <w:pPr>
      <w:pStyle w:val="Header"/>
      <w:spacing w:after="0"/>
      <w:rPr>
        <w:rFonts w:ascii="Arial" w:hAnsi="Arial" w:cs="Arial"/>
        <w:b/>
      </w:rPr>
    </w:pPr>
    <w:r w:rsidRPr="00C2522B">
      <w:rPr>
        <w:rFonts w:ascii="Arial" w:hAnsi="Arial" w:cs="Arial"/>
        <w:b/>
      </w:rPr>
      <w:t>Inside Story (</w:t>
    </w:r>
    <w:r w:rsidR="00DE7BB0">
      <w:rPr>
        <w:rFonts w:ascii="Arial" w:hAnsi="Arial" w:cs="Arial"/>
        <w:b/>
      </w:rPr>
      <w:t>October</w:t>
    </w:r>
    <w:r w:rsidR="001B33AD">
      <w:rPr>
        <w:rFonts w:ascii="Arial" w:hAnsi="Arial" w:cs="Arial"/>
        <w:b/>
      </w:rPr>
      <w:t xml:space="preserve"> </w:t>
    </w:r>
    <w:r w:rsidR="003666A0">
      <w:rPr>
        <w:rFonts w:ascii="Arial" w:hAnsi="Arial" w:cs="Arial"/>
        <w:b/>
      </w:rPr>
      <w:t>2018</w:t>
    </w:r>
    <w:r w:rsidRPr="00C2522B">
      <w:rPr>
        <w:rFonts w:ascii="Arial" w:hAnsi="Arial" w:cs="Arial"/>
        <w:b/>
      </w:rPr>
      <w:t>)</w:t>
    </w:r>
  </w:p>
  <w:p w14:paraId="5CB97EE8" w14:textId="3DA7AD67" w:rsidR="00BF3D3E" w:rsidRPr="00C2522B" w:rsidRDefault="00DE7BB0" w:rsidP="00C2522B">
    <w:pPr>
      <w:pStyle w:val="Header"/>
      <w:spacing w:after="0"/>
      <w:rPr>
        <w:rFonts w:ascii="Arial" w:hAnsi="Arial" w:cs="Arial"/>
        <w:b/>
      </w:rPr>
    </w:pPr>
    <w:r>
      <w:rPr>
        <w:rFonts w:ascii="Arial" w:hAnsi="Arial" w:cs="Arial"/>
        <w:b/>
      </w:rPr>
      <w:t>Indulis Balmaks</w:t>
    </w:r>
    <w:r w:rsidR="00C54799">
      <w:rPr>
        <w:rFonts w:ascii="Arial" w:hAnsi="Arial" w:cs="Arial"/>
        <w:b/>
      </w:rPr>
      <w:t xml:space="preserve"> </w:t>
    </w:r>
    <w:r w:rsidR="00BF3D3E" w:rsidRPr="00C2522B">
      <w:rPr>
        <w:rFonts w:ascii="Arial" w:hAnsi="Arial" w:cs="Arial"/>
        <w:b/>
      </w:rPr>
      <w:t>(</w:t>
    </w:r>
    <w:r>
      <w:rPr>
        <w:rFonts w:ascii="Arial" w:hAnsi="Arial" w:cs="Arial"/>
        <w:b/>
      </w:rPr>
      <w:t>Latvia</w:t>
    </w:r>
    <w:r w:rsidR="00BF3D3E" w:rsidRPr="00C2522B">
      <w:rPr>
        <w:rFonts w:ascii="Arial" w:hAnsi="Arial" w:cs="Arial"/>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1E96E526"/>
    <w:lvl w:ilvl="0">
      <w:start w:val="1"/>
      <w:numFmt w:val="decimal"/>
      <w:lvlText w:val="%1."/>
      <w:lvlJc w:val="left"/>
      <w:pPr>
        <w:tabs>
          <w:tab w:val="num" w:pos="1209"/>
        </w:tabs>
        <w:ind w:left="1209" w:hanging="360"/>
      </w:pPr>
    </w:lvl>
  </w:abstractNum>
  <w:abstractNum w:abstractNumId="1">
    <w:nsid w:val="FFFFFF83"/>
    <w:multiLevelType w:val="singleLevel"/>
    <w:tmpl w:val="2056D4CA"/>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50F64714"/>
    <w:lvl w:ilvl="0">
      <w:start w:val="1"/>
      <w:numFmt w:val="bullet"/>
      <w:lvlText w:val=""/>
      <w:lvlJc w:val="left"/>
      <w:pPr>
        <w:tabs>
          <w:tab w:val="num" w:pos="360"/>
        </w:tabs>
        <w:ind w:left="360" w:hanging="360"/>
      </w:pPr>
      <w:rPr>
        <w:rFonts w:ascii="Symbol" w:hAnsi="Symbol" w:hint="default"/>
      </w:rPr>
    </w:lvl>
  </w:abstractNum>
  <w:abstractNum w:abstractNumId="3">
    <w:nsid w:val="0AE63970"/>
    <w:multiLevelType w:val="hybridMultilevel"/>
    <w:tmpl w:val="3A66EE40"/>
    <w:lvl w:ilvl="0" w:tplc="A8F0816C">
      <w:start w:val="1"/>
      <w:numFmt w:val="decimal"/>
      <w:lvlText w:val="(%1)"/>
      <w:lvlJc w:val="left"/>
      <w:pPr>
        <w:ind w:left="720" w:hanging="360"/>
      </w:pPr>
      <w:rPr>
        <w:rFonts w:ascii="Times New Roman" w:eastAsiaTheme="minorHAns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13B834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46F15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nsid w:val="17664F7B"/>
    <w:multiLevelType w:val="multilevel"/>
    <w:tmpl w:val="0809001F"/>
    <w:lvl w:ilvl="0">
      <w:start w:val="1"/>
      <w:numFmt w:val="decimal"/>
      <w:lvlText w:val="%1."/>
      <w:lvlJc w:val="left"/>
      <w:pPr>
        <w:tabs>
          <w:tab w:val="num" w:pos="720"/>
        </w:tabs>
        <w:ind w:left="360" w:hanging="360"/>
      </w:pPr>
      <w:rPr>
        <w:rFonts w:ascii="Georgia" w:hAnsi="Georgia"/>
        <w:sz w:val="18"/>
      </w:rPr>
    </w:lvl>
    <w:lvl w:ilvl="1">
      <w:start w:val="1"/>
      <w:numFmt w:val="decimal"/>
      <w:lvlText w:val="%1.%2."/>
      <w:lvlJc w:val="left"/>
      <w:pPr>
        <w:tabs>
          <w:tab w:val="num" w:pos="1440"/>
        </w:tabs>
        <w:ind w:left="792" w:hanging="432"/>
      </w:pPr>
      <w:rPr>
        <w:rFonts w:ascii="Georgia" w:hAnsi="Georgia"/>
        <w:sz w:val="18"/>
      </w:rPr>
    </w:lvl>
    <w:lvl w:ilvl="2">
      <w:start w:val="1"/>
      <w:numFmt w:val="decimal"/>
      <w:lvlText w:val="%1.%2.%3."/>
      <w:lvlJc w:val="left"/>
      <w:pPr>
        <w:tabs>
          <w:tab w:val="num" w:pos="2160"/>
        </w:tabs>
        <w:ind w:left="1224" w:hanging="504"/>
      </w:pPr>
      <w:rPr>
        <w:rFonts w:ascii="Georgia" w:hAnsi="Georgia"/>
        <w:sz w:val="18"/>
      </w:rPr>
    </w:lvl>
    <w:lvl w:ilvl="3">
      <w:start w:val="1"/>
      <w:numFmt w:val="decimal"/>
      <w:lvlText w:val="%1.%2.%3.%4."/>
      <w:lvlJc w:val="left"/>
      <w:pPr>
        <w:tabs>
          <w:tab w:val="num" w:pos="2880"/>
        </w:tabs>
        <w:ind w:left="1728" w:hanging="648"/>
      </w:pPr>
      <w:rPr>
        <w:rFonts w:ascii="Georgia" w:hAnsi="Georgia"/>
        <w:sz w:val="18"/>
      </w:rPr>
    </w:lvl>
    <w:lvl w:ilvl="4">
      <w:start w:val="1"/>
      <w:numFmt w:val="decimal"/>
      <w:lvlText w:val="%1.%2.%3.%4.%5."/>
      <w:lvlJc w:val="left"/>
      <w:pPr>
        <w:tabs>
          <w:tab w:val="num" w:pos="3600"/>
        </w:tabs>
        <w:ind w:left="2232" w:hanging="792"/>
      </w:pPr>
      <w:rPr>
        <w:rFonts w:ascii="Georgia" w:hAnsi="Georgia"/>
        <w:sz w:val="18"/>
      </w:rPr>
    </w:lvl>
    <w:lvl w:ilvl="5">
      <w:start w:val="1"/>
      <w:numFmt w:val="decimal"/>
      <w:lvlText w:val="%1.%2.%3.%4.%5.%6."/>
      <w:lvlJc w:val="left"/>
      <w:pPr>
        <w:tabs>
          <w:tab w:val="num" w:pos="4320"/>
        </w:tabs>
        <w:ind w:left="2736" w:hanging="936"/>
      </w:pPr>
      <w:rPr>
        <w:rFonts w:ascii="Georgia" w:hAnsi="Georgia"/>
        <w:sz w:val="18"/>
      </w:rPr>
    </w:lvl>
    <w:lvl w:ilvl="6">
      <w:start w:val="1"/>
      <w:numFmt w:val="decimal"/>
      <w:lvlText w:val="%1.%2.%3.%4.%5.%6.%7."/>
      <w:lvlJc w:val="left"/>
      <w:pPr>
        <w:tabs>
          <w:tab w:val="num" w:pos="5040"/>
        </w:tabs>
        <w:ind w:left="3240" w:hanging="1080"/>
      </w:pPr>
      <w:rPr>
        <w:rFonts w:ascii="Georgia" w:hAnsi="Georgia"/>
        <w:sz w:val="18"/>
      </w:rPr>
    </w:lvl>
    <w:lvl w:ilvl="7">
      <w:start w:val="1"/>
      <w:numFmt w:val="decimal"/>
      <w:lvlText w:val="%1.%2.%3.%4.%5.%6.%7.%8."/>
      <w:lvlJc w:val="left"/>
      <w:pPr>
        <w:tabs>
          <w:tab w:val="num" w:pos="5760"/>
        </w:tabs>
        <w:ind w:left="3744" w:hanging="1224"/>
      </w:pPr>
      <w:rPr>
        <w:rFonts w:ascii="Georgia" w:hAnsi="Georgia"/>
        <w:sz w:val="18"/>
      </w:rPr>
    </w:lvl>
    <w:lvl w:ilvl="8">
      <w:start w:val="1"/>
      <w:numFmt w:val="decimal"/>
      <w:lvlText w:val="%1.%2.%3.%4.%5.%6.%7.%8.%9."/>
      <w:lvlJc w:val="left"/>
      <w:pPr>
        <w:tabs>
          <w:tab w:val="num" w:pos="6480"/>
        </w:tabs>
        <w:ind w:left="4320" w:hanging="1440"/>
      </w:pPr>
      <w:rPr>
        <w:rFonts w:ascii="Georgia" w:hAnsi="Georgia"/>
        <w:sz w:val="18"/>
      </w:rPr>
    </w:lvl>
  </w:abstractNum>
  <w:abstractNum w:abstractNumId="8">
    <w:nsid w:val="19A763CA"/>
    <w:multiLevelType w:val="hybridMultilevel"/>
    <w:tmpl w:val="9A124A0A"/>
    <w:lvl w:ilvl="0" w:tplc="2BB65A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0">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1">
    <w:nsid w:val="3E0D3FBF"/>
    <w:multiLevelType w:val="multilevel"/>
    <w:tmpl w:val="6F3CE9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418A1CB1"/>
    <w:multiLevelType w:val="hybridMultilevel"/>
    <w:tmpl w:val="EB360D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3FC5C96"/>
    <w:multiLevelType w:val="hybridMultilevel"/>
    <w:tmpl w:val="DD022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4C8371DD"/>
    <w:multiLevelType w:val="hybridMultilevel"/>
    <w:tmpl w:val="AD8E96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6">
    <w:nsid w:val="53B1686F"/>
    <w:multiLevelType w:val="hybridMultilevel"/>
    <w:tmpl w:val="616E1A48"/>
    <w:lvl w:ilvl="0" w:tplc="74402DC0">
      <w:start w:val="1"/>
      <w:numFmt w:val="decimal"/>
      <w:lvlText w:val="%1."/>
      <w:lvlJc w:val="left"/>
      <w:pPr>
        <w:ind w:left="1440" w:hanging="360"/>
      </w:pPr>
      <w:rPr>
        <w:rFonts w:ascii="Georgia" w:hAnsi="Georgia" w:hint="default"/>
        <w:b w:val="0"/>
        <w:i w:val="0"/>
        <w:caps w:val="0"/>
        <w:strike w:val="0"/>
        <w:dstrike w:val="0"/>
        <w:vanish w:val="0"/>
        <w:sz w:val="18"/>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nsid w:val="5A0C5807"/>
    <w:multiLevelType w:val="hybridMultilevel"/>
    <w:tmpl w:val="181E8578"/>
    <w:lvl w:ilvl="0" w:tplc="BAEEAE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73EE41A1"/>
    <w:multiLevelType w:val="multilevel"/>
    <w:tmpl w:val="0809001D"/>
    <w:lvl w:ilvl="0">
      <w:start w:val="1"/>
      <w:numFmt w:val="decimal"/>
      <w:lvlText w:val="%1)"/>
      <w:lvlJc w:val="left"/>
      <w:pPr>
        <w:ind w:left="360" w:hanging="360"/>
      </w:pPr>
      <w:rPr>
        <w:rFonts w:ascii="Georgia" w:hAnsi="Georgia"/>
        <w:sz w:val="18"/>
      </w:rPr>
    </w:lvl>
    <w:lvl w:ilvl="1">
      <w:start w:val="1"/>
      <w:numFmt w:val="lowerLetter"/>
      <w:lvlText w:val="%2)"/>
      <w:lvlJc w:val="left"/>
      <w:pPr>
        <w:ind w:left="720" w:hanging="360"/>
      </w:pPr>
      <w:rPr>
        <w:rFonts w:ascii="Georgia" w:hAnsi="Georgia"/>
        <w:sz w:val="18"/>
      </w:rPr>
    </w:lvl>
    <w:lvl w:ilvl="2">
      <w:start w:val="1"/>
      <w:numFmt w:val="lowerRoman"/>
      <w:lvlText w:val="%3)"/>
      <w:lvlJc w:val="left"/>
      <w:pPr>
        <w:ind w:left="1080" w:hanging="360"/>
      </w:pPr>
      <w:rPr>
        <w:rFonts w:ascii="Georgia" w:hAnsi="Georgia"/>
        <w:sz w:val="18"/>
      </w:rPr>
    </w:lvl>
    <w:lvl w:ilvl="3">
      <w:start w:val="1"/>
      <w:numFmt w:val="decimal"/>
      <w:lvlText w:val="(%4)"/>
      <w:lvlJc w:val="left"/>
      <w:pPr>
        <w:ind w:left="1440" w:hanging="360"/>
      </w:pPr>
      <w:rPr>
        <w:rFonts w:ascii="Georgia" w:hAnsi="Georgia"/>
        <w:sz w:val="18"/>
      </w:rPr>
    </w:lvl>
    <w:lvl w:ilvl="4">
      <w:start w:val="1"/>
      <w:numFmt w:val="lowerLetter"/>
      <w:lvlText w:val="(%5)"/>
      <w:lvlJc w:val="left"/>
      <w:pPr>
        <w:ind w:left="1800" w:hanging="360"/>
      </w:pPr>
      <w:rPr>
        <w:rFonts w:ascii="Georgia" w:hAnsi="Georgia"/>
        <w:sz w:val="18"/>
      </w:rPr>
    </w:lvl>
    <w:lvl w:ilvl="5">
      <w:start w:val="1"/>
      <w:numFmt w:val="lowerRoman"/>
      <w:lvlText w:val="(%6)"/>
      <w:lvlJc w:val="left"/>
      <w:pPr>
        <w:ind w:left="2160" w:hanging="360"/>
      </w:pPr>
      <w:rPr>
        <w:rFonts w:ascii="Georgia" w:hAnsi="Georgia"/>
        <w:sz w:val="18"/>
      </w:rPr>
    </w:lvl>
    <w:lvl w:ilvl="6">
      <w:start w:val="1"/>
      <w:numFmt w:val="decimal"/>
      <w:lvlText w:val="%7."/>
      <w:lvlJc w:val="left"/>
      <w:pPr>
        <w:ind w:left="2520" w:hanging="360"/>
      </w:pPr>
      <w:rPr>
        <w:rFonts w:ascii="Georgia" w:hAnsi="Georgia"/>
        <w:sz w:val="18"/>
      </w:rPr>
    </w:lvl>
    <w:lvl w:ilvl="7">
      <w:start w:val="1"/>
      <w:numFmt w:val="lowerLetter"/>
      <w:lvlText w:val="%8."/>
      <w:lvlJc w:val="left"/>
      <w:pPr>
        <w:ind w:left="2880" w:hanging="360"/>
      </w:pPr>
      <w:rPr>
        <w:rFonts w:ascii="Georgia" w:hAnsi="Georgia"/>
        <w:sz w:val="18"/>
      </w:rPr>
    </w:lvl>
    <w:lvl w:ilvl="8">
      <w:start w:val="1"/>
      <w:numFmt w:val="lowerRoman"/>
      <w:lvlText w:val="%9."/>
      <w:lvlJc w:val="left"/>
      <w:pPr>
        <w:ind w:left="3240" w:hanging="360"/>
      </w:pPr>
      <w:rPr>
        <w:rFonts w:ascii="Georgia" w:hAnsi="Georgia"/>
        <w:sz w:val="18"/>
      </w:rPr>
    </w:lvl>
  </w:abstractNum>
  <w:num w:numId="1">
    <w:abstractNumId w:val="7"/>
  </w:num>
  <w:num w:numId="2">
    <w:abstractNumId w:val="4"/>
  </w:num>
  <w:num w:numId="3">
    <w:abstractNumId w:val="18"/>
  </w:num>
  <w:num w:numId="4">
    <w:abstractNumId w:val="9"/>
  </w:num>
  <w:num w:numId="5">
    <w:abstractNumId w:val="10"/>
  </w:num>
  <w:num w:numId="6">
    <w:abstractNumId w:val="19"/>
  </w:num>
  <w:num w:numId="7">
    <w:abstractNumId w:val="0"/>
  </w:num>
  <w:num w:numId="8">
    <w:abstractNumId w:val="6"/>
  </w:num>
  <w:num w:numId="9">
    <w:abstractNumId w:val="2"/>
  </w:num>
  <w:num w:numId="10">
    <w:abstractNumId w:val="1"/>
  </w:num>
  <w:num w:numId="11">
    <w:abstractNumId w:val="16"/>
  </w:num>
  <w:num w:numId="12">
    <w:abstractNumId w:val="5"/>
  </w:num>
  <w:num w:numId="13">
    <w:abstractNumId w:val="15"/>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4"/>
  </w:num>
  <w:num w:numId="21">
    <w:abstractNumId w:val="18"/>
  </w:num>
  <w:num w:numId="22">
    <w:abstractNumId w:val="10"/>
  </w:num>
  <w:num w:numId="23">
    <w:abstractNumId w:val="9"/>
  </w:num>
  <w:num w:numId="24">
    <w:abstractNumId w:val="17"/>
  </w:num>
  <w:num w:numId="25">
    <w:abstractNumId w:val="12"/>
  </w:num>
  <w:num w:numId="26">
    <w:abstractNumId w:val="14"/>
  </w:num>
  <w:num w:numId="27">
    <w:abstractNumId w:val="11"/>
  </w:num>
  <w:num w:numId="28">
    <w:abstractNumId w:val="13"/>
  </w:num>
  <w:num w:numId="29">
    <w:abstractNumId w:val="3"/>
  </w:num>
  <w:num w:numId="3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3C5"/>
    <w:rsid w:val="00001C5A"/>
    <w:rsid w:val="000033DF"/>
    <w:rsid w:val="000126E6"/>
    <w:rsid w:val="00086E49"/>
    <w:rsid w:val="000921F0"/>
    <w:rsid w:val="00092307"/>
    <w:rsid w:val="000C4532"/>
    <w:rsid w:val="000D3C8B"/>
    <w:rsid w:val="001258A8"/>
    <w:rsid w:val="00127C4A"/>
    <w:rsid w:val="00141375"/>
    <w:rsid w:val="00145356"/>
    <w:rsid w:val="001835B2"/>
    <w:rsid w:val="001934CC"/>
    <w:rsid w:val="001A713B"/>
    <w:rsid w:val="001B33AD"/>
    <w:rsid w:val="001C5080"/>
    <w:rsid w:val="001C7EFA"/>
    <w:rsid w:val="001D3A90"/>
    <w:rsid w:val="001E0189"/>
    <w:rsid w:val="001F119D"/>
    <w:rsid w:val="00247BAC"/>
    <w:rsid w:val="002510D8"/>
    <w:rsid w:val="00276632"/>
    <w:rsid w:val="00280030"/>
    <w:rsid w:val="002E09E9"/>
    <w:rsid w:val="003021B6"/>
    <w:rsid w:val="003217E3"/>
    <w:rsid w:val="0032563F"/>
    <w:rsid w:val="00340FF0"/>
    <w:rsid w:val="003518FD"/>
    <w:rsid w:val="003666A0"/>
    <w:rsid w:val="00367985"/>
    <w:rsid w:val="00395D89"/>
    <w:rsid w:val="00396E5A"/>
    <w:rsid w:val="003978ED"/>
    <w:rsid w:val="003C284E"/>
    <w:rsid w:val="003C69AB"/>
    <w:rsid w:val="003E3EAC"/>
    <w:rsid w:val="00404D9A"/>
    <w:rsid w:val="00415AEE"/>
    <w:rsid w:val="00415DDB"/>
    <w:rsid w:val="00434808"/>
    <w:rsid w:val="00437BFE"/>
    <w:rsid w:val="00440CF8"/>
    <w:rsid w:val="004433C5"/>
    <w:rsid w:val="00470254"/>
    <w:rsid w:val="00484F6D"/>
    <w:rsid w:val="004B3FED"/>
    <w:rsid w:val="004D1D7E"/>
    <w:rsid w:val="004F57B8"/>
    <w:rsid w:val="00535342"/>
    <w:rsid w:val="00557280"/>
    <w:rsid w:val="00557A0F"/>
    <w:rsid w:val="00560963"/>
    <w:rsid w:val="005764A7"/>
    <w:rsid w:val="00577785"/>
    <w:rsid w:val="00593E77"/>
    <w:rsid w:val="005D0DB7"/>
    <w:rsid w:val="005D6C09"/>
    <w:rsid w:val="005D783E"/>
    <w:rsid w:val="005D79E3"/>
    <w:rsid w:val="005E7C6B"/>
    <w:rsid w:val="00617533"/>
    <w:rsid w:val="00623598"/>
    <w:rsid w:val="006441B0"/>
    <w:rsid w:val="00660074"/>
    <w:rsid w:val="00673BB3"/>
    <w:rsid w:val="00694350"/>
    <w:rsid w:val="006D0A86"/>
    <w:rsid w:val="006E7E8D"/>
    <w:rsid w:val="00703D03"/>
    <w:rsid w:val="00707113"/>
    <w:rsid w:val="00740F50"/>
    <w:rsid w:val="00772427"/>
    <w:rsid w:val="00790DFB"/>
    <w:rsid w:val="007C4484"/>
    <w:rsid w:val="007D5F6C"/>
    <w:rsid w:val="007E1590"/>
    <w:rsid w:val="00807744"/>
    <w:rsid w:val="008432D1"/>
    <w:rsid w:val="00847988"/>
    <w:rsid w:val="00867725"/>
    <w:rsid w:val="00876BCD"/>
    <w:rsid w:val="00877CBB"/>
    <w:rsid w:val="00886023"/>
    <w:rsid w:val="009069C9"/>
    <w:rsid w:val="00933B42"/>
    <w:rsid w:val="0093601D"/>
    <w:rsid w:val="0095087C"/>
    <w:rsid w:val="00976F27"/>
    <w:rsid w:val="00977889"/>
    <w:rsid w:val="0098305D"/>
    <w:rsid w:val="009B5E68"/>
    <w:rsid w:val="009E51C4"/>
    <w:rsid w:val="009F52F0"/>
    <w:rsid w:val="00A0599F"/>
    <w:rsid w:val="00A14E9E"/>
    <w:rsid w:val="00A34959"/>
    <w:rsid w:val="00A3654A"/>
    <w:rsid w:val="00A81F5B"/>
    <w:rsid w:val="00AA741E"/>
    <w:rsid w:val="00AD3470"/>
    <w:rsid w:val="00AD6AE4"/>
    <w:rsid w:val="00B10912"/>
    <w:rsid w:val="00B40F88"/>
    <w:rsid w:val="00B46BCC"/>
    <w:rsid w:val="00BA1EF1"/>
    <w:rsid w:val="00BC4C0D"/>
    <w:rsid w:val="00BD0697"/>
    <w:rsid w:val="00BD6C97"/>
    <w:rsid w:val="00BF3D3E"/>
    <w:rsid w:val="00C16DFA"/>
    <w:rsid w:val="00C2522B"/>
    <w:rsid w:val="00C54799"/>
    <w:rsid w:val="00C96534"/>
    <w:rsid w:val="00CE09C4"/>
    <w:rsid w:val="00D24268"/>
    <w:rsid w:val="00D31877"/>
    <w:rsid w:val="00D32C99"/>
    <w:rsid w:val="00D6291C"/>
    <w:rsid w:val="00DE5F99"/>
    <w:rsid w:val="00DE7BB0"/>
    <w:rsid w:val="00E007BF"/>
    <w:rsid w:val="00E2501C"/>
    <w:rsid w:val="00E37A5D"/>
    <w:rsid w:val="00E53ABF"/>
    <w:rsid w:val="00E6510B"/>
    <w:rsid w:val="00EB6116"/>
    <w:rsid w:val="00EC1075"/>
    <w:rsid w:val="00ED21A7"/>
    <w:rsid w:val="00F20AC6"/>
    <w:rsid w:val="00F36532"/>
    <w:rsid w:val="00F55F2D"/>
    <w:rsid w:val="00F77372"/>
    <w:rsid w:val="00F90C01"/>
    <w:rsid w:val="00FB7C3C"/>
    <w:rsid w:val="00FD1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CD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imes New Roman" w:hAnsi="Georgia" w:cs="Times New Roman"/>
        <w:sz w:val="18"/>
        <w:szCs w:val="18"/>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3"/>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22"/>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22"/>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22"/>
      </w:numPr>
    </w:pPr>
  </w:style>
  <w:style w:type="paragraph" w:customStyle="1" w:styleId="AgreementHeading4">
    <w:name w:val="Agreement Heading 4"/>
    <w:basedOn w:val="Normal"/>
    <w:rsid w:val="006E7E8D"/>
    <w:pPr>
      <w:numPr>
        <w:ilvl w:val="3"/>
        <w:numId w:val="22"/>
      </w:numPr>
    </w:pPr>
  </w:style>
  <w:style w:type="paragraph" w:customStyle="1" w:styleId="AgreementHeading5">
    <w:name w:val="Agreement Heading 5"/>
    <w:basedOn w:val="Normal"/>
    <w:rsid w:val="006E7E8D"/>
    <w:pPr>
      <w:numPr>
        <w:ilvl w:val="4"/>
        <w:numId w:val="22"/>
      </w:numPr>
    </w:pPr>
  </w:style>
  <w:style w:type="paragraph" w:customStyle="1" w:styleId="AgreementParties">
    <w:name w:val="Agreement Parties"/>
    <w:basedOn w:val="Normal"/>
    <w:rsid w:val="006E7E8D"/>
    <w:pPr>
      <w:numPr>
        <w:numId w:val="20"/>
      </w:numPr>
    </w:pPr>
  </w:style>
  <w:style w:type="paragraph" w:customStyle="1" w:styleId="AgreementRecitals">
    <w:name w:val="Agreement Recitals"/>
    <w:basedOn w:val="Normal"/>
    <w:rsid w:val="006E7E8D"/>
    <w:pPr>
      <w:numPr>
        <w:numId w:val="21"/>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23"/>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uiPriority w:val="99"/>
    <w:rsid w:val="00740F50"/>
    <w:pPr>
      <w:spacing w:after="0"/>
    </w:pPr>
    <w:rPr>
      <w:sz w:val="20"/>
    </w:rPr>
  </w:style>
  <w:style w:type="character" w:customStyle="1" w:styleId="FootnoteTextChar">
    <w:name w:val="Footnote Text Char"/>
    <w:basedOn w:val="DefaultParagraphFont"/>
    <w:link w:val="FootnoteText"/>
    <w:uiPriority w:val="99"/>
    <w:rsid w:val="00740F50"/>
    <w:rPr>
      <w:rFonts w:ascii="Calibri" w:hAnsi="Calibri"/>
      <w:sz w:val="20"/>
      <w:szCs w:val="20"/>
    </w:rPr>
  </w:style>
  <w:style w:type="character" w:styleId="FootnoteReference">
    <w:name w:val="footnote reference"/>
    <w:basedOn w:val="DefaultParagraphFont"/>
    <w:uiPriority w:val="99"/>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customStyle="1" w:styleId="UnresolvedMention">
    <w:name w:val="Unresolved Mention"/>
    <w:basedOn w:val="DefaultParagraphFont"/>
    <w:uiPriority w:val="99"/>
    <w:semiHidden/>
    <w:unhideWhenUsed/>
    <w:rsid w:val="00D32C99"/>
    <w:rPr>
      <w:color w:val="808080"/>
      <w:shd w:val="clear" w:color="auto" w:fill="E6E6E6"/>
    </w:rPr>
  </w:style>
  <w:style w:type="paragraph" w:styleId="NormalWeb">
    <w:name w:val="Normal (Web)"/>
    <w:basedOn w:val="Normal"/>
    <w:uiPriority w:val="99"/>
    <w:semiHidden/>
    <w:unhideWhenUsed/>
    <w:rsid w:val="00BD0697"/>
    <w:pPr>
      <w:spacing w:before="100" w:beforeAutospacing="1" w:after="100" w:afterAutospacing="1"/>
      <w:jc w:val="left"/>
    </w:pPr>
    <w:rPr>
      <w:rFonts w:ascii="Times New Roman" w:hAnsi="Times New Roman"/>
      <w:sz w:val="24"/>
      <w:szCs w:val="24"/>
      <w:lang w:val="hu-HU" w:eastAsia="hu-HU"/>
    </w:rPr>
  </w:style>
  <w:style w:type="paragraph" w:customStyle="1" w:styleId="Body">
    <w:name w:val="Body"/>
    <w:rsid w:val="00C54799"/>
    <w:rPr>
      <w:rFonts w:ascii="Times New Roman" w:eastAsia="Arial Unicode MS" w:hAnsi="Times New Roman" w:cs="Arial Unicode MS"/>
      <w:color w:val="000000"/>
      <w:sz w:val="20"/>
      <w:szCs w:val="20"/>
      <w:u w:color="000000"/>
      <w:lang w:val="en-US"/>
    </w:rPr>
  </w:style>
  <w:style w:type="paragraph" w:customStyle="1" w:styleId="FootnoteText1">
    <w:name w:val="Footnote Text1"/>
    <w:rsid w:val="00C54799"/>
    <w:rPr>
      <w:rFonts w:ascii="Times New Roman" w:hAnsi="Times New Roman"/>
      <w:color w:val="000000"/>
      <w:sz w:val="20"/>
      <w:szCs w:val="20"/>
      <w:u w:color="000000"/>
      <w:lang w:val="en-US"/>
    </w:rPr>
  </w:style>
  <w:style w:type="paragraph" w:styleId="NoSpacing">
    <w:name w:val="No Spacing"/>
    <w:qFormat/>
    <w:rsid w:val="00C54799"/>
    <w:rPr>
      <w:rFonts w:ascii="Calibri" w:eastAsia="Calibri" w:hAnsi="Calibri" w:cs="Calibri"/>
      <w:color w:val="000000"/>
      <w:sz w:val="22"/>
      <w:szCs w:val="22"/>
      <w:u w:color="000000"/>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imes New Roman" w:hAnsi="Georgia" w:cs="Times New Roman"/>
        <w:sz w:val="18"/>
        <w:szCs w:val="18"/>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3"/>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22"/>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22"/>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22"/>
      </w:numPr>
    </w:pPr>
  </w:style>
  <w:style w:type="paragraph" w:customStyle="1" w:styleId="AgreementHeading4">
    <w:name w:val="Agreement Heading 4"/>
    <w:basedOn w:val="Normal"/>
    <w:rsid w:val="006E7E8D"/>
    <w:pPr>
      <w:numPr>
        <w:ilvl w:val="3"/>
        <w:numId w:val="22"/>
      </w:numPr>
    </w:pPr>
  </w:style>
  <w:style w:type="paragraph" w:customStyle="1" w:styleId="AgreementHeading5">
    <w:name w:val="Agreement Heading 5"/>
    <w:basedOn w:val="Normal"/>
    <w:rsid w:val="006E7E8D"/>
    <w:pPr>
      <w:numPr>
        <w:ilvl w:val="4"/>
        <w:numId w:val="22"/>
      </w:numPr>
    </w:pPr>
  </w:style>
  <w:style w:type="paragraph" w:customStyle="1" w:styleId="AgreementParties">
    <w:name w:val="Agreement Parties"/>
    <w:basedOn w:val="Normal"/>
    <w:rsid w:val="006E7E8D"/>
    <w:pPr>
      <w:numPr>
        <w:numId w:val="20"/>
      </w:numPr>
    </w:pPr>
  </w:style>
  <w:style w:type="paragraph" w:customStyle="1" w:styleId="AgreementRecitals">
    <w:name w:val="Agreement Recitals"/>
    <w:basedOn w:val="Normal"/>
    <w:rsid w:val="006E7E8D"/>
    <w:pPr>
      <w:numPr>
        <w:numId w:val="21"/>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23"/>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uiPriority w:val="99"/>
    <w:rsid w:val="00740F50"/>
    <w:pPr>
      <w:spacing w:after="0"/>
    </w:pPr>
    <w:rPr>
      <w:sz w:val="20"/>
    </w:rPr>
  </w:style>
  <w:style w:type="character" w:customStyle="1" w:styleId="FootnoteTextChar">
    <w:name w:val="Footnote Text Char"/>
    <w:basedOn w:val="DefaultParagraphFont"/>
    <w:link w:val="FootnoteText"/>
    <w:uiPriority w:val="99"/>
    <w:rsid w:val="00740F50"/>
    <w:rPr>
      <w:rFonts w:ascii="Calibri" w:hAnsi="Calibri"/>
      <w:sz w:val="20"/>
      <w:szCs w:val="20"/>
    </w:rPr>
  </w:style>
  <w:style w:type="character" w:styleId="FootnoteReference">
    <w:name w:val="footnote reference"/>
    <w:basedOn w:val="DefaultParagraphFont"/>
    <w:uiPriority w:val="99"/>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customStyle="1" w:styleId="UnresolvedMention">
    <w:name w:val="Unresolved Mention"/>
    <w:basedOn w:val="DefaultParagraphFont"/>
    <w:uiPriority w:val="99"/>
    <w:semiHidden/>
    <w:unhideWhenUsed/>
    <w:rsid w:val="00D32C99"/>
    <w:rPr>
      <w:color w:val="808080"/>
      <w:shd w:val="clear" w:color="auto" w:fill="E6E6E6"/>
    </w:rPr>
  </w:style>
  <w:style w:type="paragraph" w:styleId="NormalWeb">
    <w:name w:val="Normal (Web)"/>
    <w:basedOn w:val="Normal"/>
    <w:uiPriority w:val="99"/>
    <w:semiHidden/>
    <w:unhideWhenUsed/>
    <w:rsid w:val="00BD0697"/>
    <w:pPr>
      <w:spacing w:before="100" w:beforeAutospacing="1" w:after="100" w:afterAutospacing="1"/>
      <w:jc w:val="left"/>
    </w:pPr>
    <w:rPr>
      <w:rFonts w:ascii="Times New Roman" w:hAnsi="Times New Roman"/>
      <w:sz w:val="24"/>
      <w:szCs w:val="24"/>
      <w:lang w:val="hu-HU" w:eastAsia="hu-HU"/>
    </w:rPr>
  </w:style>
  <w:style w:type="paragraph" w:customStyle="1" w:styleId="Body">
    <w:name w:val="Body"/>
    <w:rsid w:val="00C54799"/>
    <w:rPr>
      <w:rFonts w:ascii="Times New Roman" w:eastAsia="Arial Unicode MS" w:hAnsi="Times New Roman" w:cs="Arial Unicode MS"/>
      <w:color w:val="000000"/>
      <w:sz w:val="20"/>
      <w:szCs w:val="20"/>
      <w:u w:color="000000"/>
      <w:lang w:val="en-US"/>
    </w:rPr>
  </w:style>
  <w:style w:type="paragraph" w:customStyle="1" w:styleId="FootnoteText1">
    <w:name w:val="Footnote Text1"/>
    <w:rsid w:val="00C54799"/>
    <w:rPr>
      <w:rFonts w:ascii="Times New Roman" w:hAnsi="Times New Roman"/>
      <w:color w:val="000000"/>
      <w:sz w:val="20"/>
      <w:szCs w:val="20"/>
      <w:u w:color="000000"/>
      <w:lang w:val="en-US"/>
    </w:rPr>
  </w:style>
  <w:style w:type="paragraph" w:styleId="NoSpacing">
    <w:name w:val="No Spacing"/>
    <w:qFormat/>
    <w:rsid w:val="00C54799"/>
    <w:rPr>
      <w:rFonts w:ascii="Calibri" w:eastAsia="Calibri" w:hAnsi="Calibri" w:cs="Calibri"/>
      <w:color w:val="000000"/>
      <w:sz w:val="22"/>
      <w:szCs w:val="22"/>
      <w:u w:color="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D9432-6504-483B-BA9C-C088823FC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3</Pages>
  <Words>1286</Words>
  <Characters>7138</Characters>
  <Application>Microsoft Office Word</Application>
  <DocSecurity>0</DocSecurity>
  <PresentationFormat/>
  <Lines>59</Lines>
  <Paragraphs>16</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8408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Paul Omar</cp:lastModifiedBy>
  <cp:revision>19</cp:revision>
  <cp:lastPrinted>2017-11-20T20:14:00Z</cp:lastPrinted>
  <dcterms:created xsi:type="dcterms:W3CDTF">2018-03-28T10:47:00Z</dcterms:created>
  <dcterms:modified xsi:type="dcterms:W3CDTF">2018-10-16T13:18:00Z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