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ED398" w14:textId="77777777" w:rsidR="00E86FC8" w:rsidRPr="00656A83" w:rsidRDefault="00E86FC8" w:rsidP="00E86FC8">
      <w:pPr>
        <w:widowControl/>
        <w:spacing w:line="276" w:lineRule="auto"/>
        <w:jc w:val="center"/>
        <w:rPr>
          <w:rFonts w:ascii="Times New Roman" w:eastAsia="Times New Roman" w:hAnsi="Times New Roman" w:cs="Times New Roman"/>
          <w:b/>
          <w:kern w:val="0"/>
          <w:sz w:val="24"/>
          <w:szCs w:val="24"/>
          <w:lang w:val="en-GB" w:eastAsia="hu-HU"/>
        </w:rPr>
      </w:pPr>
      <w:bookmarkStart w:id="0" w:name="_GoBack"/>
      <w:bookmarkEnd w:id="0"/>
      <w:r w:rsidRPr="00656A83">
        <w:rPr>
          <w:rFonts w:ascii="Times New Roman" w:eastAsia="Times New Roman" w:hAnsi="Times New Roman" w:cs="Times New Roman"/>
          <w:b/>
          <w:kern w:val="0"/>
          <w:sz w:val="24"/>
          <w:szCs w:val="24"/>
          <w:lang w:val="en-GB" w:eastAsia="hu-HU"/>
        </w:rPr>
        <w:t xml:space="preserve">Blockchain: A </w:t>
      </w:r>
      <w:r w:rsidR="00CF7FE9" w:rsidRPr="00656A83">
        <w:rPr>
          <w:rFonts w:ascii="Times New Roman" w:eastAsia="Times New Roman" w:hAnsi="Times New Roman" w:cs="Times New Roman"/>
          <w:b/>
          <w:kern w:val="0"/>
          <w:sz w:val="24"/>
          <w:szCs w:val="24"/>
          <w:lang w:val="en-GB" w:eastAsia="hu-HU"/>
        </w:rPr>
        <w:t>C</w:t>
      </w:r>
      <w:r w:rsidRPr="00656A83">
        <w:rPr>
          <w:rFonts w:ascii="Times New Roman" w:eastAsia="Times New Roman" w:hAnsi="Times New Roman" w:cs="Times New Roman"/>
          <w:b/>
          <w:kern w:val="0"/>
          <w:sz w:val="24"/>
          <w:szCs w:val="24"/>
          <w:lang w:val="en-GB" w:eastAsia="hu-HU"/>
        </w:rPr>
        <w:t>hance for Turnaround Procedure Modernization</w:t>
      </w:r>
    </w:p>
    <w:p w14:paraId="6E1AF9C0" w14:textId="6B66DB2B" w:rsidR="00D90106" w:rsidRPr="00656A83" w:rsidRDefault="00E86FC8" w:rsidP="00D90106">
      <w:pPr>
        <w:widowControl/>
        <w:spacing w:line="276" w:lineRule="auto"/>
        <w:jc w:val="center"/>
        <w:rPr>
          <w:rFonts w:ascii="Times New Roman" w:eastAsia="Times New Roman" w:hAnsi="Times New Roman" w:cs="Times New Roman"/>
          <w:b/>
          <w:kern w:val="0"/>
          <w:sz w:val="24"/>
          <w:szCs w:val="24"/>
          <w:lang w:val="en-GB"/>
        </w:rPr>
      </w:pPr>
      <w:r w:rsidRPr="00656A83">
        <w:rPr>
          <w:rFonts w:ascii="Times New Roman" w:eastAsia="Times New Roman" w:hAnsi="Times New Roman" w:cs="Times New Roman"/>
          <w:b/>
          <w:kern w:val="0"/>
          <w:sz w:val="24"/>
          <w:szCs w:val="24"/>
          <w:lang w:val="en-GB" w:eastAsia="hu-HU"/>
        </w:rPr>
        <w:t>Yutong Zhang</w:t>
      </w:r>
    </w:p>
    <w:p w14:paraId="6A8EAC04" w14:textId="77777777" w:rsidR="00E86FC8" w:rsidRPr="00656A83" w:rsidRDefault="00E86FC8" w:rsidP="00E86FC8">
      <w:pPr>
        <w:widowControl/>
        <w:spacing w:line="276" w:lineRule="auto"/>
        <w:rPr>
          <w:rFonts w:ascii="Times New Roman" w:eastAsia="Times New Roman" w:hAnsi="Times New Roman" w:cs="Times New Roman"/>
          <w:b/>
          <w:kern w:val="0"/>
          <w:sz w:val="24"/>
          <w:szCs w:val="24"/>
          <w:lang w:val="en-GB" w:eastAsia="hu-HU"/>
        </w:rPr>
      </w:pPr>
    </w:p>
    <w:p w14:paraId="7E6A0FCF" w14:textId="7D58DFF9" w:rsidR="002F5E73" w:rsidRPr="00656A83" w:rsidRDefault="007B54D7" w:rsidP="00BD268A">
      <w:pPr>
        <w:widowControl/>
        <w:spacing w:line="276" w:lineRule="auto"/>
        <w:rPr>
          <w:rFonts w:ascii="Times New Roman" w:hAnsi="Times New Roman" w:cs="Times New Roman"/>
          <w:sz w:val="24"/>
          <w:szCs w:val="24"/>
        </w:rPr>
      </w:pPr>
      <w:r w:rsidRPr="00656A83">
        <w:rPr>
          <w:rFonts w:ascii="Times New Roman" w:eastAsia="SimSun" w:hAnsi="Times New Roman" w:cs="Times New Roman"/>
          <w:kern w:val="0"/>
          <w:sz w:val="24"/>
          <w:szCs w:val="24"/>
        </w:rPr>
        <w:t xml:space="preserve">Blockchain is a </w:t>
      </w:r>
      <w:r w:rsidR="00E86FC8" w:rsidRPr="00656A83">
        <w:rPr>
          <w:rFonts w:ascii="Times New Roman" w:eastAsia="SimSun" w:hAnsi="Times New Roman" w:cs="Times New Roman"/>
          <w:kern w:val="0"/>
          <w:sz w:val="24"/>
          <w:szCs w:val="24"/>
        </w:rPr>
        <w:t>system consist</w:t>
      </w:r>
      <w:r w:rsidR="00082873">
        <w:rPr>
          <w:rFonts w:ascii="Times New Roman" w:eastAsia="SimSun" w:hAnsi="Times New Roman" w:cs="Times New Roman"/>
          <w:kern w:val="0"/>
          <w:sz w:val="24"/>
          <w:szCs w:val="24"/>
        </w:rPr>
        <w:t>ing</w:t>
      </w:r>
      <w:r w:rsidR="00E86FC8" w:rsidRPr="00656A83">
        <w:rPr>
          <w:rFonts w:ascii="Times New Roman" w:eastAsia="SimSun" w:hAnsi="Times New Roman" w:cs="Times New Roman"/>
          <w:kern w:val="0"/>
          <w:sz w:val="24"/>
          <w:szCs w:val="24"/>
        </w:rPr>
        <w:t xml:space="preserve"> of cutting edge technologies</w:t>
      </w:r>
      <w:r w:rsidRPr="00656A83">
        <w:rPr>
          <w:rFonts w:ascii="Times New Roman" w:eastAsia="SimSun" w:hAnsi="Times New Roman" w:cs="Times New Roman"/>
          <w:kern w:val="0"/>
          <w:sz w:val="24"/>
          <w:szCs w:val="24"/>
        </w:rPr>
        <w:t>. It brings value reconstruction to assets, including assets digitalization, standardization, registering and precise pricing. In “traditional” insolvency practice, there are three pain</w:t>
      </w:r>
      <w:r w:rsidR="00DE09A7" w:rsidRPr="00656A83">
        <w:rPr>
          <w:rFonts w:ascii="Times New Roman" w:eastAsia="SimSun" w:hAnsi="Times New Roman" w:cs="Times New Roman" w:hint="eastAsia"/>
          <w:kern w:val="0"/>
          <w:sz w:val="24"/>
          <w:szCs w:val="24"/>
        </w:rPr>
        <w:t xml:space="preserve"> </w:t>
      </w:r>
      <w:r w:rsidRPr="00656A83">
        <w:rPr>
          <w:rFonts w:ascii="Times New Roman" w:eastAsia="SimSun" w:hAnsi="Times New Roman" w:cs="Times New Roman"/>
          <w:kern w:val="0"/>
          <w:sz w:val="24"/>
          <w:szCs w:val="24"/>
        </w:rPr>
        <w:t xml:space="preserve">points: </w:t>
      </w:r>
      <w:r w:rsidR="00082873">
        <w:rPr>
          <w:rFonts w:ascii="Times New Roman" w:eastAsia="SimSun" w:hAnsi="Times New Roman" w:cs="Times New Roman"/>
          <w:kern w:val="0"/>
          <w:sz w:val="24"/>
          <w:szCs w:val="24"/>
        </w:rPr>
        <w:t>a</w:t>
      </w:r>
      <w:r w:rsidRPr="00656A83">
        <w:rPr>
          <w:rFonts w:ascii="Times New Roman" w:eastAsia="SimSun" w:hAnsi="Times New Roman" w:cs="Times New Roman"/>
          <w:kern w:val="0"/>
          <w:sz w:val="24"/>
          <w:szCs w:val="24"/>
        </w:rPr>
        <w:t>sset trac</w:t>
      </w:r>
      <w:r w:rsidR="00082873">
        <w:rPr>
          <w:rFonts w:ascii="Times New Roman" w:eastAsia="SimSun" w:hAnsi="Times New Roman" w:cs="Times New Roman"/>
          <w:kern w:val="0"/>
          <w:sz w:val="24"/>
          <w:szCs w:val="24"/>
        </w:rPr>
        <w:t>ing</w:t>
      </w:r>
      <w:r w:rsidRPr="00656A83">
        <w:rPr>
          <w:rFonts w:ascii="Times New Roman" w:eastAsia="SimSun" w:hAnsi="Times New Roman" w:cs="Times New Roman"/>
          <w:kern w:val="0"/>
          <w:sz w:val="24"/>
          <w:szCs w:val="24"/>
        </w:rPr>
        <w:t xml:space="preserve"> and confirmation of its </w:t>
      </w:r>
      <w:r w:rsidR="00A37C05">
        <w:rPr>
          <w:rFonts w:ascii="Times New Roman" w:eastAsia="SimSun" w:hAnsi="Times New Roman" w:cs="Times New Roman"/>
          <w:kern w:val="0"/>
          <w:sz w:val="24"/>
          <w:szCs w:val="24"/>
        </w:rPr>
        <w:t>ownership</w:t>
      </w:r>
      <w:r w:rsidRPr="00656A83">
        <w:rPr>
          <w:rFonts w:ascii="Times New Roman" w:eastAsia="SimSun" w:hAnsi="Times New Roman" w:cs="Times New Roman"/>
          <w:kern w:val="0"/>
          <w:sz w:val="24"/>
          <w:szCs w:val="24"/>
        </w:rPr>
        <w:t xml:space="preserve">; </w:t>
      </w:r>
      <w:r w:rsidR="00082873">
        <w:rPr>
          <w:rFonts w:ascii="Times New Roman" w:eastAsia="SimSun" w:hAnsi="Times New Roman" w:cs="Times New Roman"/>
          <w:kern w:val="0"/>
          <w:sz w:val="24"/>
          <w:szCs w:val="24"/>
        </w:rPr>
        <w:t>s</w:t>
      </w:r>
      <w:r w:rsidRPr="00656A83">
        <w:rPr>
          <w:rFonts w:ascii="Times New Roman" w:eastAsia="SimSun" w:hAnsi="Times New Roman" w:cs="Times New Roman"/>
          <w:kern w:val="0"/>
          <w:sz w:val="24"/>
          <w:szCs w:val="24"/>
        </w:rPr>
        <w:t>ervice and asset operation</w:t>
      </w:r>
      <w:r w:rsidR="00EB6B28" w:rsidRPr="00656A83">
        <w:rPr>
          <w:rStyle w:val="FootnoteReference"/>
          <w:rFonts w:ascii="Times New Roman" w:eastAsia="SimSun" w:hAnsi="Times New Roman" w:cs="Times New Roman"/>
          <w:kern w:val="0"/>
          <w:sz w:val="24"/>
          <w:szCs w:val="24"/>
        </w:rPr>
        <w:footnoteReference w:id="1"/>
      </w:r>
      <w:r w:rsidRPr="00656A83">
        <w:rPr>
          <w:rFonts w:ascii="Times New Roman" w:eastAsia="SimSun" w:hAnsi="Times New Roman" w:cs="Times New Roman"/>
          <w:kern w:val="0"/>
          <w:sz w:val="24"/>
          <w:szCs w:val="24"/>
        </w:rPr>
        <w:t xml:space="preserve">; </w:t>
      </w:r>
      <w:r w:rsidR="00082873">
        <w:rPr>
          <w:rFonts w:ascii="Times New Roman" w:eastAsia="SimSun" w:hAnsi="Times New Roman" w:cs="Times New Roman"/>
          <w:kern w:val="0"/>
          <w:sz w:val="24"/>
          <w:szCs w:val="24"/>
        </w:rPr>
        <w:t>and a</w:t>
      </w:r>
      <w:r w:rsidRPr="00656A83">
        <w:rPr>
          <w:rFonts w:ascii="Times New Roman" w:eastAsia="SimSun" w:hAnsi="Times New Roman" w:cs="Times New Roman"/>
          <w:kern w:val="0"/>
          <w:sz w:val="24"/>
          <w:szCs w:val="24"/>
        </w:rPr>
        <w:t xml:space="preserve">sset pricing and evaluation. </w:t>
      </w:r>
      <w:r w:rsidR="00B60063" w:rsidRPr="00656A83">
        <w:rPr>
          <w:rFonts w:ascii="Times New Roman" w:eastAsia="SimSun" w:hAnsi="Times New Roman" w:cs="Times New Roman" w:hint="eastAsia"/>
          <w:kern w:val="0"/>
          <w:sz w:val="24"/>
          <w:szCs w:val="24"/>
        </w:rPr>
        <w:t xml:space="preserve">There is a solid </w:t>
      </w:r>
      <w:r w:rsidR="00B60063" w:rsidRPr="00656A83">
        <w:rPr>
          <w:rFonts w:ascii="Times New Roman" w:eastAsia="SimSun" w:hAnsi="Times New Roman" w:cs="Times New Roman"/>
          <w:kern w:val="0"/>
          <w:sz w:val="24"/>
          <w:szCs w:val="24"/>
        </w:rPr>
        <w:t>connection</w:t>
      </w:r>
      <w:r w:rsidR="00B60063" w:rsidRPr="00656A83">
        <w:rPr>
          <w:rFonts w:ascii="Times New Roman" w:eastAsia="SimSun" w:hAnsi="Times New Roman" w:cs="Times New Roman" w:hint="eastAsia"/>
          <w:kern w:val="0"/>
          <w:sz w:val="24"/>
          <w:szCs w:val="24"/>
        </w:rPr>
        <w:t xml:space="preserve"> </w:t>
      </w:r>
      <w:r w:rsidR="00B60063" w:rsidRPr="00656A83">
        <w:rPr>
          <w:rFonts w:ascii="Times New Roman" w:eastAsia="SimSun" w:hAnsi="Times New Roman" w:cs="Times New Roman"/>
          <w:kern w:val="0"/>
          <w:sz w:val="24"/>
          <w:szCs w:val="24"/>
        </w:rPr>
        <w:t>between</w:t>
      </w:r>
      <w:r w:rsidR="00B60063" w:rsidRPr="00656A83">
        <w:rPr>
          <w:rFonts w:ascii="Times New Roman" w:eastAsia="SimSun" w:hAnsi="Times New Roman" w:cs="Times New Roman" w:hint="eastAsia"/>
          <w:kern w:val="0"/>
          <w:sz w:val="24"/>
          <w:szCs w:val="24"/>
        </w:rPr>
        <w:t xml:space="preserve"> all </w:t>
      </w:r>
      <w:r w:rsidRPr="00656A83">
        <w:rPr>
          <w:rFonts w:ascii="Times New Roman" w:eastAsia="SimSun" w:hAnsi="Times New Roman" w:cs="Times New Roman"/>
          <w:kern w:val="0"/>
          <w:sz w:val="24"/>
          <w:szCs w:val="24"/>
        </w:rPr>
        <w:t>participants of turnaround procedure</w:t>
      </w:r>
      <w:r w:rsidR="00E1532D" w:rsidRPr="00656A83">
        <w:rPr>
          <w:rFonts w:ascii="Times New Roman" w:eastAsia="SimSun" w:hAnsi="Times New Roman" w:cs="Times New Roman" w:hint="eastAsia"/>
          <w:kern w:val="0"/>
          <w:sz w:val="24"/>
          <w:szCs w:val="24"/>
        </w:rPr>
        <w:t xml:space="preserve">. </w:t>
      </w:r>
      <w:r w:rsidR="00367C67" w:rsidRPr="00656A83">
        <w:rPr>
          <w:rFonts w:ascii="Times New Roman" w:eastAsia="SimSun" w:hAnsi="Times New Roman" w:cs="Times New Roman"/>
          <w:kern w:val="0"/>
          <w:sz w:val="24"/>
          <w:szCs w:val="24"/>
        </w:rPr>
        <w:t xml:space="preserve">They all </w:t>
      </w:r>
      <w:r w:rsidRPr="00656A83">
        <w:rPr>
          <w:rFonts w:ascii="Times New Roman" w:eastAsia="SimSun" w:hAnsi="Times New Roman" w:cs="Times New Roman"/>
          <w:kern w:val="0"/>
          <w:sz w:val="24"/>
          <w:szCs w:val="24"/>
        </w:rPr>
        <w:t xml:space="preserve">can be </w:t>
      </w:r>
      <w:r w:rsidR="00367C67" w:rsidRPr="00656A83">
        <w:rPr>
          <w:rFonts w:ascii="Times New Roman" w:eastAsia="SimSun" w:hAnsi="Times New Roman" w:cs="Times New Roman"/>
          <w:kern w:val="0"/>
          <w:sz w:val="24"/>
          <w:szCs w:val="24"/>
        </w:rPr>
        <w:t>registered</w:t>
      </w:r>
      <w:r w:rsidR="00830D8A" w:rsidRPr="00656A83">
        <w:rPr>
          <w:rFonts w:ascii="Times New Roman" w:eastAsia="SimSun" w:hAnsi="Times New Roman" w:cs="Times New Roman"/>
          <w:kern w:val="0"/>
          <w:sz w:val="24"/>
          <w:szCs w:val="24"/>
        </w:rPr>
        <w:t xml:space="preserve"> </w:t>
      </w:r>
      <w:r w:rsidR="00082873">
        <w:rPr>
          <w:rFonts w:ascii="Times New Roman" w:eastAsia="SimSun" w:hAnsi="Times New Roman" w:cs="Times New Roman"/>
          <w:kern w:val="0"/>
          <w:sz w:val="24"/>
          <w:szCs w:val="24"/>
        </w:rPr>
        <w:t>in</w:t>
      </w:r>
      <w:r w:rsidR="00367C67" w:rsidRPr="00656A83">
        <w:rPr>
          <w:rFonts w:ascii="Times New Roman" w:eastAsia="SimSun" w:hAnsi="Times New Roman" w:cs="Times New Roman"/>
          <w:kern w:val="0"/>
          <w:sz w:val="24"/>
          <w:szCs w:val="24"/>
        </w:rPr>
        <w:t>to</w:t>
      </w:r>
      <w:r w:rsidR="00830D8A" w:rsidRPr="00656A83">
        <w:rPr>
          <w:rFonts w:ascii="Times New Roman" w:eastAsia="SimSun" w:hAnsi="Times New Roman" w:cs="Times New Roman"/>
          <w:kern w:val="0"/>
          <w:sz w:val="24"/>
          <w:szCs w:val="24"/>
        </w:rPr>
        <w:t xml:space="preserve"> </w:t>
      </w:r>
      <w:r w:rsidR="00367C67" w:rsidRPr="00656A83">
        <w:rPr>
          <w:rFonts w:ascii="Times New Roman" w:eastAsia="SimSun" w:hAnsi="Times New Roman" w:cs="Times New Roman"/>
          <w:kern w:val="0"/>
          <w:sz w:val="24"/>
          <w:szCs w:val="24"/>
        </w:rPr>
        <w:t xml:space="preserve">a </w:t>
      </w:r>
      <w:r w:rsidR="00C74FE5">
        <w:rPr>
          <w:rFonts w:ascii="Times New Roman" w:eastAsia="SimSun" w:hAnsi="Times New Roman" w:cs="Times New Roman"/>
          <w:kern w:val="0"/>
          <w:sz w:val="24"/>
          <w:szCs w:val="24"/>
        </w:rPr>
        <w:t>b</w:t>
      </w:r>
      <w:r w:rsidR="00C74FE5" w:rsidRPr="00656A83">
        <w:rPr>
          <w:rFonts w:ascii="Times New Roman" w:eastAsia="SimSun" w:hAnsi="Times New Roman" w:cs="Times New Roman"/>
          <w:kern w:val="0"/>
          <w:sz w:val="24"/>
          <w:szCs w:val="24"/>
        </w:rPr>
        <w:t xml:space="preserve">lockchain </w:t>
      </w:r>
      <w:r w:rsidR="00830D8A" w:rsidRPr="00656A83">
        <w:rPr>
          <w:rFonts w:ascii="Times New Roman" w:eastAsia="SimSun" w:hAnsi="Times New Roman" w:cs="Times New Roman"/>
          <w:kern w:val="0"/>
          <w:sz w:val="24"/>
          <w:szCs w:val="24"/>
        </w:rPr>
        <w:t>system</w:t>
      </w:r>
      <w:r w:rsidR="00C07110" w:rsidRPr="00656A83">
        <w:rPr>
          <w:rFonts w:ascii="Times New Roman" w:eastAsia="SimSun" w:hAnsi="Times New Roman" w:cs="Times New Roman"/>
          <w:kern w:val="0"/>
          <w:sz w:val="24"/>
          <w:szCs w:val="24"/>
        </w:rPr>
        <w:t xml:space="preserve">. </w:t>
      </w:r>
      <w:r w:rsidR="00AA7EBC" w:rsidRPr="00656A83">
        <w:rPr>
          <w:rFonts w:ascii="Times New Roman" w:eastAsia="SimSun" w:hAnsi="Times New Roman" w:cs="Times New Roman"/>
          <w:kern w:val="0"/>
          <w:sz w:val="24"/>
          <w:szCs w:val="24"/>
        </w:rPr>
        <w:t xml:space="preserve">This secured transparent and efficient connection is credited </w:t>
      </w:r>
      <w:r w:rsidR="00082873">
        <w:rPr>
          <w:rFonts w:ascii="Times New Roman" w:eastAsia="SimSun" w:hAnsi="Times New Roman" w:cs="Times New Roman"/>
          <w:kern w:val="0"/>
          <w:sz w:val="24"/>
          <w:szCs w:val="24"/>
        </w:rPr>
        <w:t>with</w:t>
      </w:r>
      <w:r w:rsidR="00AA7EBC" w:rsidRPr="00656A83">
        <w:rPr>
          <w:rFonts w:ascii="Times New Roman" w:eastAsia="SimSun" w:hAnsi="Times New Roman" w:cs="Times New Roman"/>
          <w:kern w:val="0"/>
          <w:sz w:val="24"/>
          <w:szCs w:val="24"/>
        </w:rPr>
        <w:t xml:space="preserve"> the following </w:t>
      </w:r>
      <w:r w:rsidR="00082873">
        <w:rPr>
          <w:rFonts w:ascii="Times New Roman" w:eastAsia="SimSun" w:hAnsi="Times New Roman" w:cs="Times New Roman"/>
          <w:kern w:val="0"/>
          <w:sz w:val="24"/>
          <w:szCs w:val="24"/>
        </w:rPr>
        <w:t>attributes</w:t>
      </w:r>
      <w:r w:rsidR="00AA7EBC" w:rsidRPr="00656A83">
        <w:rPr>
          <w:rFonts w:ascii="Times New Roman" w:eastAsia="SimSun" w:hAnsi="Times New Roman" w:cs="Times New Roman"/>
          <w:kern w:val="0"/>
          <w:sz w:val="24"/>
          <w:szCs w:val="24"/>
        </w:rPr>
        <w:t xml:space="preserve">: </w:t>
      </w:r>
      <w:r w:rsidR="00082873">
        <w:rPr>
          <w:rFonts w:ascii="Times New Roman" w:eastAsia="SimSun" w:hAnsi="Times New Roman" w:cs="Times New Roman"/>
          <w:kern w:val="0"/>
          <w:sz w:val="24"/>
          <w:szCs w:val="24"/>
        </w:rPr>
        <w:t>t</w:t>
      </w:r>
      <w:r w:rsidRPr="00656A83">
        <w:rPr>
          <w:rFonts w:ascii="Times New Roman" w:eastAsia="SimSun" w:hAnsi="Times New Roman" w:cs="Times New Roman"/>
          <w:kern w:val="0"/>
          <w:sz w:val="24"/>
          <w:szCs w:val="24"/>
        </w:rPr>
        <w:t xml:space="preserve">he Asset Digitalization and Standardization are the </w:t>
      </w:r>
      <w:r w:rsidR="00AA7EBC" w:rsidRPr="00656A83">
        <w:rPr>
          <w:rFonts w:ascii="Times New Roman" w:eastAsia="SimSun" w:hAnsi="Times New Roman" w:cs="Times New Roman"/>
          <w:kern w:val="0"/>
          <w:sz w:val="24"/>
          <w:szCs w:val="24"/>
        </w:rPr>
        <w:t>fundamental</w:t>
      </w:r>
      <w:r w:rsidR="00AA7EBC" w:rsidRPr="00656A83">
        <w:rPr>
          <w:rFonts w:ascii="Times New Roman" w:eastAsia="SimSun" w:hAnsi="Times New Roman" w:cs="Times New Roman" w:hint="eastAsia"/>
          <w:kern w:val="0"/>
          <w:sz w:val="24"/>
          <w:szCs w:val="24"/>
        </w:rPr>
        <w:t xml:space="preserve"> </w:t>
      </w:r>
      <w:r w:rsidR="00990718" w:rsidRPr="00656A83">
        <w:rPr>
          <w:rFonts w:ascii="Times New Roman" w:eastAsia="SimSun" w:hAnsi="Times New Roman" w:cs="Times New Roman" w:hint="eastAsia"/>
          <w:kern w:val="0"/>
          <w:sz w:val="24"/>
          <w:szCs w:val="24"/>
        </w:rPr>
        <w:t>base</w:t>
      </w:r>
      <w:r w:rsidR="00AA7EBC" w:rsidRPr="00656A83">
        <w:rPr>
          <w:rFonts w:ascii="Times New Roman" w:eastAsia="SimSun" w:hAnsi="Times New Roman" w:cs="Times New Roman" w:hint="eastAsia"/>
          <w:kern w:val="0"/>
          <w:sz w:val="24"/>
          <w:szCs w:val="24"/>
        </w:rPr>
        <w:t xml:space="preserve">; </w:t>
      </w:r>
      <w:r w:rsidRPr="00656A83">
        <w:rPr>
          <w:rFonts w:ascii="Times New Roman" w:eastAsia="SimSun" w:hAnsi="Times New Roman" w:cs="Times New Roman"/>
          <w:kern w:val="0"/>
          <w:sz w:val="24"/>
          <w:szCs w:val="24"/>
        </w:rPr>
        <w:t xml:space="preserve">Decentralized Registering are </w:t>
      </w:r>
      <w:r w:rsidR="00AA7EBC" w:rsidRPr="00656A83">
        <w:rPr>
          <w:rFonts w:ascii="Times New Roman" w:eastAsia="SimSun" w:hAnsi="Times New Roman" w:cs="Times New Roman"/>
          <w:kern w:val="0"/>
          <w:sz w:val="24"/>
          <w:szCs w:val="24"/>
        </w:rPr>
        <w:t>theoretical</w:t>
      </w:r>
      <w:r w:rsidR="00AA7EBC" w:rsidRPr="00656A83">
        <w:rPr>
          <w:rFonts w:ascii="Times New Roman" w:eastAsia="SimSun" w:hAnsi="Times New Roman" w:cs="Times New Roman" w:hint="eastAsia"/>
          <w:kern w:val="0"/>
          <w:sz w:val="24"/>
          <w:szCs w:val="24"/>
        </w:rPr>
        <w:t xml:space="preserve"> </w:t>
      </w:r>
      <w:r w:rsidRPr="00656A83">
        <w:rPr>
          <w:rFonts w:ascii="Times New Roman" w:eastAsia="SimSun" w:hAnsi="Times New Roman" w:cs="Times New Roman"/>
          <w:kern w:val="0"/>
          <w:sz w:val="24"/>
          <w:szCs w:val="24"/>
        </w:rPr>
        <w:t>method</w:t>
      </w:r>
      <w:r w:rsidR="00082873">
        <w:rPr>
          <w:rFonts w:ascii="Times New Roman" w:eastAsia="SimSun" w:hAnsi="Times New Roman" w:cs="Times New Roman"/>
          <w:kern w:val="0"/>
          <w:sz w:val="24"/>
          <w:szCs w:val="24"/>
        </w:rPr>
        <w:t>s;</w:t>
      </w:r>
      <w:r w:rsidRPr="00656A83">
        <w:rPr>
          <w:rFonts w:ascii="Times New Roman" w:eastAsia="SimSun" w:hAnsi="Times New Roman" w:cs="Times New Roman"/>
          <w:kern w:val="0"/>
          <w:sz w:val="24"/>
          <w:szCs w:val="24"/>
        </w:rPr>
        <w:t xml:space="preserve"> and the Precise Pricing </w:t>
      </w:r>
      <w:r w:rsidR="00C07110" w:rsidRPr="00656A83">
        <w:rPr>
          <w:rFonts w:ascii="Times New Roman" w:eastAsia="SimSun" w:hAnsi="Times New Roman" w:cs="Times New Roman"/>
          <w:kern w:val="0"/>
          <w:sz w:val="24"/>
          <w:szCs w:val="24"/>
        </w:rPr>
        <w:t>is a key solution</w:t>
      </w:r>
      <w:r w:rsidRPr="00656A83">
        <w:rPr>
          <w:rFonts w:ascii="Times New Roman" w:eastAsia="SimSun" w:hAnsi="Times New Roman" w:cs="Times New Roman"/>
          <w:kern w:val="0"/>
          <w:sz w:val="24"/>
          <w:szCs w:val="24"/>
        </w:rPr>
        <w:t xml:space="preserve">. </w:t>
      </w:r>
      <w:r w:rsidR="00AA7EBC" w:rsidRPr="00656A83">
        <w:rPr>
          <w:rFonts w:ascii="Times New Roman" w:eastAsia="SimSun" w:hAnsi="Times New Roman" w:cs="Times New Roman" w:hint="eastAsia"/>
          <w:kern w:val="0"/>
          <w:sz w:val="24"/>
          <w:szCs w:val="24"/>
        </w:rPr>
        <w:t xml:space="preserve">In a word, </w:t>
      </w:r>
      <w:r w:rsidR="00AA7EBC" w:rsidRPr="00656A83">
        <w:rPr>
          <w:rFonts w:ascii="Times New Roman" w:eastAsia="SimSun" w:hAnsi="Times New Roman" w:cs="Times New Roman"/>
          <w:kern w:val="0"/>
          <w:sz w:val="24"/>
          <w:szCs w:val="24"/>
        </w:rPr>
        <w:t>b</w:t>
      </w:r>
      <w:r w:rsidRPr="00656A83">
        <w:rPr>
          <w:rFonts w:ascii="Times New Roman" w:eastAsia="SimSun" w:hAnsi="Times New Roman" w:cs="Times New Roman"/>
          <w:kern w:val="0"/>
          <w:sz w:val="24"/>
          <w:szCs w:val="24"/>
        </w:rPr>
        <w:t xml:space="preserve">lockchain </w:t>
      </w:r>
      <w:r w:rsidR="00B811B3" w:rsidRPr="00656A83">
        <w:rPr>
          <w:rFonts w:ascii="Times New Roman" w:eastAsia="SimSun" w:hAnsi="Times New Roman" w:cs="Times New Roman"/>
          <w:kern w:val="0"/>
          <w:sz w:val="24"/>
          <w:szCs w:val="24"/>
        </w:rPr>
        <w:t xml:space="preserve">system could </w:t>
      </w:r>
      <w:r w:rsidRPr="00656A83">
        <w:rPr>
          <w:rFonts w:ascii="Times New Roman" w:eastAsia="SimSun" w:hAnsi="Times New Roman" w:cs="Times New Roman"/>
          <w:kern w:val="0"/>
          <w:sz w:val="24"/>
          <w:szCs w:val="24"/>
        </w:rPr>
        <w:t xml:space="preserve">open </w:t>
      </w:r>
      <w:r w:rsidR="00082873">
        <w:rPr>
          <w:rFonts w:ascii="Times New Roman" w:eastAsia="SimSun" w:hAnsi="Times New Roman" w:cs="Times New Roman"/>
          <w:kern w:val="0"/>
          <w:sz w:val="24"/>
          <w:szCs w:val="24"/>
        </w:rPr>
        <w:t>the</w:t>
      </w:r>
      <w:r w:rsidRPr="00656A83">
        <w:rPr>
          <w:rFonts w:ascii="Times New Roman" w:eastAsia="SimSun" w:hAnsi="Times New Roman" w:cs="Times New Roman"/>
          <w:kern w:val="0"/>
          <w:sz w:val="24"/>
          <w:szCs w:val="24"/>
        </w:rPr>
        <w:t xml:space="preserve"> door for </w:t>
      </w:r>
      <w:r w:rsidR="00082873">
        <w:rPr>
          <w:rFonts w:ascii="Times New Roman" w:eastAsia="SimSun" w:hAnsi="Times New Roman" w:cs="Times New Roman"/>
          <w:kern w:val="0"/>
          <w:sz w:val="24"/>
          <w:szCs w:val="24"/>
        </w:rPr>
        <w:t>the m</w:t>
      </w:r>
      <w:r w:rsidR="00082873" w:rsidRPr="00656A83">
        <w:rPr>
          <w:rFonts w:ascii="Times New Roman" w:eastAsia="SimSun" w:hAnsi="Times New Roman" w:cs="Times New Roman"/>
          <w:kern w:val="0"/>
          <w:sz w:val="24"/>
          <w:szCs w:val="24"/>
        </w:rPr>
        <w:t>odernization</w:t>
      </w:r>
      <w:r w:rsidR="00082873">
        <w:rPr>
          <w:rFonts w:ascii="Times New Roman" w:eastAsia="SimSun" w:hAnsi="Times New Roman" w:cs="Times New Roman"/>
          <w:kern w:val="0"/>
          <w:sz w:val="24"/>
          <w:szCs w:val="24"/>
        </w:rPr>
        <w:t xml:space="preserve"> of t</w:t>
      </w:r>
      <w:r w:rsidRPr="00656A83">
        <w:rPr>
          <w:rFonts w:ascii="Times New Roman" w:eastAsia="SimSun" w:hAnsi="Times New Roman" w:cs="Times New Roman"/>
          <w:kern w:val="0"/>
          <w:sz w:val="24"/>
          <w:szCs w:val="24"/>
        </w:rPr>
        <w:t xml:space="preserve">urnaround </w:t>
      </w:r>
      <w:r w:rsidR="00082873">
        <w:rPr>
          <w:rFonts w:ascii="Times New Roman" w:eastAsia="SimSun" w:hAnsi="Times New Roman" w:cs="Times New Roman"/>
          <w:kern w:val="0"/>
          <w:sz w:val="24"/>
          <w:szCs w:val="24"/>
        </w:rPr>
        <w:t>p</w:t>
      </w:r>
      <w:r w:rsidRPr="00656A83">
        <w:rPr>
          <w:rFonts w:ascii="Times New Roman" w:eastAsia="SimSun" w:hAnsi="Times New Roman" w:cs="Times New Roman"/>
          <w:kern w:val="0"/>
          <w:sz w:val="24"/>
          <w:szCs w:val="24"/>
        </w:rPr>
        <w:t>rocedure.</w:t>
      </w:r>
    </w:p>
    <w:p w14:paraId="45ED69CA" w14:textId="77777777" w:rsidR="002F5E73" w:rsidRPr="00656A83" w:rsidRDefault="002F5E73" w:rsidP="00E86FC8">
      <w:pPr>
        <w:spacing w:line="276" w:lineRule="auto"/>
        <w:rPr>
          <w:rFonts w:ascii="Times New Roman" w:hAnsi="Times New Roman" w:cs="Times New Roman"/>
          <w:sz w:val="24"/>
          <w:szCs w:val="24"/>
        </w:rPr>
      </w:pPr>
    </w:p>
    <w:p w14:paraId="4000524F" w14:textId="203BF8B2" w:rsidR="007B54D7" w:rsidRPr="00656A83" w:rsidRDefault="00D90106" w:rsidP="00BD268A">
      <w:pPr>
        <w:pStyle w:val="ListParagraph"/>
        <w:numPr>
          <w:ilvl w:val="0"/>
          <w:numId w:val="12"/>
        </w:numPr>
        <w:spacing w:line="276" w:lineRule="auto"/>
        <w:ind w:firstLineChars="0"/>
        <w:rPr>
          <w:rFonts w:ascii="Times New Roman" w:hAnsi="Times New Roman" w:cs="Times New Roman"/>
          <w:sz w:val="24"/>
        </w:rPr>
      </w:pPr>
      <w:r w:rsidRPr="00656A83">
        <w:rPr>
          <w:rFonts w:ascii="Times New Roman" w:hAnsi="Times New Roman" w:cs="Times New Roman"/>
          <w:sz w:val="24"/>
        </w:rPr>
        <w:t xml:space="preserve">The </w:t>
      </w:r>
      <w:r w:rsidRPr="00656A83">
        <w:rPr>
          <w:rFonts w:ascii="Times New Roman" w:hAnsi="Times New Roman" w:cs="Times New Roman" w:hint="eastAsia"/>
          <w:sz w:val="24"/>
        </w:rPr>
        <w:t>N</w:t>
      </w:r>
      <w:r w:rsidR="00734C5B" w:rsidRPr="00656A83">
        <w:rPr>
          <w:rFonts w:ascii="Times New Roman" w:hAnsi="Times New Roman" w:cs="Times New Roman"/>
          <w:sz w:val="24"/>
        </w:rPr>
        <w:t>ature</w:t>
      </w:r>
      <w:r w:rsidR="00DD6FB6" w:rsidRPr="00656A83">
        <w:rPr>
          <w:rFonts w:ascii="Times New Roman" w:hAnsi="Times New Roman" w:cs="Times New Roman"/>
          <w:sz w:val="24"/>
        </w:rPr>
        <w:t xml:space="preserve"> of </w:t>
      </w:r>
      <w:r w:rsidR="00AD00EB" w:rsidRPr="00656A83">
        <w:rPr>
          <w:rFonts w:ascii="Times New Roman" w:hAnsi="Times New Roman" w:cs="Times New Roman"/>
          <w:sz w:val="24"/>
        </w:rPr>
        <w:t>Blockch</w:t>
      </w:r>
      <w:r w:rsidR="007B54D7" w:rsidRPr="00656A83">
        <w:rPr>
          <w:rFonts w:ascii="Times New Roman" w:hAnsi="Times New Roman" w:cs="Times New Roman"/>
          <w:sz w:val="24"/>
        </w:rPr>
        <w:t>ain</w:t>
      </w:r>
      <w:r w:rsidR="00DD6FB6" w:rsidRPr="00656A83">
        <w:rPr>
          <w:rFonts w:ascii="Times New Roman" w:hAnsi="Times New Roman" w:cs="Times New Roman"/>
          <w:sz w:val="24"/>
        </w:rPr>
        <w:t xml:space="preserve"> </w:t>
      </w:r>
      <w:r w:rsidR="00B91DDA" w:rsidRPr="00656A83">
        <w:rPr>
          <w:rFonts w:ascii="Times New Roman" w:hAnsi="Times New Roman" w:cs="Times New Roman"/>
          <w:sz w:val="24"/>
        </w:rPr>
        <w:t>System</w:t>
      </w:r>
    </w:p>
    <w:p w14:paraId="67627810" w14:textId="49430699" w:rsidR="00BD460C" w:rsidRPr="00656A83" w:rsidRDefault="00A011DF" w:rsidP="00BD268A">
      <w:pPr>
        <w:spacing w:after="160" w:line="276" w:lineRule="auto"/>
        <w:rPr>
          <w:rFonts w:ascii="Times New Roman" w:hAnsi="Times New Roman" w:cs="Times New Roman"/>
          <w:sz w:val="24"/>
          <w:szCs w:val="24"/>
        </w:rPr>
      </w:pPr>
      <w:r w:rsidRPr="00656A83">
        <w:rPr>
          <w:rFonts w:ascii="Times New Roman" w:hAnsi="Times New Roman" w:cs="Times New Roman"/>
          <w:sz w:val="24"/>
          <w:szCs w:val="24"/>
        </w:rPr>
        <w:t xml:space="preserve">The </w:t>
      </w:r>
      <w:r w:rsidR="00082873">
        <w:rPr>
          <w:rFonts w:ascii="Times New Roman" w:hAnsi="Times New Roman" w:cs="Times New Roman"/>
          <w:sz w:val="24"/>
          <w:szCs w:val="24"/>
        </w:rPr>
        <w:t>b</w:t>
      </w:r>
      <w:r w:rsidRPr="00656A83">
        <w:rPr>
          <w:rFonts w:ascii="Times New Roman" w:hAnsi="Times New Roman" w:cs="Times New Roman"/>
          <w:sz w:val="24"/>
          <w:szCs w:val="24"/>
        </w:rPr>
        <w:t xml:space="preserve">lockchain system </w:t>
      </w:r>
      <w:r w:rsidR="004B5FE3" w:rsidRPr="00656A83">
        <w:rPr>
          <w:rFonts w:ascii="Times New Roman" w:hAnsi="Times New Roman" w:cs="Times New Roman"/>
          <w:sz w:val="24"/>
          <w:szCs w:val="24"/>
        </w:rPr>
        <w:t xml:space="preserve">plays important role </w:t>
      </w:r>
      <w:r w:rsidR="004B5FE3" w:rsidRPr="00656A83">
        <w:rPr>
          <w:rFonts w:ascii="Times New Roman" w:hAnsi="Times New Roman" w:cs="Times New Roman" w:hint="eastAsia"/>
          <w:sz w:val="24"/>
          <w:szCs w:val="24"/>
        </w:rPr>
        <w:t>in</w:t>
      </w:r>
      <w:r w:rsidRPr="00656A83">
        <w:rPr>
          <w:rFonts w:ascii="Times New Roman" w:hAnsi="Times New Roman" w:cs="Times New Roman"/>
          <w:sz w:val="24"/>
          <w:szCs w:val="24"/>
        </w:rPr>
        <w:t xml:space="preserve"> technology innovation. It was </w:t>
      </w:r>
      <w:r w:rsidR="00627442" w:rsidRPr="00656A83">
        <w:rPr>
          <w:rFonts w:ascii="Times New Roman" w:hAnsi="Times New Roman" w:cs="Times New Roman" w:hint="eastAsia"/>
          <w:sz w:val="24"/>
          <w:szCs w:val="24"/>
        </w:rPr>
        <w:t xml:space="preserve">the </w:t>
      </w:r>
      <w:r w:rsidRPr="00656A83">
        <w:rPr>
          <w:rFonts w:ascii="Times New Roman" w:hAnsi="Times New Roman" w:cs="Times New Roman"/>
          <w:sz w:val="24"/>
          <w:szCs w:val="24"/>
        </w:rPr>
        <w:t>first deployed in Bitcoin</w:t>
      </w:r>
      <w:r w:rsidRPr="00656A83">
        <w:rPr>
          <w:rStyle w:val="FootnoteReference"/>
          <w:rFonts w:ascii="Times New Roman" w:hAnsi="Times New Roman" w:cs="Times New Roman"/>
          <w:sz w:val="24"/>
          <w:szCs w:val="24"/>
        </w:rPr>
        <w:footnoteReference w:id="2"/>
      </w:r>
      <w:r w:rsidRPr="00656A83">
        <w:rPr>
          <w:rFonts w:ascii="Times New Roman" w:hAnsi="Times New Roman" w:cs="Times New Roman"/>
          <w:sz w:val="24"/>
          <w:szCs w:val="24"/>
        </w:rPr>
        <w:t xml:space="preserve">. </w:t>
      </w:r>
      <w:r w:rsidR="00446B60" w:rsidRPr="00656A83">
        <w:rPr>
          <w:rFonts w:ascii="Times New Roman" w:hAnsi="Times New Roman" w:cs="Times New Roman" w:hint="eastAsia"/>
          <w:sz w:val="24"/>
          <w:szCs w:val="24"/>
        </w:rPr>
        <w:t>Over the years, e</w:t>
      </w:r>
      <w:r w:rsidRPr="00656A83">
        <w:rPr>
          <w:rFonts w:ascii="Times New Roman" w:hAnsi="Times New Roman" w:cs="Times New Roman"/>
          <w:sz w:val="24"/>
          <w:szCs w:val="24"/>
        </w:rPr>
        <w:t>xperts</w:t>
      </w:r>
      <w:r w:rsidR="00446B60" w:rsidRPr="00656A83">
        <w:rPr>
          <w:rFonts w:ascii="Times New Roman" w:hAnsi="Times New Roman" w:cs="Times New Roman"/>
          <w:sz w:val="24"/>
          <w:szCs w:val="24"/>
        </w:rPr>
        <w:t xml:space="preserve"> </w:t>
      </w:r>
      <w:r w:rsidR="00082873">
        <w:rPr>
          <w:rFonts w:ascii="Times New Roman" w:hAnsi="Times New Roman" w:cs="Times New Roman"/>
          <w:sz w:val="24"/>
          <w:szCs w:val="24"/>
        </w:rPr>
        <w:t>have</w:t>
      </w:r>
      <w:r w:rsidR="00082873" w:rsidRPr="00656A83">
        <w:rPr>
          <w:rFonts w:ascii="Times New Roman" w:hAnsi="Times New Roman" w:cs="Times New Roman"/>
          <w:sz w:val="24"/>
          <w:szCs w:val="24"/>
        </w:rPr>
        <w:t xml:space="preserve"> </w:t>
      </w:r>
      <w:r w:rsidR="00446B60" w:rsidRPr="00656A83">
        <w:rPr>
          <w:rFonts w:ascii="Times New Roman" w:hAnsi="Times New Roman" w:cs="Times New Roman" w:hint="eastAsia"/>
          <w:sz w:val="24"/>
          <w:szCs w:val="24"/>
        </w:rPr>
        <w:t xml:space="preserve">expressed many different </w:t>
      </w:r>
      <w:r w:rsidRPr="00656A83">
        <w:rPr>
          <w:rFonts w:ascii="Times New Roman" w:hAnsi="Times New Roman" w:cs="Times New Roman"/>
          <w:sz w:val="24"/>
          <w:szCs w:val="24"/>
        </w:rPr>
        <w:t>view</w:t>
      </w:r>
      <w:r w:rsidR="00446B60" w:rsidRPr="00656A83">
        <w:rPr>
          <w:rFonts w:ascii="Times New Roman" w:hAnsi="Times New Roman" w:cs="Times New Roman" w:hint="eastAsia"/>
          <w:sz w:val="24"/>
          <w:szCs w:val="24"/>
        </w:rPr>
        <w:t>s</w:t>
      </w:r>
      <w:r w:rsidRPr="00656A83">
        <w:rPr>
          <w:rFonts w:ascii="Times New Roman" w:hAnsi="Times New Roman" w:cs="Times New Roman"/>
          <w:sz w:val="24"/>
          <w:szCs w:val="24"/>
        </w:rPr>
        <w:t xml:space="preserve"> </w:t>
      </w:r>
      <w:r w:rsidR="00446B60" w:rsidRPr="00656A83">
        <w:rPr>
          <w:rFonts w:ascii="Times New Roman" w:hAnsi="Times New Roman" w:cs="Times New Roman" w:hint="eastAsia"/>
          <w:sz w:val="24"/>
          <w:szCs w:val="24"/>
        </w:rPr>
        <w:t xml:space="preserve">on </w:t>
      </w:r>
      <w:r w:rsidR="00082873">
        <w:rPr>
          <w:rFonts w:ascii="Times New Roman" w:hAnsi="Times New Roman" w:cs="Times New Roman"/>
          <w:sz w:val="24"/>
          <w:szCs w:val="24"/>
        </w:rPr>
        <w:t>b</w:t>
      </w:r>
      <w:r w:rsidRPr="00656A83">
        <w:rPr>
          <w:rFonts w:ascii="Times New Roman" w:hAnsi="Times New Roman" w:cs="Times New Roman"/>
          <w:sz w:val="24"/>
          <w:szCs w:val="24"/>
        </w:rPr>
        <w:t>lockchain</w:t>
      </w:r>
      <w:r w:rsidR="00082873">
        <w:rPr>
          <w:rFonts w:ascii="Times New Roman" w:hAnsi="Times New Roman" w:cs="Times New Roman"/>
          <w:sz w:val="24"/>
          <w:szCs w:val="24"/>
        </w:rPr>
        <w:t xml:space="preserve"> b</w:t>
      </w:r>
      <w:r w:rsidR="00446B60" w:rsidRPr="00656A83">
        <w:rPr>
          <w:rFonts w:ascii="Times New Roman" w:hAnsi="Times New Roman" w:cs="Times New Roman" w:hint="eastAsia"/>
          <w:sz w:val="24"/>
          <w:szCs w:val="24"/>
        </w:rPr>
        <w:t xml:space="preserve">ut, </w:t>
      </w:r>
      <w:r w:rsidR="00446B60" w:rsidRPr="00656A83">
        <w:rPr>
          <w:rFonts w:ascii="Times New Roman" w:hAnsi="Times New Roman" w:cs="Times New Roman"/>
          <w:sz w:val="24"/>
          <w:szCs w:val="24"/>
        </w:rPr>
        <w:t>f</w:t>
      </w:r>
      <w:r w:rsidRPr="00656A83">
        <w:rPr>
          <w:rFonts w:ascii="Times New Roman" w:hAnsi="Times New Roman" w:cs="Times New Roman"/>
          <w:sz w:val="24"/>
          <w:szCs w:val="24"/>
        </w:rPr>
        <w:t xml:space="preserve">rom </w:t>
      </w:r>
      <w:r w:rsidR="00446B60" w:rsidRPr="00656A83">
        <w:rPr>
          <w:rFonts w:ascii="Times New Roman" w:hAnsi="Times New Roman" w:cs="Times New Roman" w:hint="eastAsia"/>
          <w:sz w:val="24"/>
          <w:szCs w:val="24"/>
        </w:rPr>
        <w:t xml:space="preserve">a </w:t>
      </w:r>
      <w:r w:rsidRPr="00656A83">
        <w:rPr>
          <w:rFonts w:ascii="Times New Roman" w:hAnsi="Times New Roman" w:cs="Times New Roman"/>
          <w:sz w:val="24"/>
          <w:szCs w:val="24"/>
        </w:rPr>
        <w:t xml:space="preserve">technology perspective, </w:t>
      </w:r>
      <w:r w:rsidR="00082873">
        <w:rPr>
          <w:rFonts w:ascii="Times New Roman" w:hAnsi="Times New Roman" w:cs="Times New Roman"/>
          <w:sz w:val="24"/>
          <w:szCs w:val="24"/>
        </w:rPr>
        <w:t xml:space="preserve">a </w:t>
      </w:r>
      <w:r w:rsidRPr="00656A83">
        <w:rPr>
          <w:rFonts w:ascii="Times New Roman" w:hAnsi="Times New Roman" w:cs="Times New Roman"/>
          <w:sz w:val="24"/>
          <w:szCs w:val="24"/>
        </w:rPr>
        <w:t xml:space="preserve">distributed ledger, </w:t>
      </w:r>
      <w:r w:rsidR="00082873">
        <w:rPr>
          <w:rFonts w:ascii="Times New Roman" w:hAnsi="Times New Roman" w:cs="Times New Roman"/>
          <w:sz w:val="24"/>
          <w:szCs w:val="24"/>
        </w:rPr>
        <w:t xml:space="preserve">a </w:t>
      </w:r>
      <w:r w:rsidRPr="00656A83">
        <w:rPr>
          <w:rFonts w:ascii="Times New Roman" w:hAnsi="Times New Roman" w:cs="Times New Roman"/>
          <w:sz w:val="24"/>
          <w:szCs w:val="24"/>
        </w:rPr>
        <w:t xml:space="preserve">consensus algorithm, </w:t>
      </w:r>
      <w:r w:rsidR="00082873">
        <w:rPr>
          <w:rFonts w:ascii="Times New Roman" w:hAnsi="Times New Roman" w:cs="Times New Roman"/>
          <w:sz w:val="24"/>
          <w:szCs w:val="24"/>
        </w:rPr>
        <w:t xml:space="preserve">and </w:t>
      </w:r>
      <w:r w:rsidRPr="00656A83">
        <w:rPr>
          <w:rFonts w:ascii="Times New Roman" w:hAnsi="Times New Roman" w:cs="Times New Roman"/>
          <w:sz w:val="24"/>
          <w:szCs w:val="24"/>
        </w:rPr>
        <w:t>multip</w:t>
      </w:r>
      <w:r w:rsidR="00446B60" w:rsidRPr="00656A83">
        <w:rPr>
          <w:rFonts w:ascii="Times New Roman" w:hAnsi="Times New Roman" w:cs="Times New Roman"/>
          <w:sz w:val="24"/>
          <w:szCs w:val="24"/>
        </w:rPr>
        <w:t xml:space="preserve">le nodes are </w:t>
      </w:r>
      <w:r w:rsidR="008E01C1" w:rsidRPr="00656A83">
        <w:rPr>
          <w:rFonts w:ascii="Times New Roman" w:hAnsi="Times New Roman" w:cs="Times New Roman"/>
          <w:sz w:val="24"/>
          <w:szCs w:val="24"/>
        </w:rPr>
        <w:t xml:space="preserve">the substantial </w:t>
      </w:r>
      <w:r w:rsidR="00082873">
        <w:rPr>
          <w:rFonts w:ascii="Times New Roman" w:hAnsi="Times New Roman" w:cs="Times New Roman"/>
          <w:sz w:val="24"/>
          <w:szCs w:val="24"/>
        </w:rPr>
        <w:t>elements</w:t>
      </w:r>
      <w:r w:rsidR="00CD116C">
        <w:rPr>
          <w:rFonts w:ascii="Times New Roman" w:hAnsi="Times New Roman" w:cs="Times New Roman"/>
          <w:sz w:val="24"/>
          <w:szCs w:val="24"/>
        </w:rPr>
        <w:t xml:space="preserve"> to </w:t>
      </w:r>
      <w:r w:rsidR="008E01C1" w:rsidRPr="00656A83">
        <w:rPr>
          <w:rFonts w:ascii="Times New Roman" w:hAnsi="Times New Roman" w:cs="Times New Roman"/>
          <w:sz w:val="24"/>
          <w:szCs w:val="24"/>
        </w:rPr>
        <w:t>understanding the system.</w:t>
      </w:r>
    </w:p>
    <w:p w14:paraId="47A4F612" w14:textId="129B7A3A" w:rsidR="002F5E73" w:rsidRPr="00656A83" w:rsidRDefault="002F5E73" w:rsidP="00BD268A">
      <w:pPr>
        <w:spacing w:after="160" w:line="276" w:lineRule="auto"/>
        <w:rPr>
          <w:rFonts w:ascii="Times New Roman" w:hAnsi="Times New Roman" w:cs="Times New Roman"/>
          <w:sz w:val="24"/>
          <w:szCs w:val="24"/>
        </w:rPr>
      </w:pPr>
      <w:r w:rsidRPr="00656A83">
        <w:rPr>
          <w:rFonts w:ascii="Times New Roman" w:hAnsi="Times New Roman" w:cs="Times New Roman"/>
          <w:sz w:val="24"/>
          <w:szCs w:val="24"/>
        </w:rPr>
        <w:t xml:space="preserve">In its essence, a </w:t>
      </w:r>
      <w:r w:rsidR="00CD116C">
        <w:rPr>
          <w:rFonts w:ascii="Times New Roman" w:hAnsi="Times New Roman" w:cs="Times New Roman"/>
          <w:sz w:val="24"/>
          <w:szCs w:val="24"/>
        </w:rPr>
        <w:t>b</w:t>
      </w:r>
      <w:r w:rsidR="00734C5B" w:rsidRPr="00656A83">
        <w:rPr>
          <w:rFonts w:ascii="Times New Roman" w:hAnsi="Times New Roman" w:cs="Times New Roman"/>
          <w:sz w:val="24"/>
          <w:szCs w:val="24"/>
        </w:rPr>
        <w:t xml:space="preserve">lockchain system </w:t>
      </w:r>
      <w:r w:rsidRPr="00656A83">
        <w:rPr>
          <w:rFonts w:ascii="Times New Roman" w:hAnsi="Times New Roman" w:cs="Times New Roman"/>
          <w:sz w:val="24"/>
          <w:szCs w:val="24"/>
        </w:rPr>
        <w:t>can be described as a shared and synchronized digital database</w:t>
      </w:r>
      <w:r w:rsidR="00CD116C">
        <w:rPr>
          <w:rFonts w:ascii="Times New Roman" w:hAnsi="Times New Roman" w:cs="Times New Roman"/>
          <w:sz w:val="24"/>
          <w:szCs w:val="24"/>
        </w:rPr>
        <w:t xml:space="preserve"> which</w:t>
      </w:r>
      <w:r w:rsidR="0004082A" w:rsidRPr="00656A83">
        <w:rPr>
          <w:rFonts w:ascii="Times New Roman" w:hAnsi="Times New Roman" w:cs="Times New Roman"/>
          <w:sz w:val="24"/>
          <w:szCs w:val="24"/>
        </w:rPr>
        <w:t xml:space="preserve"> maintains</w:t>
      </w:r>
      <w:r w:rsidRPr="00656A83">
        <w:rPr>
          <w:rFonts w:ascii="Times New Roman" w:hAnsi="Times New Roman" w:cs="Times New Roman"/>
          <w:sz w:val="24"/>
          <w:szCs w:val="24"/>
        </w:rPr>
        <w:t xml:space="preserve"> a co</w:t>
      </w:r>
      <w:r w:rsidR="0004082A" w:rsidRPr="00656A83">
        <w:rPr>
          <w:rFonts w:ascii="Times New Roman" w:hAnsi="Times New Roman" w:cs="Times New Roman"/>
          <w:sz w:val="24"/>
          <w:szCs w:val="24"/>
        </w:rPr>
        <w:t xml:space="preserve">nsensus algorithm and </w:t>
      </w:r>
      <w:r w:rsidRPr="00656A83">
        <w:rPr>
          <w:rFonts w:ascii="Times New Roman" w:hAnsi="Times New Roman" w:cs="Times New Roman"/>
          <w:sz w:val="24"/>
          <w:szCs w:val="24"/>
        </w:rPr>
        <w:t xml:space="preserve">multiple </w:t>
      </w:r>
      <w:r w:rsidR="0004082A" w:rsidRPr="00656A83">
        <w:rPr>
          <w:rFonts w:ascii="Times New Roman" w:hAnsi="Times New Roman" w:cs="Times New Roman" w:hint="eastAsia"/>
          <w:sz w:val="24"/>
          <w:szCs w:val="24"/>
        </w:rPr>
        <w:t xml:space="preserve">stored </w:t>
      </w:r>
      <w:r w:rsidRPr="00656A83">
        <w:rPr>
          <w:rFonts w:ascii="Times New Roman" w:hAnsi="Times New Roman" w:cs="Times New Roman"/>
          <w:sz w:val="24"/>
          <w:szCs w:val="24"/>
        </w:rPr>
        <w:t>nodes</w:t>
      </w:r>
      <w:r w:rsidR="00734C5B" w:rsidRPr="00656A83">
        <w:rPr>
          <w:rStyle w:val="FootnoteReference"/>
          <w:rFonts w:ascii="Times New Roman" w:hAnsi="Times New Roman" w:cs="Times New Roman"/>
          <w:sz w:val="24"/>
          <w:szCs w:val="24"/>
        </w:rPr>
        <w:footnoteReference w:id="3"/>
      </w:r>
      <w:r w:rsidR="0004082A" w:rsidRPr="00656A83">
        <w:rPr>
          <w:rFonts w:ascii="Times New Roman" w:hAnsi="Times New Roman" w:cs="Times New Roman"/>
          <w:sz w:val="24"/>
          <w:szCs w:val="24"/>
        </w:rPr>
        <w:t xml:space="preserve">. </w:t>
      </w:r>
      <w:r w:rsidR="0004082A" w:rsidRPr="00656A83">
        <w:rPr>
          <w:rFonts w:ascii="Times New Roman" w:hAnsi="Times New Roman" w:cs="Times New Roman" w:hint="eastAsia"/>
          <w:sz w:val="24"/>
          <w:szCs w:val="24"/>
        </w:rPr>
        <w:t xml:space="preserve">These nodes are </w:t>
      </w:r>
      <w:r w:rsidR="0004082A" w:rsidRPr="00656A83">
        <w:rPr>
          <w:rFonts w:ascii="Times New Roman" w:hAnsi="Times New Roman" w:cs="Times New Roman"/>
          <w:sz w:val="24"/>
          <w:szCs w:val="24"/>
        </w:rPr>
        <w:t xml:space="preserve">linked with each other </w:t>
      </w:r>
      <w:r w:rsidR="008E01C1" w:rsidRPr="00656A83">
        <w:rPr>
          <w:rFonts w:ascii="Times New Roman" w:hAnsi="Times New Roman" w:cs="Times New Roman"/>
          <w:sz w:val="24"/>
          <w:szCs w:val="24"/>
        </w:rPr>
        <w:t xml:space="preserve">through </w:t>
      </w:r>
      <w:r w:rsidR="00734C5B" w:rsidRPr="00656A83">
        <w:rPr>
          <w:rFonts w:ascii="Times New Roman" w:hAnsi="Times New Roman" w:cs="Times New Roman"/>
          <w:sz w:val="24"/>
          <w:szCs w:val="24"/>
        </w:rPr>
        <w:t>a distributed ledger</w:t>
      </w:r>
      <w:r w:rsidRPr="00656A83">
        <w:rPr>
          <w:rFonts w:ascii="Times New Roman" w:hAnsi="Times New Roman" w:cs="Times New Roman"/>
          <w:sz w:val="24"/>
          <w:szCs w:val="24"/>
        </w:rPr>
        <w:t>.</w:t>
      </w:r>
      <w:r w:rsidR="00734C5B" w:rsidRPr="00656A83">
        <w:rPr>
          <w:rFonts w:ascii="Times New Roman" w:hAnsi="Times New Roman" w:cs="Times New Roman"/>
          <w:sz w:val="24"/>
          <w:szCs w:val="24"/>
        </w:rPr>
        <w:t xml:space="preserve"> </w:t>
      </w:r>
      <w:r w:rsidR="00336245" w:rsidRPr="00656A83">
        <w:rPr>
          <w:rFonts w:ascii="Times New Roman" w:hAnsi="Times New Roman" w:cs="Times New Roman"/>
          <w:sz w:val="24"/>
          <w:szCs w:val="24"/>
        </w:rPr>
        <w:t>Information</w:t>
      </w:r>
      <w:r w:rsidR="003F3FF1" w:rsidRPr="00656A83">
        <w:rPr>
          <w:rFonts w:ascii="Times New Roman" w:hAnsi="Times New Roman" w:cs="Times New Roman"/>
          <w:sz w:val="24"/>
          <w:szCs w:val="24"/>
        </w:rPr>
        <w:t xml:space="preserve"> </w:t>
      </w:r>
      <w:r w:rsidR="00336245" w:rsidRPr="00656A83">
        <w:rPr>
          <w:rFonts w:ascii="Times New Roman" w:hAnsi="Times New Roman" w:cs="Times New Roman"/>
          <w:sz w:val="24"/>
          <w:szCs w:val="24"/>
        </w:rPr>
        <w:t>is</w:t>
      </w:r>
      <w:r w:rsidR="003F3FF1" w:rsidRPr="00656A83">
        <w:rPr>
          <w:rFonts w:ascii="Times New Roman" w:hAnsi="Times New Roman" w:cs="Times New Roman"/>
          <w:sz w:val="24"/>
          <w:szCs w:val="24"/>
        </w:rPr>
        <w:t xml:space="preserve"> sealed </w:t>
      </w:r>
      <w:r w:rsidR="003B36BE" w:rsidRPr="00656A83">
        <w:rPr>
          <w:rFonts w:ascii="Times New Roman" w:hAnsi="Times New Roman" w:cs="Times New Roman" w:hint="eastAsia"/>
          <w:sz w:val="24"/>
          <w:szCs w:val="24"/>
        </w:rPr>
        <w:t xml:space="preserve">in </w:t>
      </w:r>
      <w:r w:rsidR="00336245" w:rsidRPr="00656A83">
        <w:rPr>
          <w:rFonts w:ascii="Times New Roman" w:hAnsi="Times New Roman" w:cs="Times New Roman"/>
          <w:sz w:val="24"/>
          <w:szCs w:val="24"/>
        </w:rPr>
        <w:t xml:space="preserve">blocks and stored on </w:t>
      </w:r>
      <w:r w:rsidR="0004082A" w:rsidRPr="00656A83">
        <w:rPr>
          <w:rFonts w:ascii="Times New Roman" w:hAnsi="Times New Roman" w:cs="Times New Roman" w:hint="eastAsia"/>
          <w:sz w:val="24"/>
          <w:szCs w:val="24"/>
        </w:rPr>
        <w:t xml:space="preserve">these </w:t>
      </w:r>
      <w:r w:rsidR="003F3FF1" w:rsidRPr="00656A83">
        <w:rPr>
          <w:rFonts w:ascii="Times New Roman" w:hAnsi="Times New Roman" w:cs="Times New Roman"/>
          <w:sz w:val="24"/>
          <w:szCs w:val="24"/>
        </w:rPr>
        <w:t xml:space="preserve">nodes. </w:t>
      </w:r>
      <w:r w:rsidR="00734C5B" w:rsidRPr="00656A83">
        <w:rPr>
          <w:rFonts w:ascii="Times New Roman" w:hAnsi="Times New Roman" w:cs="Times New Roman"/>
          <w:sz w:val="24"/>
          <w:szCs w:val="24"/>
        </w:rPr>
        <w:t>Some experts</w:t>
      </w:r>
      <w:r w:rsidR="00336245" w:rsidRPr="00656A83">
        <w:rPr>
          <w:rFonts w:ascii="Times New Roman" w:hAnsi="Times New Roman" w:cs="Times New Roman"/>
          <w:sz w:val="24"/>
          <w:szCs w:val="24"/>
        </w:rPr>
        <w:t xml:space="preserve"> </w:t>
      </w:r>
      <w:r w:rsidR="00415C0F" w:rsidRPr="00656A83">
        <w:rPr>
          <w:rFonts w:ascii="Times New Roman" w:hAnsi="Times New Roman" w:cs="Times New Roman" w:hint="eastAsia"/>
          <w:sz w:val="24"/>
          <w:szCs w:val="24"/>
        </w:rPr>
        <w:t>found</w:t>
      </w:r>
      <w:r w:rsidR="00734C5B" w:rsidRPr="00656A83">
        <w:rPr>
          <w:rFonts w:ascii="Times New Roman" w:hAnsi="Times New Roman" w:cs="Times New Roman"/>
          <w:sz w:val="24"/>
          <w:szCs w:val="24"/>
        </w:rPr>
        <w:t xml:space="preserve"> its advantage</w:t>
      </w:r>
      <w:r w:rsidR="00FB6540" w:rsidRPr="00656A83">
        <w:rPr>
          <w:rFonts w:ascii="Times New Roman" w:hAnsi="Times New Roman" w:cs="Times New Roman" w:hint="eastAsia"/>
          <w:sz w:val="24"/>
          <w:szCs w:val="24"/>
        </w:rPr>
        <w:t>s</w:t>
      </w:r>
      <w:r w:rsidR="00734C5B" w:rsidRPr="00656A83">
        <w:rPr>
          <w:rFonts w:ascii="Times New Roman" w:hAnsi="Times New Roman" w:cs="Times New Roman"/>
          <w:sz w:val="24"/>
          <w:szCs w:val="24"/>
        </w:rPr>
        <w:t xml:space="preserve"> over other database</w:t>
      </w:r>
      <w:r w:rsidR="00FB6540" w:rsidRPr="00656A83">
        <w:rPr>
          <w:rFonts w:ascii="Times New Roman" w:hAnsi="Times New Roman" w:cs="Times New Roman" w:hint="eastAsia"/>
          <w:sz w:val="24"/>
          <w:szCs w:val="24"/>
        </w:rPr>
        <w:t>s</w:t>
      </w:r>
      <w:r w:rsidR="00336245" w:rsidRPr="00656A83">
        <w:rPr>
          <w:rFonts w:ascii="Times New Roman" w:hAnsi="Times New Roman" w:cs="Times New Roman"/>
          <w:sz w:val="24"/>
          <w:szCs w:val="24"/>
        </w:rPr>
        <w:t xml:space="preserve">: </w:t>
      </w:r>
      <w:r w:rsidR="00CD116C">
        <w:rPr>
          <w:rFonts w:ascii="Times New Roman" w:hAnsi="Times New Roman" w:cs="Times New Roman"/>
          <w:sz w:val="24"/>
          <w:szCs w:val="24"/>
        </w:rPr>
        <w:t>t</w:t>
      </w:r>
      <w:r w:rsidR="00336245" w:rsidRPr="00656A83">
        <w:rPr>
          <w:rFonts w:ascii="Times New Roman" w:hAnsi="Times New Roman" w:cs="Times New Roman"/>
          <w:sz w:val="24"/>
          <w:szCs w:val="24"/>
        </w:rPr>
        <w:t xml:space="preserve">he </w:t>
      </w:r>
      <w:r w:rsidR="00CD116C">
        <w:rPr>
          <w:rFonts w:ascii="Times New Roman" w:hAnsi="Times New Roman" w:cs="Times New Roman"/>
          <w:sz w:val="24"/>
          <w:szCs w:val="24"/>
        </w:rPr>
        <w:t>b</w:t>
      </w:r>
      <w:r w:rsidR="00336245" w:rsidRPr="00656A83">
        <w:rPr>
          <w:rFonts w:ascii="Times New Roman" w:hAnsi="Times New Roman" w:cs="Times New Roman"/>
          <w:sz w:val="24"/>
          <w:szCs w:val="24"/>
        </w:rPr>
        <w:t>lockchain system</w:t>
      </w:r>
      <w:r w:rsidR="00734C5B" w:rsidRPr="00656A83">
        <w:rPr>
          <w:rFonts w:ascii="Times New Roman" w:hAnsi="Times New Roman" w:cs="Times New Roman"/>
          <w:sz w:val="24"/>
          <w:szCs w:val="24"/>
        </w:rPr>
        <w:t xml:space="preserve"> can </w:t>
      </w:r>
      <w:r w:rsidR="00BD268A" w:rsidRPr="00656A83">
        <w:rPr>
          <w:rFonts w:ascii="Times New Roman" w:hAnsi="Times New Roman" w:cs="Times New Roman"/>
          <w:sz w:val="24"/>
          <w:szCs w:val="24"/>
        </w:rPr>
        <w:t>(</w:t>
      </w:r>
      <w:r w:rsidR="00734C5B" w:rsidRPr="00656A83">
        <w:rPr>
          <w:rFonts w:ascii="Times New Roman" w:hAnsi="Times New Roman" w:cs="Times New Roman"/>
          <w:sz w:val="24"/>
          <w:szCs w:val="24"/>
        </w:rPr>
        <w:t>1)</w:t>
      </w:r>
      <w:r w:rsidR="00CD116C">
        <w:rPr>
          <w:rFonts w:ascii="Times New Roman" w:hAnsi="Times New Roman" w:cs="Times New Roman"/>
          <w:sz w:val="24"/>
          <w:szCs w:val="24"/>
        </w:rPr>
        <w:t xml:space="preserve"> </w:t>
      </w:r>
      <w:r w:rsidR="00734C5B" w:rsidRPr="00656A83">
        <w:rPr>
          <w:rFonts w:ascii="Times New Roman" w:hAnsi="Times New Roman" w:cs="Times New Roman"/>
          <w:sz w:val="24"/>
          <w:szCs w:val="24"/>
        </w:rPr>
        <w:t>r</w:t>
      </w:r>
      <w:r w:rsidR="00BD460C" w:rsidRPr="00656A83">
        <w:rPr>
          <w:rFonts w:ascii="Times New Roman" w:hAnsi="Times New Roman" w:cs="Times New Roman"/>
          <w:sz w:val="24"/>
          <w:szCs w:val="24"/>
        </w:rPr>
        <w:t>educe the need for trust between stakeholders</w:t>
      </w:r>
      <w:r w:rsidR="00734C5B" w:rsidRPr="00656A83">
        <w:rPr>
          <w:rFonts w:ascii="Times New Roman" w:hAnsi="Times New Roman" w:cs="Times New Roman"/>
          <w:sz w:val="24"/>
          <w:szCs w:val="24"/>
        </w:rPr>
        <w:t xml:space="preserve">; </w:t>
      </w:r>
      <w:r w:rsidR="00BD268A" w:rsidRPr="00656A83">
        <w:rPr>
          <w:rFonts w:ascii="Times New Roman" w:hAnsi="Times New Roman" w:cs="Times New Roman"/>
          <w:sz w:val="24"/>
          <w:szCs w:val="24"/>
        </w:rPr>
        <w:t>(</w:t>
      </w:r>
      <w:r w:rsidR="00734C5B" w:rsidRPr="00656A83">
        <w:rPr>
          <w:rFonts w:ascii="Times New Roman" w:hAnsi="Times New Roman" w:cs="Times New Roman"/>
          <w:sz w:val="24"/>
          <w:szCs w:val="24"/>
        </w:rPr>
        <w:t>2)</w:t>
      </w:r>
      <w:r w:rsidR="00CD116C">
        <w:rPr>
          <w:rFonts w:ascii="Times New Roman" w:hAnsi="Times New Roman" w:cs="Times New Roman"/>
          <w:sz w:val="24"/>
          <w:szCs w:val="24"/>
        </w:rPr>
        <w:t xml:space="preserve"> </w:t>
      </w:r>
      <w:r w:rsidR="00734C5B" w:rsidRPr="00656A83">
        <w:rPr>
          <w:rFonts w:ascii="Times New Roman" w:hAnsi="Times New Roman" w:cs="Times New Roman"/>
          <w:sz w:val="24"/>
          <w:szCs w:val="24"/>
        </w:rPr>
        <w:t>b</w:t>
      </w:r>
      <w:r w:rsidR="00BD460C" w:rsidRPr="00656A83">
        <w:rPr>
          <w:rFonts w:ascii="Times New Roman" w:hAnsi="Times New Roman" w:cs="Times New Roman"/>
          <w:sz w:val="24"/>
          <w:szCs w:val="24"/>
        </w:rPr>
        <w:t>uild a secure value transfer system</w:t>
      </w:r>
      <w:r w:rsidR="00734C5B" w:rsidRPr="00656A83">
        <w:rPr>
          <w:rFonts w:ascii="Times New Roman" w:hAnsi="Times New Roman" w:cs="Times New Roman"/>
          <w:sz w:val="24"/>
          <w:szCs w:val="24"/>
        </w:rPr>
        <w:t xml:space="preserve">; </w:t>
      </w:r>
      <w:r w:rsidR="00BD268A" w:rsidRPr="00656A83">
        <w:rPr>
          <w:rFonts w:ascii="Times New Roman" w:hAnsi="Times New Roman" w:cs="Times New Roman"/>
          <w:sz w:val="24"/>
          <w:szCs w:val="24"/>
        </w:rPr>
        <w:t>(</w:t>
      </w:r>
      <w:r w:rsidR="00734C5B" w:rsidRPr="00656A83">
        <w:rPr>
          <w:rFonts w:ascii="Times New Roman" w:hAnsi="Times New Roman" w:cs="Times New Roman"/>
          <w:sz w:val="24"/>
          <w:szCs w:val="24"/>
        </w:rPr>
        <w:t>3)</w:t>
      </w:r>
      <w:r w:rsidR="00CD116C">
        <w:rPr>
          <w:rFonts w:ascii="Times New Roman" w:hAnsi="Times New Roman" w:cs="Times New Roman"/>
          <w:sz w:val="24"/>
          <w:szCs w:val="24"/>
        </w:rPr>
        <w:t xml:space="preserve"> </w:t>
      </w:r>
      <w:r w:rsidR="00734C5B" w:rsidRPr="00656A83">
        <w:rPr>
          <w:rFonts w:ascii="Times New Roman" w:hAnsi="Times New Roman" w:cs="Times New Roman"/>
          <w:sz w:val="24"/>
          <w:szCs w:val="24"/>
        </w:rPr>
        <w:t>s</w:t>
      </w:r>
      <w:r w:rsidR="00BD460C" w:rsidRPr="00656A83">
        <w:rPr>
          <w:rFonts w:ascii="Times New Roman" w:hAnsi="Times New Roman" w:cs="Times New Roman"/>
          <w:sz w:val="24"/>
          <w:szCs w:val="24"/>
        </w:rPr>
        <w:t>treamline business processes across multiple entities</w:t>
      </w:r>
      <w:r w:rsidR="00734C5B" w:rsidRPr="00656A83">
        <w:rPr>
          <w:rFonts w:ascii="Times New Roman" w:hAnsi="Times New Roman" w:cs="Times New Roman"/>
          <w:sz w:val="24"/>
          <w:szCs w:val="24"/>
        </w:rPr>
        <w:t xml:space="preserve">; </w:t>
      </w:r>
      <w:r w:rsidR="00BD268A" w:rsidRPr="00656A83">
        <w:rPr>
          <w:rFonts w:ascii="Times New Roman" w:hAnsi="Times New Roman" w:cs="Times New Roman"/>
          <w:sz w:val="24"/>
          <w:szCs w:val="24"/>
        </w:rPr>
        <w:t>(</w:t>
      </w:r>
      <w:r w:rsidR="00734C5B" w:rsidRPr="00656A83">
        <w:rPr>
          <w:rFonts w:ascii="Times New Roman" w:hAnsi="Times New Roman" w:cs="Times New Roman"/>
          <w:sz w:val="24"/>
          <w:szCs w:val="24"/>
        </w:rPr>
        <w:t>4)</w:t>
      </w:r>
      <w:r w:rsidR="00CD116C">
        <w:rPr>
          <w:rFonts w:ascii="Times New Roman" w:hAnsi="Times New Roman" w:cs="Times New Roman"/>
          <w:sz w:val="24"/>
          <w:szCs w:val="24"/>
        </w:rPr>
        <w:t xml:space="preserve"> </w:t>
      </w:r>
      <w:r w:rsidR="00734C5B" w:rsidRPr="00656A83">
        <w:rPr>
          <w:rFonts w:ascii="Times New Roman" w:hAnsi="Times New Roman" w:cs="Times New Roman"/>
          <w:sz w:val="24"/>
          <w:szCs w:val="24"/>
        </w:rPr>
        <w:t>i</w:t>
      </w:r>
      <w:r w:rsidR="00BD460C" w:rsidRPr="00656A83">
        <w:rPr>
          <w:rFonts w:ascii="Times New Roman" w:hAnsi="Times New Roman" w:cs="Times New Roman"/>
          <w:sz w:val="24"/>
          <w:szCs w:val="24"/>
        </w:rPr>
        <w:t>ncrease record transparency and ease of auditability</w:t>
      </w:r>
      <w:r w:rsidR="00734C5B" w:rsidRPr="00656A83">
        <w:rPr>
          <w:rFonts w:ascii="Times New Roman" w:hAnsi="Times New Roman" w:cs="Times New Roman"/>
          <w:sz w:val="24"/>
          <w:szCs w:val="24"/>
        </w:rPr>
        <w:t>.</w:t>
      </w:r>
      <w:r w:rsidR="00734C5B" w:rsidRPr="00656A83">
        <w:rPr>
          <w:rStyle w:val="FootnoteReference"/>
          <w:rFonts w:ascii="Times New Roman" w:hAnsi="Times New Roman" w:cs="Times New Roman"/>
          <w:sz w:val="24"/>
          <w:szCs w:val="24"/>
        </w:rPr>
        <w:footnoteReference w:id="4"/>
      </w:r>
      <w:r w:rsidR="00734C5B" w:rsidRPr="00656A83">
        <w:rPr>
          <w:rFonts w:ascii="Times New Roman" w:hAnsi="Times New Roman" w:cs="Times New Roman"/>
          <w:sz w:val="24"/>
          <w:szCs w:val="24"/>
        </w:rPr>
        <w:t xml:space="preserve"> </w:t>
      </w:r>
      <w:r w:rsidR="00CD116C">
        <w:rPr>
          <w:rFonts w:ascii="Times New Roman" w:hAnsi="Times New Roman" w:cs="Times New Roman"/>
          <w:sz w:val="24"/>
          <w:szCs w:val="24"/>
        </w:rPr>
        <w:t>T</w:t>
      </w:r>
      <w:r w:rsidR="00336245" w:rsidRPr="00656A83">
        <w:rPr>
          <w:rFonts w:ascii="Times New Roman" w:hAnsi="Times New Roman" w:cs="Times New Roman"/>
          <w:sz w:val="24"/>
          <w:szCs w:val="24"/>
        </w:rPr>
        <w:t xml:space="preserve">he advantages are based on the nature of </w:t>
      </w:r>
      <w:r w:rsidR="00CD116C">
        <w:rPr>
          <w:rFonts w:ascii="Times New Roman" w:hAnsi="Times New Roman" w:cs="Times New Roman"/>
          <w:sz w:val="24"/>
          <w:szCs w:val="24"/>
        </w:rPr>
        <w:t>b</w:t>
      </w:r>
      <w:r w:rsidR="00336245" w:rsidRPr="00656A83">
        <w:rPr>
          <w:rFonts w:ascii="Times New Roman" w:hAnsi="Times New Roman" w:cs="Times New Roman"/>
          <w:sz w:val="24"/>
          <w:szCs w:val="24"/>
        </w:rPr>
        <w:t>lockchain system consisting of three subsets.</w:t>
      </w:r>
    </w:p>
    <w:p w14:paraId="1E80FED6" w14:textId="77777777" w:rsidR="00DD6FB6" w:rsidRPr="00656A83" w:rsidRDefault="00DD6FB6" w:rsidP="00BD268A">
      <w:pPr>
        <w:pStyle w:val="ListParagraph"/>
        <w:numPr>
          <w:ilvl w:val="0"/>
          <w:numId w:val="15"/>
        </w:numPr>
        <w:spacing w:line="276" w:lineRule="auto"/>
        <w:ind w:firstLineChars="0"/>
        <w:rPr>
          <w:rFonts w:ascii="Times New Roman" w:hAnsi="Times New Roman" w:cs="Times New Roman"/>
          <w:sz w:val="24"/>
        </w:rPr>
      </w:pPr>
      <w:r w:rsidRPr="00656A83">
        <w:rPr>
          <w:rFonts w:ascii="Times New Roman" w:hAnsi="Times New Roman" w:cs="Times New Roman"/>
          <w:sz w:val="24"/>
        </w:rPr>
        <w:t xml:space="preserve">Information </w:t>
      </w:r>
      <w:r w:rsidR="001E6EF7" w:rsidRPr="00656A83">
        <w:rPr>
          <w:rFonts w:ascii="Times New Roman" w:hAnsi="Times New Roman" w:cs="Times New Roman"/>
          <w:sz w:val="24"/>
        </w:rPr>
        <w:t>S</w:t>
      </w:r>
      <w:r w:rsidRPr="00656A83">
        <w:rPr>
          <w:rFonts w:ascii="Times New Roman" w:hAnsi="Times New Roman" w:cs="Times New Roman"/>
          <w:sz w:val="24"/>
        </w:rPr>
        <w:t>ystem</w:t>
      </w:r>
    </w:p>
    <w:p w14:paraId="55BD199A" w14:textId="1C9C889B" w:rsidR="00266633" w:rsidRPr="00656A83" w:rsidRDefault="00CD116C" w:rsidP="00612107">
      <w:pPr>
        <w:spacing w:after="160" w:line="276" w:lineRule="auto"/>
        <w:rPr>
          <w:rFonts w:ascii="Times New Roman" w:hAnsi="Times New Roman" w:cs="Times New Roman"/>
          <w:sz w:val="24"/>
          <w:szCs w:val="24"/>
        </w:rPr>
      </w:pPr>
      <w:r>
        <w:rPr>
          <w:rFonts w:ascii="Times New Roman" w:hAnsi="Times New Roman" w:cs="Times New Roman"/>
          <w:sz w:val="24"/>
          <w:szCs w:val="24"/>
        </w:rPr>
        <w:t>As</w:t>
      </w:r>
      <w:r w:rsidR="00BF280E" w:rsidRPr="00656A83">
        <w:rPr>
          <w:rFonts w:ascii="Times New Roman" w:hAnsi="Times New Roman" w:cs="Times New Roman"/>
          <w:sz w:val="24"/>
          <w:szCs w:val="24"/>
        </w:rPr>
        <w:t xml:space="preserve"> with </w:t>
      </w:r>
      <w:r>
        <w:rPr>
          <w:rFonts w:ascii="Times New Roman" w:hAnsi="Times New Roman" w:cs="Times New Roman"/>
          <w:sz w:val="24"/>
          <w:szCs w:val="24"/>
        </w:rPr>
        <w:t>i</w:t>
      </w:r>
      <w:r w:rsidR="00BF280E" w:rsidRPr="00656A83">
        <w:rPr>
          <w:rFonts w:ascii="Times New Roman" w:hAnsi="Times New Roman" w:cs="Times New Roman"/>
          <w:sz w:val="24"/>
          <w:szCs w:val="24"/>
        </w:rPr>
        <w:t xml:space="preserve">nternet, </w:t>
      </w:r>
      <w:r>
        <w:rPr>
          <w:rFonts w:ascii="Times New Roman" w:hAnsi="Times New Roman" w:cs="Times New Roman"/>
          <w:sz w:val="24"/>
          <w:szCs w:val="24"/>
        </w:rPr>
        <w:t>b</w:t>
      </w:r>
      <w:r w:rsidR="00BF280E" w:rsidRPr="00656A83">
        <w:rPr>
          <w:rFonts w:ascii="Times New Roman" w:hAnsi="Times New Roman" w:cs="Times New Roman"/>
          <w:sz w:val="24"/>
          <w:szCs w:val="24"/>
        </w:rPr>
        <w:t>lockchain is an electronic network with information</w:t>
      </w:r>
      <w:r w:rsidR="00D91379" w:rsidRPr="00656A83">
        <w:rPr>
          <w:rFonts w:ascii="Times New Roman" w:hAnsi="Times New Roman" w:cs="Times New Roman"/>
          <w:sz w:val="24"/>
          <w:szCs w:val="24"/>
        </w:rPr>
        <w:t xml:space="preserve"> streaming. </w:t>
      </w:r>
      <w:r w:rsidR="00B91DDA" w:rsidRPr="00656A83">
        <w:rPr>
          <w:rFonts w:ascii="Times New Roman" w:hAnsi="Times New Roman" w:cs="Times New Roman"/>
          <w:sz w:val="24"/>
          <w:szCs w:val="24"/>
        </w:rPr>
        <w:t xml:space="preserve">The first is </w:t>
      </w:r>
      <w:r>
        <w:rPr>
          <w:rFonts w:ascii="Times New Roman" w:hAnsi="Times New Roman" w:cs="Times New Roman"/>
          <w:sz w:val="24"/>
          <w:szCs w:val="24"/>
        </w:rPr>
        <w:t>p</w:t>
      </w:r>
      <w:r w:rsidR="006A644A" w:rsidRPr="00656A83">
        <w:rPr>
          <w:rFonts w:ascii="Times New Roman" w:hAnsi="Times New Roman" w:cs="Times New Roman"/>
          <w:sz w:val="24"/>
          <w:szCs w:val="24"/>
        </w:rPr>
        <w:t>articipant</w:t>
      </w:r>
      <w:r w:rsidR="00A00A51" w:rsidRPr="00656A83">
        <w:rPr>
          <w:rFonts w:ascii="Times New Roman" w:hAnsi="Times New Roman" w:cs="Times New Roman"/>
          <w:sz w:val="24"/>
          <w:szCs w:val="24"/>
        </w:rPr>
        <w:t xml:space="preserve"> </w:t>
      </w:r>
      <w:r>
        <w:rPr>
          <w:rFonts w:ascii="Times New Roman" w:hAnsi="Times New Roman" w:cs="Times New Roman"/>
          <w:sz w:val="24"/>
          <w:szCs w:val="24"/>
        </w:rPr>
        <w:t>i</w:t>
      </w:r>
      <w:r w:rsidR="00B91DDA" w:rsidRPr="00656A83">
        <w:rPr>
          <w:rFonts w:ascii="Times New Roman" w:hAnsi="Times New Roman" w:cs="Times New Roman"/>
          <w:sz w:val="24"/>
          <w:szCs w:val="24"/>
        </w:rPr>
        <w:t xml:space="preserve">nformation. </w:t>
      </w:r>
      <w:r w:rsidR="003F3FF1" w:rsidRPr="00656A83">
        <w:rPr>
          <w:rFonts w:ascii="Times New Roman" w:hAnsi="Times New Roman" w:cs="Times New Roman"/>
          <w:sz w:val="24"/>
          <w:szCs w:val="24"/>
        </w:rPr>
        <w:t xml:space="preserve">They can choose whatever they want to share and upload the information </w:t>
      </w:r>
      <w:r>
        <w:rPr>
          <w:rFonts w:ascii="Times New Roman" w:hAnsi="Times New Roman" w:cs="Times New Roman"/>
          <w:sz w:val="24"/>
          <w:szCs w:val="24"/>
        </w:rPr>
        <w:t>in</w:t>
      </w:r>
      <w:r w:rsidR="003F3FF1" w:rsidRPr="00656A83">
        <w:rPr>
          <w:rFonts w:ascii="Times New Roman" w:hAnsi="Times New Roman" w:cs="Times New Roman"/>
          <w:sz w:val="24"/>
          <w:szCs w:val="24"/>
        </w:rPr>
        <w:t xml:space="preserve">to the </w:t>
      </w:r>
      <w:r>
        <w:rPr>
          <w:rFonts w:ascii="Times New Roman" w:hAnsi="Times New Roman" w:cs="Times New Roman"/>
          <w:sz w:val="24"/>
          <w:szCs w:val="24"/>
        </w:rPr>
        <w:t>b</w:t>
      </w:r>
      <w:r w:rsidR="003F3FF1" w:rsidRPr="00656A83">
        <w:rPr>
          <w:rFonts w:ascii="Times New Roman" w:hAnsi="Times New Roman" w:cs="Times New Roman"/>
          <w:sz w:val="24"/>
          <w:szCs w:val="24"/>
        </w:rPr>
        <w:t xml:space="preserve">lockchain. </w:t>
      </w:r>
      <w:r w:rsidR="000B0C07" w:rsidRPr="00656A83">
        <w:rPr>
          <w:rFonts w:ascii="Times New Roman" w:hAnsi="Times New Roman" w:cs="Times New Roman"/>
          <w:sz w:val="24"/>
          <w:szCs w:val="24"/>
        </w:rPr>
        <w:t xml:space="preserve">Once registered </w:t>
      </w:r>
      <w:r>
        <w:rPr>
          <w:rFonts w:ascii="Times New Roman" w:hAnsi="Times New Roman" w:cs="Times New Roman"/>
          <w:sz w:val="24"/>
          <w:szCs w:val="24"/>
        </w:rPr>
        <w:t>in</w:t>
      </w:r>
      <w:r w:rsidR="000B0C07" w:rsidRPr="00656A83">
        <w:rPr>
          <w:rFonts w:ascii="Times New Roman" w:hAnsi="Times New Roman" w:cs="Times New Roman"/>
          <w:sz w:val="24"/>
          <w:szCs w:val="24"/>
        </w:rPr>
        <w:t xml:space="preserve">to the </w:t>
      </w:r>
      <w:r w:rsidR="005A7DCD" w:rsidRPr="00656A83">
        <w:rPr>
          <w:rFonts w:ascii="Times New Roman" w:hAnsi="Times New Roman" w:cs="Times New Roman"/>
          <w:sz w:val="24"/>
          <w:szCs w:val="24"/>
        </w:rPr>
        <w:t xml:space="preserve">system, all participants’ information </w:t>
      </w:r>
      <w:r>
        <w:rPr>
          <w:rFonts w:ascii="Times New Roman" w:hAnsi="Times New Roman" w:cs="Times New Roman"/>
          <w:sz w:val="24"/>
          <w:szCs w:val="24"/>
        </w:rPr>
        <w:t>is</w:t>
      </w:r>
      <w:r w:rsidRPr="00656A83">
        <w:rPr>
          <w:rFonts w:ascii="Times New Roman" w:hAnsi="Times New Roman" w:cs="Times New Roman"/>
          <w:sz w:val="24"/>
          <w:szCs w:val="24"/>
        </w:rPr>
        <w:t xml:space="preserve"> </w:t>
      </w:r>
      <w:r w:rsidR="005A7DCD" w:rsidRPr="00656A83">
        <w:rPr>
          <w:rFonts w:ascii="Times New Roman" w:hAnsi="Times New Roman" w:cs="Times New Roman"/>
          <w:sz w:val="24"/>
          <w:szCs w:val="24"/>
        </w:rPr>
        <w:t>available</w:t>
      </w:r>
      <w:r w:rsidR="00336245" w:rsidRPr="00656A83">
        <w:rPr>
          <w:rFonts w:ascii="Times New Roman" w:hAnsi="Times New Roman" w:cs="Times New Roman"/>
          <w:sz w:val="24"/>
          <w:szCs w:val="24"/>
        </w:rPr>
        <w:t xml:space="preserve"> </w:t>
      </w:r>
      <w:r>
        <w:rPr>
          <w:rFonts w:ascii="Times New Roman" w:hAnsi="Times New Roman" w:cs="Times New Roman"/>
          <w:sz w:val="24"/>
          <w:szCs w:val="24"/>
        </w:rPr>
        <w:t>to</w:t>
      </w:r>
      <w:r w:rsidRPr="00656A83">
        <w:rPr>
          <w:rFonts w:ascii="Times New Roman" w:hAnsi="Times New Roman" w:cs="Times New Roman"/>
          <w:sz w:val="24"/>
          <w:szCs w:val="24"/>
        </w:rPr>
        <w:t xml:space="preserve"> </w:t>
      </w:r>
      <w:r w:rsidR="00336245" w:rsidRPr="00656A83">
        <w:rPr>
          <w:rFonts w:ascii="Times New Roman" w:hAnsi="Times New Roman" w:cs="Times New Roman"/>
          <w:sz w:val="24"/>
          <w:szCs w:val="24"/>
        </w:rPr>
        <w:t>other</w:t>
      </w:r>
      <w:r>
        <w:rPr>
          <w:rFonts w:ascii="Times New Roman" w:hAnsi="Times New Roman" w:cs="Times New Roman"/>
          <w:sz w:val="24"/>
          <w:szCs w:val="24"/>
        </w:rPr>
        <w:t xml:space="preserve"> participants</w:t>
      </w:r>
      <w:r w:rsidR="005A7DCD" w:rsidRPr="00656A83">
        <w:rPr>
          <w:rFonts w:ascii="Times New Roman" w:hAnsi="Times New Roman" w:cs="Times New Roman"/>
          <w:sz w:val="24"/>
          <w:szCs w:val="24"/>
        </w:rPr>
        <w:t xml:space="preserve">. </w:t>
      </w:r>
      <w:r w:rsidR="00B91DDA" w:rsidRPr="00656A83">
        <w:rPr>
          <w:rFonts w:ascii="Times New Roman" w:hAnsi="Times New Roman" w:cs="Times New Roman"/>
          <w:sz w:val="24"/>
          <w:szCs w:val="24"/>
        </w:rPr>
        <w:t xml:space="preserve">The second is </w:t>
      </w:r>
      <w:r>
        <w:rPr>
          <w:rFonts w:ascii="Times New Roman" w:hAnsi="Times New Roman" w:cs="Times New Roman"/>
          <w:sz w:val="24"/>
          <w:szCs w:val="24"/>
        </w:rPr>
        <w:t>a</w:t>
      </w:r>
      <w:r w:rsidR="007F417F" w:rsidRPr="00656A83">
        <w:rPr>
          <w:rFonts w:ascii="Times New Roman" w:hAnsi="Times New Roman" w:cs="Times New Roman"/>
          <w:sz w:val="24"/>
          <w:szCs w:val="24"/>
        </w:rPr>
        <w:t xml:space="preserve">sset </w:t>
      </w:r>
      <w:r>
        <w:rPr>
          <w:rFonts w:ascii="Times New Roman" w:hAnsi="Times New Roman" w:cs="Times New Roman"/>
          <w:sz w:val="24"/>
          <w:szCs w:val="24"/>
        </w:rPr>
        <w:t>i</w:t>
      </w:r>
      <w:r w:rsidR="00B91DDA" w:rsidRPr="00656A83">
        <w:rPr>
          <w:rFonts w:ascii="Times New Roman" w:hAnsi="Times New Roman" w:cs="Times New Roman"/>
          <w:sz w:val="24"/>
          <w:szCs w:val="24"/>
        </w:rPr>
        <w:t>nformation.</w:t>
      </w:r>
      <w:r w:rsidR="00746F02" w:rsidRPr="00656A83">
        <w:rPr>
          <w:rFonts w:ascii="Times New Roman" w:hAnsi="Times New Roman" w:cs="Times New Roman"/>
          <w:sz w:val="24"/>
          <w:szCs w:val="24"/>
        </w:rPr>
        <w:t xml:space="preserve"> </w:t>
      </w:r>
      <w:r w:rsidR="00612107" w:rsidRPr="00656A83">
        <w:rPr>
          <w:rFonts w:ascii="Times New Roman" w:hAnsi="Times New Roman" w:cs="Times New Roman"/>
          <w:sz w:val="24"/>
          <w:szCs w:val="24"/>
        </w:rPr>
        <w:t>There are two types of digital assets on the chain</w:t>
      </w:r>
      <w:r>
        <w:rPr>
          <w:rFonts w:ascii="Times New Roman" w:hAnsi="Times New Roman" w:cs="Times New Roman"/>
          <w:sz w:val="24"/>
          <w:szCs w:val="24"/>
        </w:rPr>
        <w:t>:</w:t>
      </w:r>
      <w:r w:rsidR="00612107" w:rsidRPr="00656A83">
        <w:rPr>
          <w:rFonts w:ascii="Times New Roman" w:hAnsi="Times New Roman" w:cs="Times New Roman"/>
          <w:sz w:val="24"/>
          <w:szCs w:val="24"/>
        </w:rPr>
        <w:t xml:space="preserve"> </w:t>
      </w:r>
      <w:r>
        <w:rPr>
          <w:rFonts w:ascii="Times New Roman" w:hAnsi="Times New Roman" w:cs="Times New Roman"/>
          <w:sz w:val="24"/>
          <w:szCs w:val="24"/>
        </w:rPr>
        <w:t>t</w:t>
      </w:r>
      <w:r w:rsidR="00612107" w:rsidRPr="00656A83">
        <w:rPr>
          <w:rFonts w:ascii="Times New Roman" w:hAnsi="Times New Roman" w:cs="Times New Roman"/>
          <w:sz w:val="24"/>
          <w:szCs w:val="24"/>
        </w:rPr>
        <w:t>he first is asset</w:t>
      </w:r>
      <w:r>
        <w:rPr>
          <w:rFonts w:ascii="Times New Roman" w:hAnsi="Times New Roman" w:cs="Times New Roman"/>
          <w:sz w:val="24"/>
          <w:szCs w:val="24"/>
        </w:rPr>
        <w:t>s</w:t>
      </w:r>
      <w:r w:rsidR="00612107" w:rsidRPr="00656A83">
        <w:rPr>
          <w:rFonts w:ascii="Times New Roman" w:hAnsi="Times New Roman" w:cs="Times New Roman"/>
          <w:sz w:val="24"/>
          <w:szCs w:val="24"/>
        </w:rPr>
        <w:t xml:space="preserve"> generated on the chain </w:t>
      </w:r>
      <w:r w:rsidR="00612107" w:rsidRPr="00656A83">
        <w:rPr>
          <w:rFonts w:ascii="Times New Roman" w:hAnsi="Times New Roman" w:cs="Times New Roman"/>
          <w:sz w:val="24"/>
          <w:szCs w:val="24"/>
        </w:rPr>
        <w:lastRenderedPageBreak/>
        <w:t>which is defined by the distributed ledger. The other type is a digital representation of an existing off-chain asset</w:t>
      </w:r>
      <w:r>
        <w:rPr>
          <w:rFonts w:ascii="Times New Roman" w:hAnsi="Times New Roman" w:cs="Times New Roman"/>
          <w:sz w:val="24"/>
          <w:szCs w:val="24"/>
        </w:rPr>
        <w:t>,</w:t>
      </w:r>
      <w:r w:rsidR="00612107" w:rsidRPr="00656A83">
        <w:rPr>
          <w:rFonts w:ascii="Times New Roman" w:hAnsi="Times New Roman" w:cs="Times New Roman"/>
          <w:sz w:val="24"/>
          <w:szCs w:val="24"/>
        </w:rPr>
        <w:t xml:space="preserve"> which means the off-chain asset is digitalized and represented on the network. Both types are presented as </w:t>
      </w:r>
      <w:r>
        <w:rPr>
          <w:rFonts w:ascii="Times New Roman" w:hAnsi="Times New Roman" w:cs="Times New Roman"/>
          <w:sz w:val="24"/>
          <w:szCs w:val="24"/>
        </w:rPr>
        <w:t>h</w:t>
      </w:r>
      <w:r w:rsidR="00612107" w:rsidRPr="00656A83">
        <w:rPr>
          <w:rFonts w:ascii="Times New Roman" w:hAnsi="Times New Roman" w:cs="Times New Roman"/>
          <w:sz w:val="24"/>
          <w:szCs w:val="24"/>
        </w:rPr>
        <w:t xml:space="preserve">ash </w:t>
      </w:r>
      <w:r>
        <w:rPr>
          <w:rFonts w:ascii="Times New Roman" w:hAnsi="Times New Roman" w:cs="Times New Roman"/>
          <w:sz w:val="24"/>
          <w:szCs w:val="24"/>
        </w:rPr>
        <w:t>c</w:t>
      </w:r>
      <w:r w:rsidR="00612107" w:rsidRPr="00656A83">
        <w:rPr>
          <w:rFonts w:ascii="Times New Roman" w:hAnsi="Times New Roman" w:cs="Times New Roman"/>
          <w:sz w:val="24"/>
          <w:szCs w:val="24"/>
        </w:rPr>
        <w:t>odes.</w:t>
      </w:r>
      <w:r w:rsidR="00551423" w:rsidRPr="00656A83">
        <w:rPr>
          <w:rFonts w:ascii="Times New Roman" w:hAnsi="Times New Roman" w:cs="Times New Roman"/>
          <w:sz w:val="24"/>
          <w:szCs w:val="24"/>
        </w:rPr>
        <w:t xml:space="preserve"> </w:t>
      </w:r>
      <w:r w:rsidR="00B91DDA" w:rsidRPr="00656A83">
        <w:rPr>
          <w:rFonts w:ascii="Times New Roman" w:hAnsi="Times New Roman" w:cs="Times New Roman"/>
          <w:sz w:val="24"/>
          <w:szCs w:val="24"/>
        </w:rPr>
        <w:t xml:space="preserve">The last </w:t>
      </w:r>
      <w:r w:rsidR="00206257" w:rsidRPr="00656A83">
        <w:rPr>
          <w:rFonts w:ascii="Times New Roman" w:hAnsi="Times New Roman" w:cs="Times New Roman"/>
          <w:sz w:val="24"/>
          <w:szCs w:val="24"/>
        </w:rPr>
        <w:t>kind of information</w:t>
      </w:r>
      <w:r w:rsidR="00551423" w:rsidRPr="00656A83">
        <w:rPr>
          <w:rFonts w:ascii="Times New Roman" w:hAnsi="Times New Roman" w:cs="Times New Roman"/>
          <w:sz w:val="24"/>
          <w:szCs w:val="24"/>
        </w:rPr>
        <w:t xml:space="preserve"> </w:t>
      </w:r>
      <w:r w:rsidR="00B91DDA" w:rsidRPr="00656A83">
        <w:rPr>
          <w:rFonts w:ascii="Times New Roman" w:hAnsi="Times New Roman" w:cs="Times New Roman"/>
          <w:sz w:val="24"/>
          <w:szCs w:val="24"/>
        </w:rPr>
        <w:t xml:space="preserve">is transaction information. </w:t>
      </w:r>
      <w:r w:rsidR="005A7DCD" w:rsidRPr="00656A83">
        <w:rPr>
          <w:rFonts w:ascii="Times New Roman" w:hAnsi="Times New Roman" w:cs="Times New Roman"/>
          <w:sz w:val="24"/>
          <w:szCs w:val="24"/>
        </w:rPr>
        <w:t>When assets are traded, th</w:t>
      </w:r>
      <w:r w:rsidR="003F3FF1" w:rsidRPr="00656A83">
        <w:rPr>
          <w:rFonts w:ascii="Times New Roman" w:hAnsi="Times New Roman" w:cs="Times New Roman"/>
          <w:sz w:val="24"/>
          <w:szCs w:val="24"/>
        </w:rPr>
        <w:t xml:space="preserve">e transactions </w:t>
      </w:r>
      <w:r>
        <w:rPr>
          <w:rFonts w:ascii="Times New Roman" w:hAnsi="Times New Roman" w:cs="Times New Roman"/>
          <w:sz w:val="24"/>
          <w:szCs w:val="24"/>
        </w:rPr>
        <w:t>between</w:t>
      </w:r>
      <w:r w:rsidRPr="00656A83">
        <w:rPr>
          <w:rFonts w:ascii="Times New Roman" w:hAnsi="Times New Roman" w:cs="Times New Roman"/>
          <w:sz w:val="24"/>
          <w:szCs w:val="24"/>
        </w:rPr>
        <w:t xml:space="preserve"> </w:t>
      </w:r>
      <w:r w:rsidR="005A7DCD" w:rsidRPr="00656A83">
        <w:rPr>
          <w:rFonts w:ascii="Times New Roman" w:hAnsi="Times New Roman" w:cs="Times New Roman"/>
          <w:sz w:val="24"/>
          <w:szCs w:val="24"/>
        </w:rPr>
        <w:t xml:space="preserve">participants </w:t>
      </w:r>
      <w:r>
        <w:rPr>
          <w:rFonts w:ascii="Times New Roman" w:hAnsi="Times New Roman" w:cs="Times New Roman"/>
          <w:sz w:val="24"/>
          <w:szCs w:val="24"/>
        </w:rPr>
        <w:t>are recorded</w:t>
      </w:r>
      <w:r w:rsidR="005A7DCD" w:rsidRPr="00656A83">
        <w:rPr>
          <w:rFonts w:ascii="Times New Roman" w:hAnsi="Times New Roman" w:cs="Times New Roman"/>
          <w:sz w:val="24"/>
          <w:szCs w:val="24"/>
        </w:rPr>
        <w:t xml:space="preserve">. </w:t>
      </w:r>
      <w:r w:rsidR="000B0C07" w:rsidRPr="00656A83">
        <w:rPr>
          <w:rFonts w:ascii="Times New Roman" w:hAnsi="Times New Roman" w:cs="Times New Roman"/>
          <w:sz w:val="24"/>
          <w:szCs w:val="24"/>
        </w:rPr>
        <w:t xml:space="preserve">The </w:t>
      </w:r>
      <w:r>
        <w:rPr>
          <w:rFonts w:ascii="Times New Roman" w:hAnsi="Times New Roman" w:cs="Times New Roman"/>
          <w:sz w:val="24"/>
          <w:szCs w:val="24"/>
        </w:rPr>
        <w:t>b</w:t>
      </w:r>
      <w:r w:rsidR="003F3FF1" w:rsidRPr="00656A83">
        <w:rPr>
          <w:rFonts w:ascii="Times New Roman" w:hAnsi="Times New Roman" w:cs="Times New Roman"/>
          <w:sz w:val="24"/>
          <w:szCs w:val="24"/>
        </w:rPr>
        <w:t xml:space="preserve">lockchain </w:t>
      </w:r>
      <w:r w:rsidR="005A7DCD" w:rsidRPr="00656A83">
        <w:rPr>
          <w:rFonts w:ascii="Times New Roman" w:hAnsi="Times New Roman" w:cs="Times New Roman"/>
          <w:sz w:val="24"/>
          <w:szCs w:val="24"/>
        </w:rPr>
        <w:t>record</w:t>
      </w:r>
      <w:r>
        <w:rPr>
          <w:rFonts w:ascii="Times New Roman" w:hAnsi="Times New Roman" w:cs="Times New Roman"/>
          <w:sz w:val="24"/>
          <w:szCs w:val="24"/>
        </w:rPr>
        <w:t>s</w:t>
      </w:r>
      <w:r w:rsidR="005A7DCD" w:rsidRPr="00656A83">
        <w:rPr>
          <w:rFonts w:ascii="Times New Roman" w:hAnsi="Times New Roman" w:cs="Times New Roman"/>
          <w:sz w:val="24"/>
          <w:szCs w:val="24"/>
        </w:rPr>
        <w:t xml:space="preserve"> every </w:t>
      </w:r>
      <w:r w:rsidR="003F3FF1" w:rsidRPr="00656A83">
        <w:rPr>
          <w:rFonts w:ascii="Times New Roman" w:hAnsi="Times New Roman" w:cs="Times New Roman"/>
          <w:sz w:val="24"/>
          <w:szCs w:val="24"/>
        </w:rPr>
        <w:t>move</w:t>
      </w:r>
      <w:r>
        <w:rPr>
          <w:rFonts w:ascii="Times New Roman" w:hAnsi="Times New Roman" w:cs="Times New Roman"/>
          <w:sz w:val="24"/>
          <w:szCs w:val="24"/>
        </w:rPr>
        <w:t>ment</w:t>
      </w:r>
      <w:r w:rsidR="003F3FF1" w:rsidRPr="00656A83">
        <w:rPr>
          <w:rFonts w:ascii="Times New Roman" w:hAnsi="Times New Roman" w:cs="Times New Roman"/>
          <w:sz w:val="24"/>
          <w:szCs w:val="24"/>
        </w:rPr>
        <w:t xml:space="preserve"> and broadcast</w:t>
      </w:r>
      <w:r>
        <w:rPr>
          <w:rFonts w:ascii="Times New Roman" w:hAnsi="Times New Roman" w:cs="Times New Roman"/>
          <w:sz w:val="24"/>
          <w:szCs w:val="24"/>
        </w:rPr>
        <w:t>s</w:t>
      </w:r>
      <w:r w:rsidR="003F3FF1" w:rsidRPr="00656A83">
        <w:rPr>
          <w:rFonts w:ascii="Times New Roman" w:hAnsi="Times New Roman" w:cs="Times New Roman"/>
          <w:sz w:val="24"/>
          <w:szCs w:val="24"/>
        </w:rPr>
        <w:t xml:space="preserve"> </w:t>
      </w:r>
      <w:r w:rsidR="001E6EF7" w:rsidRPr="00656A83">
        <w:rPr>
          <w:rFonts w:ascii="Times New Roman" w:hAnsi="Times New Roman" w:cs="Times New Roman"/>
          <w:sz w:val="24"/>
          <w:szCs w:val="24"/>
        </w:rPr>
        <w:t xml:space="preserve">it </w:t>
      </w:r>
      <w:r w:rsidR="003F3FF1" w:rsidRPr="00656A83">
        <w:rPr>
          <w:rFonts w:ascii="Times New Roman" w:hAnsi="Times New Roman" w:cs="Times New Roman"/>
          <w:sz w:val="24"/>
          <w:szCs w:val="24"/>
        </w:rPr>
        <w:t>to the whole chain</w:t>
      </w:r>
      <w:r w:rsidR="005A7DCD" w:rsidRPr="00656A83">
        <w:rPr>
          <w:rFonts w:ascii="Times New Roman" w:hAnsi="Times New Roman" w:cs="Times New Roman"/>
          <w:sz w:val="24"/>
          <w:szCs w:val="24"/>
        </w:rPr>
        <w:t xml:space="preserve">. </w:t>
      </w:r>
      <w:r w:rsidR="001E6EF7" w:rsidRPr="00656A83">
        <w:rPr>
          <w:rFonts w:ascii="Times New Roman" w:hAnsi="Times New Roman" w:cs="Times New Roman"/>
          <w:sz w:val="24"/>
          <w:szCs w:val="24"/>
        </w:rPr>
        <w:t xml:space="preserve">There is no replication </w:t>
      </w:r>
      <w:r>
        <w:rPr>
          <w:rFonts w:ascii="Times New Roman" w:hAnsi="Times New Roman" w:cs="Times New Roman"/>
          <w:sz w:val="24"/>
          <w:szCs w:val="24"/>
        </w:rPr>
        <w:t>i</w:t>
      </w:r>
      <w:r w:rsidR="001E6EF7" w:rsidRPr="00656A83">
        <w:rPr>
          <w:rFonts w:ascii="Times New Roman" w:hAnsi="Times New Roman" w:cs="Times New Roman"/>
          <w:sz w:val="24"/>
          <w:szCs w:val="24"/>
        </w:rPr>
        <w:t>n this information system, e</w:t>
      </w:r>
      <w:r w:rsidR="003F3FF1" w:rsidRPr="00656A83">
        <w:rPr>
          <w:rFonts w:ascii="Times New Roman" w:hAnsi="Times New Roman" w:cs="Times New Roman"/>
          <w:sz w:val="24"/>
          <w:szCs w:val="24"/>
        </w:rPr>
        <w:t>very node and block is original</w:t>
      </w:r>
      <w:r w:rsidR="001E6EF7" w:rsidRPr="00656A83">
        <w:rPr>
          <w:rFonts w:ascii="Times New Roman" w:hAnsi="Times New Roman" w:cs="Times New Roman"/>
          <w:sz w:val="24"/>
          <w:szCs w:val="24"/>
        </w:rPr>
        <w:t>.</w:t>
      </w:r>
      <w:r w:rsidR="00734E52" w:rsidRPr="00656A83">
        <w:rPr>
          <w:rFonts w:ascii="Times New Roman" w:hAnsi="Times New Roman" w:cs="Times New Roman" w:hint="eastAsia"/>
          <w:sz w:val="24"/>
          <w:szCs w:val="24"/>
        </w:rPr>
        <w:t xml:space="preserve"> </w:t>
      </w:r>
      <w:r w:rsidR="008E01C1" w:rsidRPr="00656A83">
        <w:rPr>
          <w:rFonts w:ascii="Times New Roman" w:hAnsi="Times New Roman" w:cs="Times New Roman"/>
          <w:sz w:val="24"/>
          <w:szCs w:val="24"/>
        </w:rPr>
        <w:t>Different kinds of information are stored in the nodes</w:t>
      </w:r>
      <w:r>
        <w:rPr>
          <w:rFonts w:ascii="Times New Roman" w:hAnsi="Times New Roman" w:cs="Times New Roman"/>
          <w:sz w:val="24"/>
          <w:szCs w:val="24"/>
        </w:rPr>
        <w:t>,</w:t>
      </w:r>
      <w:r w:rsidR="008E01C1" w:rsidRPr="00656A83">
        <w:rPr>
          <w:rFonts w:ascii="Times New Roman" w:hAnsi="Times New Roman" w:cs="Times New Roman"/>
          <w:sz w:val="24"/>
          <w:szCs w:val="24"/>
        </w:rPr>
        <w:t xml:space="preserve"> which are packaged into blocks.</w:t>
      </w:r>
    </w:p>
    <w:p w14:paraId="528C1C2F" w14:textId="77777777" w:rsidR="00A00A51" w:rsidRPr="00656A83" w:rsidRDefault="00BB4B34" w:rsidP="00BD268A">
      <w:pPr>
        <w:pStyle w:val="ListParagraph"/>
        <w:numPr>
          <w:ilvl w:val="0"/>
          <w:numId w:val="15"/>
        </w:numPr>
        <w:spacing w:line="276" w:lineRule="auto"/>
        <w:ind w:firstLineChars="0"/>
        <w:rPr>
          <w:rFonts w:ascii="Times New Roman" w:hAnsi="Times New Roman" w:cs="Times New Roman"/>
          <w:sz w:val="24"/>
        </w:rPr>
      </w:pPr>
      <w:r w:rsidRPr="00656A83">
        <w:rPr>
          <w:rFonts w:ascii="Times New Roman" w:hAnsi="Times New Roman" w:cs="Times New Roman"/>
          <w:sz w:val="24"/>
        </w:rPr>
        <w:t>Incentive</w:t>
      </w:r>
      <w:r w:rsidR="001E6EF7" w:rsidRPr="00656A83">
        <w:rPr>
          <w:rFonts w:ascii="Times New Roman" w:hAnsi="Times New Roman" w:cs="Times New Roman"/>
          <w:sz w:val="24"/>
        </w:rPr>
        <w:t xml:space="preserve"> M</w:t>
      </w:r>
      <w:r w:rsidR="00733433" w:rsidRPr="00656A83">
        <w:rPr>
          <w:rFonts w:ascii="Times New Roman" w:hAnsi="Times New Roman" w:cs="Times New Roman"/>
          <w:sz w:val="24"/>
        </w:rPr>
        <w:t>echan</w:t>
      </w:r>
      <w:r w:rsidR="00A00A51" w:rsidRPr="00656A83">
        <w:rPr>
          <w:rFonts w:ascii="Times New Roman" w:hAnsi="Times New Roman" w:cs="Times New Roman"/>
          <w:sz w:val="24"/>
        </w:rPr>
        <w:t>ism</w:t>
      </w:r>
    </w:p>
    <w:p w14:paraId="64221ED9" w14:textId="25687C51" w:rsidR="00551423" w:rsidRPr="00656A83" w:rsidRDefault="00F111C9" w:rsidP="00E86FC8">
      <w:pPr>
        <w:spacing w:line="276" w:lineRule="auto"/>
        <w:rPr>
          <w:rFonts w:ascii="Times New Roman" w:hAnsi="Times New Roman" w:cs="Times New Roman"/>
          <w:sz w:val="24"/>
          <w:szCs w:val="24"/>
        </w:rPr>
      </w:pPr>
      <w:r w:rsidRPr="00656A83">
        <w:rPr>
          <w:rFonts w:ascii="Times New Roman" w:hAnsi="Times New Roman" w:cs="Times New Roman"/>
          <w:sz w:val="24"/>
          <w:szCs w:val="24"/>
        </w:rPr>
        <w:t>A</w:t>
      </w:r>
      <w:r w:rsidR="005A7DCD" w:rsidRPr="00656A83">
        <w:rPr>
          <w:rFonts w:ascii="Times New Roman" w:hAnsi="Times New Roman" w:cs="Times New Roman"/>
          <w:sz w:val="24"/>
          <w:szCs w:val="24"/>
        </w:rPr>
        <w:t xml:space="preserve"> </w:t>
      </w:r>
      <w:r w:rsidR="00CD116C">
        <w:rPr>
          <w:rFonts w:ascii="Times New Roman" w:hAnsi="Times New Roman" w:cs="Times New Roman"/>
          <w:sz w:val="24"/>
          <w:szCs w:val="24"/>
        </w:rPr>
        <w:t>b</w:t>
      </w:r>
      <w:r w:rsidR="005A7DCD" w:rsidRPr="00656A83">
        <w:rPr>
          <w:rFonts w:ascii="Times New Roman" w:hAnsi="Times New Roman" w:cs="Times New Roman"/>
          <w:sz w:val="24"/>
          <w:szCs w:val="24"/>
        </w:rPr>
        <w:t>lockch</w:t>
      </w:r>
      <w:r w:rsidRPr="00656A83">
        <w:rPr>
          <w:rFonts w:ascii="Times New Roman" w:hAnsi="Times New Roman" w:cs="Times New Roman"/>
          <w:sz w:val="24"/>
          <w:szCs w:val="24"/>
        </w:rPr>
        <w:t>ain system has a special</w:t>
      </w:r>
      <w:r w:rsidR="00733433" w:rsidRPr="00656A83">
        <w:rPr>
          <w:rFonts w:ascii="Times New Roman" w:hAnsi="Times New Roman" w:cs="Times New Roman"/>
          <w:sz w:val="24"/>
          <w:szCs w:val="24"/>
        </w:rPr>
        <w:t xml:space="preserve"> </w:t>
      </w:r>
      <w:r w:rsidR="00BB4B34" w:rsidRPr="00656A83">
        <w:rPr>
          <w:rFonts w:ascii="Times New Roman" w:hAnsi="Times New Roman" w:cs="Times New Roman"/>
          <w:sz w:val="24"/>
          <w:szCs w:val="24"/>
        </w:rPr>
        <w:t>incentive mechanism</w:t>
      </w:r>
      <w:r w:rsidR="00B932E9" w:rsidRPr="00656A83">
        <w:rPr>
          <w:rFonts w:ascii="Times New Roman" w:hAnsi="Times New Roman" w:cs="Times New Roman"/>
          <w:sz w:val="24"/>
          <w:szCs w:val="24"/>
        </w:rPr>
        <w:t xml:space="preserve"> driven by </w:t>
      </w:r>
      <w:r w:rsidR="00336245" w:rsidRPr="00656A83">
        <w:rPr>
          <w:rFonts w:ascii="Times New Roman" w:hAnsi="Times New Roman" w:cs="Times New Roman"/>
          <w:sz w:val="24"/>
          <w:szCs w:val="24"/>
        </w:rPr>
        <w:t xml:space="preserve">a </w:t>
      </w:r>
      <w:r w:rsidR="001E6EF7" w:rsidRPr="00656A83">
        <w:rPr>
          <w:rFonts w:ascii="Times New Roman" w:eastAsia="SimSun" w:hAnsi="Times New Roman" w:cs="Times New Roman"/>
          <w:kern w:val="0"/>
          <w:sz w:val="24"/>
          <w:szCs w:val="24"/>
        </w:rPr>
        <w:t xml:space="preserve">consensus algorithm and </w:t>
      </w:r>
      <w:r w:rsidR="00336245" w:rsidRPr="00656A83">
        <w:rPr>
          <w:rFonts w:ascii="Times New Roman" w:eastAsia="SimSun" w:hAnsi="Times New Roman" w:cs="Times New Roman"/>
          <w:kern w:val="0"/>
          <w:sz w:val="24"/>
          <w:szCs w:val="24"/>
        </w:rPr>
        <w:t xml:space="preserve">a </w:t>
      </w:r>
      <w:r w:rsidR="001E6EF7" w:rsidRPr="00656A83">
        <w:rPr>
          <w:rFonts w:ascii="Times New Roman" w:hAnsi="Times New Roman" w:cs="Times New Roman"/>
          <w:sz w:val="24"/>
          <w:szCs w:val="24"/>
        </w:rPr>
        <w:t>distributed ledger. T</w:t>
      </w:r>
      <w:r w:rsidR="00B932E9" w:rsidRPr="00656A83">
        <w:rPr>
          <w:rFonts w:ascii="Times New Roman" w:hAnsi="Times New Roman" w:cs="Times New Roman"/>
          <w:sz w:val="24"/>
          <w:szCs w:val="24"/>
        </w:rPr>
        <w:t>he algorithm is the core</w:t>
      </w:r>
      <w:r w:rsidR="00920B42" w:rsidRPr="00656A83">
        <w:rPr>
          <w:rFonts w:ascii="Times New Roman" w:hAnsi="Times New Roman" w:cs="Times New Roman"/>
          <w:sz w:val="24"/>
          <w:szCs w:val="24"/>
        </w:rPr>
        <w:t xml:space="preserve"> </w:t>
      </w:r>
      <w:r w:rsidR="00266633" w:rsidRPr="00656A83">
        <w:rPr>
          <w:rFonts w:ascii="Times New Roman" w:hAnsi="Times New Roman" w:cs="Times New Roman"/>
          <w:sz w:val="24"/>
          <w:szCs w:val="24"/>
        </w:rPr>
        <w:t>and the</w:t>
      </w:r>
      <w:r w:rsidR="001E6EF7" w:rsidRPr="00656A83">
        <w:rPr>
          <w:rFonts w:ascii="Times New Roman" w:hAnsi="Times New Roman" w:cs="Times New Roman"/>
          <w:sz w:val="24"/>
          <w:szCs w:val="24"/>
        </w:rPr>
        <w:t xml:space="preserve"> ledger</w:t>
      </w:r>
      <w:r w:rsidR="00266633" w:rsidRPr="00656A83">
        <w:rPr>
          <w:rFonts w:ascii="Times New Roman" w:hAnsi="Times New Roman" w:cs="Times New Roman"/>
          <w:sz w:val="24"/>
          <w:szCs w:val="24"/>
        </w:rPr>
        <w:t xml:space="preserve"> is the fundamental structure</w:t>
      </w:r>
      <w:r w:rsidR="00D8798C" w:rsidRPr="00656A83">
        <w:rPr>
          <w:rFonts w:ascii="Times New Roman" w:hAnsi="Times New Roman" w:cs="Times New Roman"/>
          <w:sz w:val="24"/>
          <w:szCs w:val="24"/>
        </w:rPr>
        <w:t xml:space="preserve">. </w:t>
      </w:r>
      <w:r w:rsidR="001E6EF7" w:rsidRPr="00656A83">
        <w:rPr>
          <w:rFonts w:ascii="Times New Roman" w:hAnsi="Times New Roman" w:cs="Times New Roman"/>
          <w:sz w:val="24"/>
          <w:szCs w:val="24"/>
        </w:rPr>
        <w:t>Distributed ledger</w:t>
      </w:r>
      <w:r w:rsidR="00266633" w:rsidRPr="00656A83">
        <w:rPr>
          <w:rFonts w:ascii="Times New Roman" w:hAnsi="Times New Roman" w:cs="Times New Roman"/>
          <w:sz w:val="24"/>
          <w:szCs w:val="24"/>
        </w:rPr>
        <w:t xml:space="preserve"> </w:t>
      </w:r>
      <w:r w:rsidR="00CD116C">
        <w:rPr>
          <w:rFonts w:ascii="Times New Roman" w:hAnsi="Times New Roman" w:cs="Times New Roman"/>
          <w:sz w:val="24"/>
          <w:szCs w:val="24"/>
        </w:rPr>
        <w:t>en</w:t>
      </w:r>
      <w:r w:rsidR="007B29A6" w:rsidRPr="00656A83">
        <w:rPr>
          <w:rFonts w:ascii="Times New Roman" w:hAnsi="Times New Roman" w:cs="Times New Roman"/>
          <w:sz w:val="24"/>
          <w:szCs w:val="24"/>
        </w:rPr>
        <w:t>sure</w:t>
      </w:r>
      <w:r w:rsidR="00CD116C">
        <w:rPr>
          <w:rFonts w:ascii="Times New Roman" w:hAnsi="Times New Roman" w:cs="Times New Roman"/>
          <w:sz w:val="24"/>
          <w:szCs w:val="24"/>
        </w:rPr>
        <w:t>s</w:t>
      </w:r>
      <w:r w:rsidR="007B29A6" w:rsidRPr="00656A83">
        <w:rPr>
          <w:rFonts w:ascii="Times New Roman" w:hAnsi="Times New Roman" w:cs="Times New Roman"/>
          <w:sz w:val="24"/>
          <w:szCs w:val="24"/>
        </w:rPr>
        <w:t xml:space="preserve"> that all participants behave without any interfere</w:t>
      </w:r>
      <w:r w:rsidR="00CD116C">
        <w:rPr>
          <w:rFonts w:ascii="Times New Roman" w:hAnsi="Times New Roman" w:cs="Times New Roman"/>
          <w:sz w:val="24"/>
          <w:szCs w:val="24"/>
        </w:rPr>
        <w:t>nce</w:t>
      </w:r>
      <w:r w:rsidR="007B29A6" w:rsidRPr="00656A83">
        <w:rPr>
          <w:rFonts w:ascii="Times New Roman" w:hAnsi="Times New Roman" w:cs="Times New Roman"/>
          <w:sz w:val="24"/>
          <w:szCs w:val="24"/>
        </w:rPr>
        <w:t xml:space="preserve"> from others. While o</w:t>
      </w:r>
      <w:r w:rsidR="00266633" w:rsidRPr="00656A83">
        <w:rPr>
          <w:rFonts w:ascii="Times New Roman" w:hAnsi="Times New Roman" w:cs="Times New Roman"/>
          <w:sz w:val="24"/>
          <w:szCs w:val="24"/>
        </w:rPr>
        <w:t>nl</w:t>
      </w:r>
      <w:r w:rsidR="00B932E9" w:rsidRPr="00656A83">
        <w:rPr>
          <w:rFonts w:ascii="Times New Roman" w:hAnsi="Times New Roman" w:cs="Times New Roman"/>
          <w:sz w:val="24"/>
          <w:szCs w:val="24"/>
        </w:rPr>
        <w:t xml:space="preserve">y </w:t>
      </w:r>
      <w:r w:rsidR="00266633" w:rsidRPr="00656A83">
        <w:rPr>
          <w:rFonts w:ascii="Times New Roman" w:hAnsi="Times New Roman" w:cs="Times New Roman"/>
          <w:sz w:val="24"/>
          <w:szCs w:val="24"/>
        </w:rPr>
        <w:t xml:space="preserve">by agreeing to the consensus, the participants could execute </w:t>
      </w:r>
      <w:r w:rsidR="00B932E9" w:rsidRPr="00656A83">
        <w:rPr>
          <w:rFonts w:ascii="Times New Roman" w:hAnsi="Times New Roman" w:cs="Times New Roman"/>
          <w:sz w:val="24"/>
          <w:szCs w:val="24"/>
        </w:rPr>
        <w:t xml:space="preserve">all the changes to the system. </w:t>
      </w:r>
      <w:r w:rsidR="001E6EF7" w:rsidRPr="00656A83">
        <w:rPr>
          <w:rFonts w:ascii="Times New Roman" w:hAnsi="Times New Roman" w:cs="Times New Roman"/>
          <w:sz w:val="24"/>
          <w:szCs w:val="24"/>
        </w:rPr>
        <w:t xml:space="preserve">To some extent, </w:t>
      </w:r>
      <w:r w:rsidR="00C83051" w:rsidRPr="00656A83">
        <w:rPr>
          <w:rFonts w:ascii="Times New Roman" w:hAnsi="Times New Roman" w:cs="Times New Roman"/>
          <w:sz w:val="24"/>
          <w:szCs w:val="24"/>
        </w:rPr>
        <w:t xml:space="preserve">the </w:t>
      </w:r>
      <w:r w:rsidR="001E6EF7" w:rsidRPr="00656A83">
        <w:rPr>
          <w:rFonts w:ascii="Times New Roman" w:hAnsi="Times New Roman" w:cs="Times New Roman"/>
          <w:sz w:val="24"/>
          <w:szCs w:val="24"/>
        </w:rPr>
        <w:t>c</w:t>
      </w:r>
      <w:r w:rsidR="007B29A6" w:rsidRPr="00656A83">
        <w:rPr>
          <w:rFonts w:ascii="Times New Roman" w:eastAsia="SimSun" w:hAnsi="Times New Roman" w:cs="Times New Roman"/>
          <w:kern w:val="0"/>
          <w:sz w:val="24"/>
          <w:szCs w:val="24"/>
        </w:rPr>
        <w:t>onsensus algorithm is</w:t>
      </w:r>
      <w:r w:rsidR="00B932E9" w:rsidRPr="00656A83">
        <w:rPr>
          <w:rFonts w:ascii="Times New Roman" w:hAnsi="Times New Roman" w:cs="Times New Roman"/>
          <w:sz w:val="24"/>
          <w:szCs w:val="24"/>
        </w:rPr>
        <w:t xml:space="preserve"> a pre-written protocol or</w:t>
      </w:r>
      <w:r w:rsidR="001E6EF7" w:rsidRPr="00656A83">
        <w:rPr>
          <w:rFonts w:ascii="Times New Roman" w:hAnsi="Times New Roman" w:cs="Times New Roman"/>
          <w:sz w:val="24"/>
          <w:szCs w:val="24"/>
        </w:rPr>
        <w:t xml:space="preserve"> contr</w:t>
      </w:r>
      <w:r w:rsidR="00EA0504" w:rsidRPr="00656A83">
        <w:rPr>
          <w:rFonts w:ascii="Times New Roman" w:hAnsi="Times New Roman" w:cs="Times New Roman"/>
          <w:sz w:val="24"/>
          <w:szCs w:val="24"/>
        </w:rPr>
        <w:t>act for all participants</w:t>
      </w:r>
      <w:r w:rsidR="00C83051" w:rsidRPr="00656A83">
        <w:rPr>
          <w:rFonts w:ascii="Times New Roman" w:hAnsi="Times New Roman" w:cs="Times New Roman"/>
          <w:sz w:val="24"/>
          <w:szCs w:val="24"/>
        </w:rPr>
        <w:t>.</w:t>
      </w:r>
    </w:p>
    <w:p w14:paraId="0C065AA1" w14:textId="7AB362DE" w:rsidR="007F417F" w:rsidRPr="00656A83" w:rsidRDefault="007B29A6" w:rsidP="00BD268A">
      <w:pPr>
        <w:spacing w:after="160" w:line="276" w:lineRule="auto"/>
        <w:rPr>
          <w:rFonts w:ascii="Times New Roman" w:eastAsia="SimSun" w:hAnsi="Times New Roman" w:cs="Times New Roman"/>
          <w:kern w:val="0"/>
          <w:sz w:val="24"/>
          <w:szCs w:val="24"/>
        </w:rPr>
      </w:pPr>
      <w:r w:rsidRPr="00656A83">
        <w:rPr>
          <w:rFonts w:ascii="Times New Roman" w:hAnsi="Times New Roman" w:cs="Times New Roman"/>
          <w:sz w:val="24"/>
          <w:szCs w:val="24"/>
        </w:rPr>
        <w:t xml:space="preserve">The mechanism leads to </w:t>
      </w:r>
      <w:r w:rsidR="00CD116C">
        <w:rPr>
          <w:rFonts w:ascii="Times New Roman" w:hAnsi="Times New Roman" w:cs="Times New Roman"/>
          <w:sz w:val="24"/>
          <w:szCs w:val="24"/>
        </w:rPr>
        <w:t>c</w:t>
      </w:r>
      <w:r w:rsidR="00B932E9" w:rsidRPr="00656A83">
        <w:rPr>
          <w:rFonts w:ascii="Times New Roman" w:hAnsi="Times New Roman" w:cs="Times New Roman"/>
          <w:sz w:val="24"/>
          <w:szCs w:val="24"/>
        </w:rPr>
        <w:t>rypto</w:t>
      </w:r>
      <w:r w:rsidR="001E6EF7" w:rsidRPr="00656A83">
        <w:rPr>
          <w:rFonts w:ascii="Times New Roman" w:hAnsi="Times New Roman" w:cs="Times New Roman"/>
          <w:sz w:val="24"/>
          <w:szCs w:val="24"/>
        </w:rPr>
        <w:t>-</w:t>
      </w:r>
      <w:r w:rsidR="00CD116C">
        <w:rPr>
          <w:rFonts w:ascii="Times New Roman" w:hAnsi="Times New Roman" w:cs="Times New Roman"/>
          <w:sz w:val="24"/>
          <w:szCs w:val="24"/>
        </w:rPr>
        <w:t>e</w:t>
      </w:r>
      <w:r w:rsidR="00B932E9" w:rsidRPr="00656A83">
        <w:rPr>
          <w:rFonts w:ascii="Times New Roman" w:hAnsi="Times New Roman" w:cs="Times New Roman"/>
          <w:sz w:val="24"/>
          <w:szCs w:val="24"/>
        </w:rPr>
        <w:t xml:space="preserve">conomics or </w:t>
      </w:r>
      <w:r w:rsidR="00CD116C">
        <w:rPr>
          <w:rFonts w:ascii="Times New Roman" w:eastAsia="SimSun" w:hAnsi="Times New Roman" w:cs="Times New Roman"/>
          <w:kern w:val="0"/>
          <w:sz w:val="24"/>
          <w:szCs w:val="24"/>
        </w:rPr>
        <w:t>t</w:t>
      </w:r>
      <w:r w:rsidR="00B932E9" w:rsidRPr="00656A83">
        <w:rPr>
          <w:rFonts w:ascii="Times New Roman" w:eastAsia="SimSun" w:hAnsi="Times New Roman" w:cs="Times New Roman"/>
          <w:kern w:val="0"/>
          <w:sz w:val="24"/>
          <w:szCs w:val="24"/>
        </w:rPr>
        <w:t>oken</w:t>
      </w:r>
      <w:r w:rsidR="001E6EF7" w:rsidRPr="00656A83">
        <w:rPr>
          <w:rFonts w:ascii="Times New Roman" w:eastAsia="SimSun" w:hAnsi="Times New Roman" w:cs="Times New Roman"/>
          <w:kern w:val="0"/>
          <w:sz w:val="24"/>
          <w:szCs w:val="24"/>
        </w:rPr>
        <w:t>-</w:t>
      </w:r>
      <w:r w:rsidR="00CD116C">
        <w:rPr>
          <w:rFonts w:ascii="Times New Roman" w:eastAsia="SimSun" w:hAnsi="Times New Roman" w:cs="Times New Roman"/>
          <w:kern w:val="0"/>
          <w:sz w:val="24"/>
          <w:szCs w:val="24"/>
        </w:rPr>
        <w:t>e</w:t>
      </w:r>
      <w:r w:rsidR="00B932E9" w:rsidRPr="00656A83">
        <w:rPr>
          <w:rFonts w:ascii="Times New Roman" w:eastAsia="SimSun" w:hAnsi="Times New Roman" w:cs="Times New Roman"/>
          <w:kern w:val="0"/>
          <w:sz w:val="24"/>
          <w:szCs w:val="24"/>
        </w:rPr>
        <w:t>conomics.</w:t>
      </w:r>
      <w:r w:rsidR="00F111C9" w:rsidRPr="00656A83">
        <w:rPr>
          <w:rFonts w:ascii="Times New Roman" w:eastAsia="SimSun" w:hAnsi="Times New Roman" w:cs="Times New Roman"/>
          <w:kern w:val="0"/>
          <w:sz w:val="24"/>
          <w:szCs w:val="24"/>
        </w:rPr>
        <w:t xml:space="preserve"> </w:t>
      </w:r>
      <w:r w:rsidR="00B932E9" w:rsidRPr="00656A83">
        <w:rPr>
          <w:rFonts w:ascii="Times New Roman" w:eastAsia="SimSun" w:hAnsi="Times New Roman" w:cs="Times New Roman"/>
          <w:kern w:val="0"/>
          <w:sz w:val="24"/>
          <w:szCs w:val="24"/>
        </w:rPr>
        <w:t xml:space="preserve">Associated with the </w:t>
      </w:r>
      <w:r w:rsidR="001E6EF7" w:rsidRPr="00656A83">
        <w:rPr>
          <w:rFonts w:ascii="Times New Roman" w:hAnsi="Times New Roman" w:cs="Times New Roman"/>
          <w:sz w:val="24"/>
          <w:szCs w:val="24"/>
        </w:rPr>
        <w:t>distributed ledger</w:t>
      </w:r>
      <w:r w:rsidR="00B932E9" w:rsidRPr="00656A83">
        <w:rPr>
          <w:rFonts w:ascii="Times New Roman" w:hAnsi="Times New Roman" w:cs="Times New Roman"/>
          <w:sz w:val="24"/>
          <w:szCs w:val="24"/>
        </w:rPr>
        <w:t>, participants fulfill production, distribution and consumption</w:t>
      </w:r>
      <w:r w:rsidR="009D27F7" w:rsidRPr="00656A83">
        <w:rPr>
          <w:rFonts w:ascii="Times New Roman" w:hAnsi="Times New Roman" w:cs="Times New Roman"/>
          <w:sz w:val="24"/>
          <w:szCs w:val="24"/>
        </w:rPr>
        <w:t xml:space="preserve"> of goods and services in an encrypted, eve</w:t>
      </w:r>
      <w:r w:rsidR="0030451A" w:rsidRPr="00656A83">
        <w:rPr>
          <w:rFonts w:ascii="Times New Roman" w:hAnsi="Times New Roman" w:cs="Times New Roman"/>
          <w:sz w:val="24"/>
          <w:szCs w:val="24"/>
        </w:rPr>
        <w:t>n</w:t>
      </w:r>
      <w:r w:rsidR="009D27F7" w:rsidRPr="00656A83">
        <w:rPr>
          <w:rFonts w:ascii="Times New Roman" w:hAnsi="Times New Roman" w:cs="Times New Roman"/>
          <w:sz w:val="24"/>
          <w:szCs w:val="24"/>
        </w:rPr>
        <w:t xml:space="preserve"> tokenized</w:t>
      </w:r>
      <w:r w:rsidR="00CD116C">
        <w:rPr>
          <w:rFonts w:ascii="Times New Roman" w:hAnsi="Times New Roman" w:cs="Times New Roman"/>
          <w:sz w:val="24"/>
          <w:szCs w:val="24"/>
        </w:rPr>
        <w:t>,</w:t>
      </w:r>
      <w:r w:rsidR="009D27F7" w:rsidRPr="00656A83">
        <w:rPr>
          <w:rFonts w:ascii="Times New Roman" w:hAnsi="Times New Roman" w:cs="Times New Roman"/>
          <w:sz w:val="24"/>
          <w:szCs w:val="24"/>
        </w:rPr>
        <w:t xml:space="preserve"> environment.</w:t>
      </w:r>
      <w:r w:rsidR="009D27F7" w:rsidRPr="00656A83">
        <w:rPr>
          <w:rStyle w:val="FootnoteReference"/>
          <w:rFonts w:ascii="Times New Roman" w:hAnsi="Times New Roman" w:cs="Times New Roman"/>
          <w:sz w:val="24"/>
          <w:szCs w:val="24"/>
        </w:rPr>
        <w:footnoteReference w:id="5"/>
      </w:r>
      <w:r w:rsidR="009D27F7" w:rsidRPr="00656A83">
        <w:rPr>
          <w:rFonts w:ascii="Times New Roman" w:eastAsia="SimSun" w:hAnsi="Times New Roman" w:cs="Times New Roman"/>
          <w:kern w:val="0"/>
          <w:sz w:val="24"/>
          <w:szCs w:val="24"/>
        </w:rPr>
        <w:t xml:space="preserve"> </w:t>
      </w:r>
      <w:r w:rsidR="00CD116C">
        <w:rPr>
          <w:rFonts w:ascii="Times New Roman" w:eastAsia="SimSun" w:hAnsi="Times New Roman" w:cs="Times New Roman"/>
          <w:kern w:val="0"/>
          <w:sz w:val="24"/>
          <w:szCs w:val="24"/>
        </w:rPr>
        <w:t>Essentially</w:t>
      </w:r>
      <w:r w:rsidR="009D27F7" w:rsidRPr="00656A83">
        <w:rPr>
          <w:rFonts w:ascii="Times New Roman" w:eastAsia="SimSun" w:hAnsi="Times New Roman" w:cs="Times New Roman"/>
          <w:kern w:val="0"/>
          <w:sz w:val="24"/>
          <w:szCs w:val="24"/>
        </w:rPr>
        <w:t xml:space="preserve">, </w:t>
      </w:r>
      <w:r w:rsidR="00B6251D" w:rsidRPr="00656A83">
        <w:rPr>
          <w:rFonts w:ascii="Times New Roman" w:eastAsia="SimSun" w:hAnsi="Times New Roman" w:cs="Times New Roman" w:hint="eastAsia"/>
          <w:kern w:val="0"/>
          <w:sz w:val="24"/>
          <w:szCs w:val="24"/>
        </w:rPr>
        <w:t xml:space="preserve">it is a reward system, </w:t>
      </w:r>
      <w:r w:rsidR="009D27F7" w:rsidRPr="00656A83">
        <w:rPr>
          <w:rFonts w:ascii="Times New Roman" w:eastAsia="SimSun" w:hAnsi="Times New Roman" w:cs="Times New Roman"/>
          <w:kern w:val="0"/>
          <w:sz w:val="24"/>
          <w:szCs w:val="24"/>
        </w:rPr>
        <w:t>participants get reward</w:t>
      </w:r>
      <w:r w:rsidR="00C83051" w:rsidRPr="00656A83">
        <w:rPr>
          <w:rFonts w:ascii="Times New Roman" w:eastAsia="SimSun" w:hAnsi="Times New Roman" w:cs="Times New Roman"/>
          <w:kern w:val="0"/>
          <w:sz w:val="24"/>
          <w:szCs w:val="24"/>
        </w:rPr>
        <w:t xml:space="preserve"> </w:t>
      </w:r>
      <w:r w:rsidR="00B6251D" w:rsidRPr="00656A83">
        <w:rPr>
          <w:rFonts w:ascii="Times New Roman" w:eastAsia="SimSun" w:hAnsi="Times New Roman" w:cs="Times New Roman" w:hint="eastAsia"/>
          <w:kern w:val="0"/>
          <w:sz w:val="24"/>
          <w:szCs w:val="24"/>
        </w:rPr>
        <w:t>based on</w:t>
      </w:r>
      <w:r w:rsidR="0030451A" w:rsidRPr="00656A83">
        <w:rPr>
          <w:rFonts w:ascii="Times New Roman" w:eastAsia="SimSun" w:hAnsi="Times New Roman" w:cs="Times New Roman"/>
          <w:kern w:val="0"/>
          <w:sz w:val="24"/>
          <w:szCs w:val="24"/>
        </w:rPr>
        <w:t xml:space="preserve"> t</w:t>
      </w:r>
      <w:r w:rsidR="009D27F7" w:rsidRPr="00656A83">
        <w:rPr>
          <w:rFonts w:ascii="Times New Roman" w:eastAsia="SimSun" w:hAnsi="Times New Roman" w:cs="Times New Roman"/>
          <w:kern w:val="0"/>
          <w:sz w:val="24"/>
          <w:szCs w:val="24"/>
        </w:rPr>
        <w:t xml:space="preserve">heir </w:t>
      </w:r>
      <w:r w:rsidR="00BB4B34" w:rsidRPr="00656A83">
        <w:rPr>
          <w:rFonts w:ascii="Times New Roman" w:eastAsia="SimSun" w:hAnsi="Times New Roman" w:cs="Times New Roman"/>
          <w:kern w:val="0"/>
          <w:sz w:val="24"/>
          <w:szCs w:val="24"/>
        </w:rPr>
        <w:t>activities</w:t>
      </w:r>
      <w:r w:rsidR="00B6251D" w:rsidRPr="00656A83">
        <w:rPr>
          <w:rFonts w:ascii="Times New Roman" w:eastAsia="SimSun" w:hAnsi="Times New Roman" w:cs="Times New Roman" w:hint="eastAsia"/>
          <w:kern w:val="0"/>
          <w:sz w:val="24"/>
          <w:szCs w:val="24"/>
        </w:rPr>
        <w:t xml:space="preserve"> and p</w:t>
      </w:r>
      <w:r w:rsidR="00C83051" w:rsidRPr="00656A83">
        <w:rPr>
          <w:rFonts w:ascii="Times New Roman" w:eastAsia="SimSun" w:hAnsi="Times New Roman" w:cs="Times New Roman"/>
          <w:kern w:val="0"/>
          <w:sz w:val="24"/>
          <w:szCs w:val="24"/>
        </w:rPr>
        <w:t>e</w:t>
      </w:r>
      <w:r w:rsidR="00B6251D" w:rsidRPr="00656A83">
        <w:rPr>
          <w:rFonts w:ascii="Times New Roman" w:eastAsia="SimSun" w:hAnsi="Times New Roman" w:cs="Times New Roman" w:hint="eastAsia"/>
          <w:kern w:val="0"/>
          <w:sz w:val="24"/>
          <w:szCs w:val="24"/>
        </w:rPr>
        <w:t>rformance</w:t>
      </w:r>
      <w:r w:rsidR="009D27F7" w:rsidRPr="00656A83">
        <w:rPr>
          <w:rFonts w:ascii="Times New Roman" w:eastAsia="SimSun" w:hAnsi="Times New Roman" w:cs="Times New Roman"/>
          <w:kern w:val="0"/>
          <w:sz w:val="24"/>
          <w:szCs w:val="24"/>
        </w:rPr>
        <w:t xml:space="preserve"> in the system.</w:t>
      </w:r>
    </w:p>
    <w:p w14:paraId="6ACF8643" w14:textId="614B88EA" w:rsidR="0030451A" w:rsidRPr="00656A83" w:rsidRDefault="00BB4B34" w:rsidP="00BD268A">
      <w:pPr>
        <w:pStyle w:val="ListParagraph"/>
        <w:numPr>
          <w:ilvl w:val="0"/>
          <w:numId w:val="15"/>
        </w:numPr>
        <w:spacing w:line="276" w:lineRule="auto"/>
        <w:ind w:firstLineChars="0"/>
        <w:rPr>
          <w:rFonts w:ascii="Times New Roman" w:hAnsi="Times New Roman" w:cs="Times New Roman"/>
          <w:kern w:val="0"/>
          <w:sz w:val="24"/>
        </w:rPr>
      </w:pPr>
      <w:r w:rsidRPr="00656A83">
        <w:rPr>
          <w:rFonts w:ascii="Times New Roman" w:hAnsi="Times New Roman" w:cs="Times New Roman"/>
          <w:kern w:val="0"/>
          <w:sz w:val="24"/>
        </w:rPr>
        <w:t>T</w:t>
      </w:r>
      <w:r w:rsidR="0030451A" w:rsidRPr="00656A83">
        <w:rPr>
          <w:rFonts w:ascii="Times New Roman" w:hAnsi="Times New Roman" w:cs="Times New Roman"/>
          <w:kern w:val="0"/>
          <w:sz w:val="24"/>
        </w:rPr>
        <w:t xml:space="preserve">rust </w:t>
      </w:r>
      <w:r w:rsidRPr="00656A83">
        <w:rPr>
          <w:rFonts w:ascii="Times New Roman" w:hAnsi="Times New Roman" w:cs="Times New Roman"/>
          <w:kern w:val="0"/>
          <w:sz w:val="24"/>
        </w:rPr>
        <w:t>M</w:t>
      </w:r>
      <w:r w:rsidR="0030451A" w:rsidRPr="00656A83">
        <w:rPr>
          <w:rFonts w:ascii="Times New Roman" w:hAnsi="Times New Roman" w:cs="Times New Roman"/>
          <w:kern w:val="0"/>
          <w:sz w:val="24"/>
        </w:rPr>
        <w:t xml:space="preserve">echanism </w:t>
      </w:r>
    </w:p>
    <w:p w14:paraId="365EA5E3" w14:textId="3A1A2F80" w:rsidR="00A110D3" w:rsidRPr="00656A83" w:rsidRDefault="00A90E84" w:rsidP="00BD268A">
      <w:pPr>
        <w:spacing w:after="160" w:line="276" w:lineRule="auto"/>
        <w:rPr>
          <w:rFonts w:ascii="Times New Roman" w:eastAsia="SimSun" w:hAnsi="Times New Roman" w:cs="Times New Roman"/>
          <w:kern w:val="0"/>
          <w:sz w:val="24"/>
          <w:szCs w:val="24"/>
        </w:rPr>
      </w:pPr>
      <w:r>
        <w:rPr>
          <w:rFonts w:ascii="Times New Roman" w:eastAsia="SimSun" w:hAnsi="Times New Roman" w:cs="Times New Roman"/>
          <w:kern w:val="0"/>
          <w:sz w:val="24"/>
          <w:szCs w:val="24"/>
        </w:rPr>
        <w:t xml:space="preserve">A </w:t>
      </w:r>
      <w:r w:rsidR="00CD116C">
        <w:rPr>
          <w:rFonts w:ascii="Times New Roman" w:eastAsia="SimSun" w:hAnsi="Times New Roman" w:cs="Times New Roman"/>
          <w:kern w:val="0"/>
          <w:sz w:val="24"/>
          <w:szCs w:val="24"/>
        </w:rPr>
        <w:t>b</w:t>
      </w:r>
      <w:r w:rsidR="0030451A" w:rsidRPr="00656A83">
        <w:rPr>
          <w:rFonts w:ascii="Times New Roman" w:eastAsia="SimSun" w:hAnsi="Times New Roman" w:cs="Times New Roman"/>
          <w:kern w:val="0"/>
          <w:sz w:val="24"/>
          <w:szCs w:val="24"/>
        </w:rPr>
        <w:t xml:space="preserve">lockchain system is an algorithm-driven, secured, </w:t>
      </w:r>
      <w:r w:rsidR="00CD116C">
        <w:rPr>
          <w:rFonts w:ascii="Times New Roman" w:eastAsia="SimSun" w:hAnsi="Times New Roman" w:cs="Times New Roman"/>
          <w:kern w:val="0"/>
          <w:sz w:val="24"/>
          <w:szCs w:val="24"/>
        </w:rPr>
        <w:t>re</w:t>
      </w:r>
      <w:r w:rsidR="0030451A" w:rsidRPr="00656A83">
        <w:rPr>
          <w:rFonts w:ascii="Times New Roman" w:eastAsia="SimSun" w:hAnsi="Times New Roman" w:cs="Times New Roman"/>
          <w:kern w:val="0"/>
          <w:sz w:val="24"/>
          <w:szCs w:val="24"/>
        </w:rPr>
        <w:t>liable envi</w:t>
      </w:r>
      <w:r w:rsidR="00BB4B34" w:rsidRPr="00656A83">
        <w:rPr>
          <w:rFonts w:ascii="Times New Roman" w:eastAsia="SimSun" w:hAnsi="Times New Roman" w:cs="Times New Roman"/>
          <w:kern w:val="0"/>
          <w:sz w:val="24"/>
          <w:szCs w:val="24"/>
        </w:rPr>
        <w:t>ronment</w:t>
      </w:r>
      <w:r w:rsidR="00CD116C">
        <w:rPr>
          <w:rFonts w:ascii="Times New Roman" w:eastAsia="SimSun" w:hAnsi="Times New Roman" w:cs="Times New Roman"/>
          <w:kern w:val="0"/>
          <w:sz w:val="24"/>
          <w:szCs w:val="24"/>
        </w:rPr>
        <w:t>,</w:t>
      </w:r>
      <w:r w:rsidR="00BB4B34" w:rsidRPr="00656A83">
        <w:rPr>
          <w:rFonts w:ascii="Times New Roman" w:eastAsia="SimSun" w:hAnsi="Times New Roman" w:cs="Times New Roman"/>
          <w:kern w:val="0"/>
          <w:sz w:val="24"/>
          <w:szCs w:val="24"/>
        </w:rPr>
        <w:t xml:space="preserve"> which provides a solution for data privacy and information security. </w:t>
      </w:r>
      <w:r w:rsidR="00D4241F" w:rsidRPr="00656A83">
        <w:rPr>
          <w:rFonts w:ascii="Times New Roman" w:eastAsia="SimSun" w:hAnsi="Times New Roman" w:cs="Times New Roman"/>
          <w:kern w:val="0"/>
          <w:sz w:val="24"/>
          <w:szCs w:val="24"/>
        </w:rPr>
        <w:t>T</w:t>
      </w:r>
      <w:r w:rsidR="008072EE" w:rsidRPr="00656A83">
        <w:rPr>
          <w:rFonts w:ascii="Times New Roman" w:eastAsia="SimSun" w:hAnsi="Times New Roman" w:cs="Times New Roman"/>
          <w:kern w:val="0"/>
          <w:sz w:val="24"/>
          <w:szCs w:val="24"/>
        </w:rPr>
        <w:t>rust</w:t>
      </w:r>
      <w:r w:rsidR="00D4241F" w:rsidRPr="00656A83">
        <w:rPr>
          <w:rFonts w:ascii="Times New Roman" w:eastAsia="SimSun" w:hAnsi="Times New Roman" w:cs="Times New Roman"/>
          <w:kern w:val="0"/>
          <w:sz w:val="24"/>
          <w:szCs w:val="24"/>
        </w:rPr>
        <w:t xml:space="preserve"> </w:t>
      </w:r>
      <w:r w:rsidR="0030451A" w:rsidRPr="00656A83">
        <w:rPr>
          <w:rFonts w:ascii="Times New Roman" w:eastAsia="SimSun" w:hAnsi="Times New Roman" w:cs="Times New Roman"/>
          <w:kern w:val="0"/>
          <w:sz w:val="24"/>
          <w:szCs w:val="24"/>
        </w:rPr>
        <w:t>mechanism</w:t>
      </w:r>
      <w:r w:rsidR="00EA0504" w:rsidRPr="00656A83">
        <w:rPr>
          <w:rFonts w:ascii="Times New Roman" w:eastAsia="SimSun" w:hAnsi="Times New Roman" w:cs="Times New Roman"/>
          <w:kern w:val="0"/>
          <w:sz w:val="24"/>
          <w:szCs w:val="24"/>
        </w:rPr>
        <w:t xml:space="preserve"> </w:t>
      </w:r>
      <w:r w:rsidR="007A7A95">
        <w:rPr>
          <w:rFonts w:ascii="Times New Roman" w:eastAsia="SimSun" w:hAnsi="Times New Roman" w:cs="Times New Roman"/>
          <w:kern w:val="0"/>
          <w:sz w:val="24"/>
          <w:szCs w:val="24"/>
        </w:rPr>
        <w:t>consists of two parts</w:t>
      </w:r>
      <w:r w:rsidR="0030451A" w:rsidRPr="00656A83">
        <w:rPr>
          <w:rFonts w:ascii="Times New Roman" w:eastAsia="SimSun" w:hAnsi="Times New Roman" w:cs="Times New Roman"/>
          <w:kern w:val="0"/>
          <w:sz w:val="24"/>
          <w:szCs w:val="24"/>
        </w:rPr>
        <w:t xml:space="preserve">. </w:t>
      </w:r>
      <w:r w:rsidR="00EA0504" w:rsidRPr="00656A83">
        <w:rPr>
          <w:rFonts w:ascii="Times New Roman" w:eastAsia="SimSun" w:hAnsi="Times New Roman" w:cs="Times New Roman"/>
          <w:kern w:val="0"/>
          <w:sz w:val="24"/>
          <w:szCs w:val="24"/>
        </w:rPr>
        <w:t xml:space="preserve">The technologic one relies on </w:t>
      </w:r>
      <w:r w:rsidR="00C83051" w:rsidRPr="00656A83">
        <w:rPr>
          <w:rFonts w:ascii="Times New Roman" w:eastAsia="SimSun" w:hAnsi="Times New Roman" w:cs="Times New Roman"/>
          <w:kern w:val="0"/>
          <w:sz w:val="24"/>
          <w:szCs w:val="24"/>
        </w:rPr>
        <w:t xml:space="preserve">the </w:t>
      </w:r>
      <w:r w:rsidR="00EA0504" w:rsidRPr="00656A83">
        <w:rPr>
          <w:rFonts w:ascii="Times New Roman" w:eastAsia="SimSun" w:hAnsi="Times New Roman" w:cs="Times New Roman"/>
          <w:kern w:val="0"/>
          <w:sz w:val="24"/>
          <w:szCs w:val="24"/>
        </w:rPr>
        <w:t>consensus algorithm</w:t>
      </w:r>
      <w:r w:rsidR="00696E69">
        <w:rPr>
          <w:rFonts w:ascii="Times New Roman" w:eastAsia="SimSun" w:hAnsi="Times New Roman" w:cs="Times New Roman"/>
          <w:kern w:val="0"/>
          <w:sz w:val="24"/>
          <w:szCs w:val="24"/>
        </w:rPr>
        <w:t xml:space="preserve"> and</w:t>
      </w:r>
      <w:r w:rsidR="00696E69" w:rsidRPr="00656A83">
        <w:rPr>
          <w:rFonts w:ascii="Times New Roman" w:eastAsia="SimSun" w:hAnsi="Times New Roman" w:cs="Times New Roman"/>
          <w:kern w:val="0"/>
          <w:sz w:val="24"/>
          <w:szCs w:val="24"/>
        </w:rPr>
        <w:t xml:space="preserve"> </w:t>
      </w:r>
      <w:r w:rsidR="00EA0504" w:rsidRPr="00656A83">
        <w:rPr>
          <w:rFonts w:ascii="Times New Roman" w:eastAsia="SimSun" w:hAnsi="Times New Roman" w:cs="Times New Roman"/>
          <w:kern w:val="0"/>
          <w:sz w:val="24"/>
          <w:szCs w:val="24"/>
        </w:rPr>
        <w:t>encryption algorithms. The structural one would be</w:t>
      </w:r>
      <w:r w:rsidR="008072EE" w:rsidRPr="00656A83">
        <w:rPr>
          <w:rFonts w:ascii="Times New Roman" w:eastAsia="SimSun" w:hAnsi="Times New Roman" w:cs="Times New Roman"/>
          <w:kern w:val="0"/>
          <w:sz w:val="24"/>
          <w:szCs w:val="24"/>
        </w:rPr>
        <w:t xml:space="preserve"> </w:t>
      </w:r>
      <w:r w:rsidR="00696E69">
        <w:rPr>
          <w:rFonts w:ascii="Times New Roman" w:eastAsia="SimSun" w:hAnsi="Times New Roman" w:cs="Times New Roman"/>
          <w:kern w:val="0"/>
          <w:sz w:val="24"/>
          <w:szCs w:val="24"/>
        </w:rPr>
        <w:t>s</w:t>
      </w:r>
      <w:r w:rsidR="00EA0504" w:rsidRPr="00656A83">
        <w:rPr>
          <w:rFonts w:ascii="Times New Roman" w:eastAsia="SimSun" w:hAnsi="Times New Roman" w:cs="Times New Roman"/>
          <w:kern w:val="0"/>
          <w:sz w:val="24"/>
          <w:szCs w:val="24"/>
        </w:rPr>
        <w:t xml:space="preserve">mart </w:t>
      </w:r>
      <w:r w:rsidR="00696E69">
        <w:rPr>
          <w:rFonts w:ascii="Times New Roman" w:eastAsia="SimSun" w:hAnsi="Times New Roman" w:cs="Times New Roman"/>
          <w:kern w:val="0"/>
          <w:sz w:val="24"/>
          <w:szCs w:val="24"/>
        </w:rPr>
        <w:t>c</w:t>
      </w:r>
      <w:r w:rsidR="00FC6EEC" w:rsidRPr="00656A83">
        <w:rPr>
          <w:rFonts w:ascii="Times New Roman" w:eastAsia="SimSun" w:hAnsi="Times New Roman" w:cs="Times New Roman"/>
          <w:kern w:val="0"/>
          <w:sz w:val="24"/>
          <w:szCs w:val="24"/>
        </w:rPr>
        <w:t>ontract</w:t>
      </w:r>
      <w:r w:rsidR="00D90106" w:rsidRPr="00656A83">
        <w:rPr>
          <w:rFonts w:ascii="Times New Roman" w:eastAsia="SimSun" w:hAnsi="Times New Roman" w:cs="Times New Roman" w:hint="eastAsia"/>
          <w:kern w:val="0"/>
          <w:sz w:val="24"/>
          <w:szCs w:val="24"/>
        </w:rPr>
        <w:t>,</w:t>
      </w:r>
      <w:r w:rsidR="00EA0504" w:rsidRPr="00656A83">
        <w:rPr>
          <w:rFonts w:ascii="Times New Roman" w:eastAsia="SimSun" w:hAnsi="Times New Roman" w:cs="Times New Roman"/>
          <w:kern w:val="0"/>
          <w:sz w:val="24"/>
          <w:szCs w:val="24"/>
        </w:rPr>
        <w:t xml:space="preserve"> which</w:t>
      </w:r>
      <w:r w:rsidR="008072EE" w:rsidRPr="00656A83">
        <w:rPr>
          <w:rFonts w:ascii="Times New Roman" w:eastAsia="SimSun" w:hAnsi="Times New Roman" w:cs="Times New Roman"/>
          <w:kern w:val="0"/>
          <w:sz w:val="24"/>
          <w:szCs w:val="24"/>
        </w:rPr>
        <w:t xml:space="preserve"> means all the contracts made</w:t>
      </w:r>
      <w:r w:rsidR="00D96405" w:rsidRPr="00656A83">
        <w:rPr>
          <w:rFonts w:ascii="Times New Roman" w:eastAsia="SimSun" w:hAnsi="Times New Roman" w:cs="Times New Roman"/>
          <w:kern w:val="0"/>
          <w:sz w:val="24"/>
          <w:szCs w:val="24"/>
        </w:rPr>
        <w:t xml:space="preserve"> by participants </w:t>
      </w:r>
      <w:r w:rsidR="00EA0504" w:rsidRPr="00656A83">
        <w:rPr>
          <w:rFonts w:ascii="Times New Roman" w:eastAsia="SimSun" w:hAnsi="Times New Roman" w:cs="Times New Roman"/>
          <w:kern w:val="0"/>
          <w:sz w:val="24"/>
          <w:szCs w:val="24"/>
        </w:rPr>
        <w:t xml:space="preserve">are shown as various </w:t>
      </w:r>
      <w:r w:rsidR="00612107" w:rsidRPr="00656A83">
        <w:rPr>
          <w:rFonts w:ascii="Times New Roman" w:eastAsia="SimSun" w:hAnsi="Times New Roman" w:cs="Times New Roman"/>
          <w:kern w:val="0"/>
          <w:sz w:val="24"/>
          <w:szCs w:val="24"/>
        </w:rPr>
        <w:t>computer</w:t>
      </w:r>
      <w:r w:rsidR="00EA0504" w:rsidRPr="00656A83">
        <w:rPr>
          <w:rFonts w:ascii="Times New Roman" w:eastAsia="SimSun" w:hAnsi="Times New Roman" w:cs="Times New Roman"/>
          <w:kern w:val="0"/>
          <w:sz w:val="24"/>
          <w:szCs w:val="24"/>
        </w:rPr>
        <w:t xml:space="preserve"> programs</w:t>
      </w:r>
      <w:r w:rsidR="00612107" w:rsidRPr="00656A83">
        <w:rPr>
          <w:rFonts w:ascii="Times New Roman" w:eastAsia="SimSun" w:hAnsi="Times New Roman" w:cs="Times New Roman"/>
          <w:kern w:val="0"/>
          <w:sz w:val="24"/>
          <w:szCs w:val="24"/>
        </w:rPr>
        <w:t>. All smart contracts</w:t>
      </w:r>
      <w:r w:rsidR="00EA0504" w:rsidRPr="00656A83">
        <w:rPr>
          <w:rFonts w:ascii="Times New Roman" w:eastAsia="SimSun" w:hAnsi="Times New Roman" w:cs="Times New Roman"/>
          <w:kern w:val="0"/>
          <w:sz w:val="24"/>
          <w:szCs w:val="24"/>
        </w:rPr>
        <w:t xml:space="preserve"> </w:t>
      </w:r>
      <w:r w:rsidR="00D96405" w:rsidRPr="00656A83">
        <w:rPr>
          <w:rFonts w:ascii="Times New Roman" w:eastAsia="SimSun" w:hAnsi="Times New Roman" w:cs="Times New Roman"/>
          <w:kern w:val="0"/>
          <w:sz w:val="24"/>
          <w:szCs w:val="24"/>
        </w:rPr>
        <w:t xml:space="preserve">can </w:t>
      </w:r>
      <w:r w:rsidR="00D51452" w:rsidRPr="00656A83">
        <w:rPr>
          <w:rFonts w:ascii="Times New Roman" w:eastAsia="SimSun" w:hAnsi="Times New Roman" w:cs="Times New Roman"/>
          <w:kern w:val="0"/>
          <w:sz w:val="24"/>
          <w:szCs w:val="24"/>
        </w:rPr>
        <w:t xml:space="preserve">run </w:t>
      </w:r>
      <w:r w:rsidR="00D96405" w:rsidRPr="00656A83">
        <w:rPr>
          <w:rFonts w:ascii="Times New Roman" w:eastAsia="SimSun" w:hAnsi="Times New Roman" w:cs="Times New Roman"/>
          <w:kern w:val="0"/>
          <w:sz w:val="24"/>
          <w:szCs w:val="24"/>
        </w:rPr>
        <w:t>auto</w:t>
      </w:r>
      <w:r w:rsidR="008072EE" w:rsidRPr="00656A83">
        <w:rPr>
          <w:rFonts w:ascii="Times New Roman" w:eastAsia="SimSun" w:hAnsi="Times New Roman" w:cs="Times New Roman"/>
          <w:kern w:val="0"/>
          <w:sz w:val="24"/>
          <w:szCs w:val="24"/>
        </w:rPr>
        <w:t>matic</w:t>
      </w:r>
      <w:r w:rsidR="00D96405" w:rsidRPr="00656A83">
        <w:rPr>
          <w:rFonts w:ascii="Times New Roman" w:eastAsia="SimSun" w:hAnsi="Times New Roman" w:cs="Times New Roman"/>
          <w:kern w:val="0"/>
          <w:sz w:val="24"/>
          <w:szCs w:val="24"/>
        </w:rPr>
        <w:t>a</w:t>
      </w:r>
      <w:r w:rsidR="00612107" w:rsidRPr="00656A83">
        <w:rPr>
          <w:rFonts w:ascii="Times New Roman" w:eastAsia="SimSun" w:hAnsi="Times New Roman" w:cs="Times New Roman"/>
          <w:kern w:val="0"/>
          <w:sz w:val="24"/>
          <w:szCs w:val="24"/>
        </w:rPr>
        <w:t xml:space="preserve">lly once </w:t>
      </w:r>
      <w:r w:rsidR="00696E69">
        <w:rPr>
          <w:rFonts w:ascii="Times New Roman" w:eastAsia="SimSun" w:hAnsi="Times New Roman" w:cs="Times New Roman"/>
          <w:kern w:val="0"/>
          <w:sz w:val="24"/>
          <w:szCs w:val="24"/>
        </w:rPr>
        <w:t>certain pre</w:t>
      </w:r>
      <w:r w:rsidR="00612107" w:rsidRPr="00656A83">
        <w:rPr>
          <w:rFonts w:ascii="Times New Roman" w:eastAsia="SimSun" w:hAnsi="Times New Roman" w:cs="Times New Roman"/>
          <w:kern w:val="0"/>
          <w:sz w:val="24"/>
          <w:szCs w:val="24"/>
        </w:rPr>
        <w:t xml:space="preserve">conditions are </w:t>
      </w:r>
      <w:r w:rsidR="00696E69">
        <w:rPr>
          <w:rFonts w:ascii="Times New Roman" w:eastAsia="SimSun" w:hAnsi="Times New Roman" w:cs="Times New Roman"/>
          <w:kern w:val="0"/>
          <w:sz w:val="24"/>
          <w:szCs w:val="24"/>
        </w:rPr>
        <w:t>satisfied</w:t>
      </w:r>
      <w:r w:rsidR="00612107" w:rsidRPr="00656A83">
        <w:rPr>
          <w:rFonts w:ascii="Times New Roman" w:eastAsia="SimSun" w:hAnsi="Times New Roman" w:cs="Times New Roman"/>
          <w:kern w:val="0"/>
          <w:sz w:val="24"/>
          <w:szCs w:val="24"/>
        </w:rPr>
        <w:t xml:space="preserve">. </w:t>
      </w:r>
      <w:r w:rsidR="00A110D3" w:rsidRPr="00656A83">
        <w:rPr>
          <w:rFonts w:ascii="Times New Roman" w:eastAsia="SimSun" w:hAnsi="Times New Roman" w:cs="Times New Roman"/>
          <w:kern w:val="0"/>
          <w:sz w:val="24"/>
          <w:szCs w:val="24"/>
        </w:rPr>
        <w:t xml:space="preserve">With the mechanism, </w:t>
      </w:r>
      <w:r w:rsidR="00A110D3" w:rsidRPr="00656A83">
        <w:rPr>
          <w:rFonts w:ascii="Times New Roman" w:hAnsi="Times New Roman" w:cs="Times New Roman"/>
          <w:sz w:val="24"/>
          <w:szCs w:val="24"/>
        </w:rPr>
        <w:t>digital assets become</w:t>
      </w:r>
      <w:r w:rsidR="00C83051" w:rsidRPr="00656A83">
        <w:rPr>
          <w:rFonts w:ascii="Times New Roman" w:hAnsi="Times New Roman" w:cs="Times New Roman"/>
          <w:sz w:val="24"/>
          <w:szCs w:val="24"/>
        </w:rPr>
        <w:t xml:space="preserve"> </w:t>
      </w:r>
      <w:r w:rsidR="00EE3424" w:rsidRPr="00656A83">
        <w:rPr>
          <w:rFonts w:ascii="Times New Roman" w:hAnsi="Times New Roman" w:cs="Times New Roman"/>
          <w:sz w:val="24"/>
          <w:szCs w:val="24"/>
        </w:rPr>
        <w:t xml:space="preserve">acceptable. </w:t>
      </w:r>
    </w:p>
    <w:p w14:paraId="680EBE85" w14:textId="161BDEA3" w:rsidR="007F417F" w:rsidRPr="00656A83" w:rsidRDefault="00D90106" w:rsidP="00BD268A">
      <w:pPr>
        <w:pStyle w:val="ListParagraph"/>
        <w:numPr>
          <w:ilvl w:val="0"/>
          <w:numId w:val="15"/>
        </w:numPr>
        <w:spacing w:line="276" w:lineRule="auto"/>
        <w:ind w:firstLineChars="0"/>
        <w:rPr>
          <w:rFonts w:ascii="Times New Roman" w:hAnsi="Times New Roman" w:cs="Times New Roman"/>
          <w:kern w:val="0"/>
          <w:sz w:val="24"/>
        </w:rPr>
      </w:pPr>
      <w:r w:rsidRPr="00656A83">
        <w:rPr>
          <w:rFonts w:ascii="Times New Roman" w:hAnsi="Times New Roman" w:cs="Times New Roman" w:hint="eastAsia"/>
          <w:kern w:val="0"/>
          <w:sz w:val="24"/>
        </w:rPr>
        <w:t>S</w:t>
      </w:r>
      <w:r w:rsidR="008072EE" w:rsidRPr="00656A83">
        <w:rPr>
          <w:rFonts w:ascii="Times New Roman" w:hAnsi="Times New Roman" w:cs="Times New Roman"/>
          <w:kern w:val="0"/>
          <w:sz w:val="24"/>
        </w:rPr>
        <w:t xml:space="preserve">calability </w:t>
      </w:r>
      <w:r w:rsidRPr="00656A83">
        <w:rPr>
          <w:rFonts w:ascii="Times New Roman" w:hAnsi="Times New Roman" w:cs="Times New Roman"/>
          <w:kern w:val="0"/>
          <w:sz w:val="24"/>
        </w:rPr>
        <w:t xml:space="preserve">with </w:t>
      </w:r>
      <w:r w:rsidRPr="00656A83">
        <w:rPr>
          <w:rFonts w:ascii="Times New Roman" w:hAnsi="Times New Roman" w:cs="Times New Roman" w:hint="eastAsia"/>
          <w:kern w:val="0"/>
          <w:sz w:val="24"/>
        </w:rPr>
        <w:t>C</w:t>
      </w:r>
      <w:r w:rsidRPr="00656A83">
        <w:rPr>
          <w:rFonts w:ascii="Times New Roman" w:hAnsi="Times New Roman" w:cs="Times New Roman"/>
          <w:kern w:val="0"/>
          <w:sz w:val="24"/>
        </w:rPr>
        <w:t xml:space="preserve">louding </w:t>
      </w:r>
      <w:r w:rsidRPr="00656A83">
        <w:rPr>
          <w:rFonts w:ascii="Times New Roman" w:hAnsi="Times New Roman" w:cs="Times New Roman" w:hint="eastAsia"/>
          <w:kern w:val="0"/>
          <w:sz w:val="24"/>
        </w:rPr>
        <w:t>C</w:t>
      </w:r>
      <w:r w:rsidR="007F417F" w:rsidRPr="00656A83">
        <w:rPr>
          <w:rFonts w:ascii="Times New Roman" w:hAnsi="Times New Roman" w:cs="Times New Roman"/>
          <w:kern w:val="0"/>
          <w:sz w:val="24"/>
        </w:rPr>
        <w:t xml:space="preserve">omputing, AI </w:t>
      </w:r>
      <w:r w:rsidR="008072EE" w:rsidRPr="00656A83">
        <w:rPr>
          <w:rFonts w:ascii="Times New Roman" w:hAnsi="Times New Roman" w:cs="Times New Roman"/>
          <w:kern w:val="0"/>
          <w:sz w:val="24"/>
        </w:rPr>
        <w:t>tech</w:t>
      </w:r>
    </w:p>
    <w:p w14:paraId="18AFD1FB" w14:textId="72DEFE0D" w:rsidR="007F417F" w:rsidRPr="00656A83" w:rsidRDefault="00092D11" w:rsidP="00BD268A">
      <w:pPr>
        <w:spacing w:after="160" w:line="276" w:lineRule="auto"/>
        <w:rPr>
          <w:rFonts w:ascii="Times New Roman" w:eastAsia="SimSun" w:hAnsi="Times New Roman" w:cs="Times New Roman"/>
          <w:kern w:val="0"/>
          <w:sz w:val="24"/>
          <w:szCs w:val="24"/>
        </w:rPr>
      </w:pPr>
      <w:r w:rsidRPr="00656A83">
        <w:rPr>
          <w:rFonts w:ascii="Times New Roman" w:eastAsia="SimSun" w:hAnsi="Times New Roman" w:cs="Times New Roman"/>
          <w:kern w:val="0"/>
          <w:sz w:val="24"/>
          <w:szCs w:val="24"/>
        </w:rPr>
        <w:t>No matter how business changes, d</w:t>
      </w:r>
      <w:r w:rsidR="00E616DF" w:rsidRPr="00656A83">
        <w:rPr>
          <w:rFonts w:ascii="Times New Roman" w:eastAsia="SimSun" w:hAnsi="Times New Roman" w:cs="Times New Roman"/>
          <w:kern w:val="0"/>
          <w:sz w:val="24"/>
          <w:szCs w:val="24"/>
        </w:rPr>
        <w:t>at</w:t>
      </w:r>
      <w:r w:rsidR="00C83051" w:rsidRPr="00656A83">
        <w:rPr>
          <w:rFonts w:ascii="Times New Roman" w:eastAsia="SimSun" w:hAnsi="Times New Roman" w:cs="Times New Roman"/>
          <w:kern w:val="0"/>
          <w:sz w:val="24"/>
          <w:szCs w:val="24"/>
        </w:rPr>
        <w:t>a</w:t>
      </w:r>
      <w:r w:rsidR="00E616DF" w:rsidRPr="00656A83">
        <w:rPr>
          <w:rFonts w:ascii="Times New Roman" w:eastAsia="SimSun" w:hAnsi="Times New Roman" w:cs="Times New Roman"/>
          <w:kern w:val="0"/>
          <w:sz w:val="24"/>
          <w:szCs w:val="24"/>
        </w:rPr>
        <w:t xml:space="preserve"> </w:t>
      </w:r>
      <w:r w:rsidR="00E616DF" w:rsidRPr="00656A83">
        <w:rPr>
          <w:rFonts w:ascii="Times New Roman" w:eastAsia="SimSun" w:hAnsi="Times New Roman" w:cs="Times New Roman" w:hint="eastAsia"/>
          <w:kern w:val="0"/>
          <w:sz w:val="24"/>
          <w:szCs w:val="24"/>
        </w:rPr>
        <w:t>is the key issue</w:t>
      </w:r>
      <w:r w:rsidR="00C83051" w:rsidRPr="00656A83">
        <w:rPr>
          <w:rFonts w:ascii="Times New Roman" w:eastAsia="SimSun" w:hAnsi="Times New Roman" w:cs="Times New Roman"/>
          <w:kern w:val="0"/>
          <w:sz w:val="24"/>
          <w:szCs w:val="24"/>
        </w:rPr>
        <w:t xml:space="preserve">. A </w:t>
      </w:r>
      <w:r w:rsidR="00696E69">
        <w:rPr>
          <w:rFonts w:ascii="Times New Roman" w:eastAsia="SimSun" w:hAnsi="Times New Roman" w:cs="Times New Roman"/>
          <w:kern w:val="0"/>
          <w:sz w:val="24"/>
          <w:szCs w:val="24"/>
        </w:rPr>
        <w:t>b</w:t>
      </w:r>
      <w:r w:rsidRPr="00656A83">
        <w:rPr>
          <w:rFonts w:ascii="Times New Roman" w:eastAsia="SimSun" w:hAnsi="Times New Roman" w:cs="Times New Roman"/>
          <w:kern w:val="0"/>
          <w:sz w:val="24"/>
          <w:szCs w:val="24"/>
        </w:rPr>
        <w:t>lockchain system provide</w:t>
      </w:r>
      <w:r w:rsidR="00E616DF" w:rsidRPr="00656A83">
        <w:rPr>
          <w:rFonts w:ascii="Times New Roman" w:eastAsia="SimSun" w:hAnsi="Times New Roman" w:cs="Times New Roman" w:hint="eastAsia"/>
          <w:kern w:val="0"/>
          <w:sz w:val="24"/>
          <w:szCs w:val="24"/>
        </w:rPr>
        <w:t>s</w:t>
      </w:r>
      <w:r w:rsidRPr="00656A83">
        <w:rPr>
          <w:rFonts w:ascii="Times New Roman" w:eastAsia="SimSun" w:hAnsi="Times New Roman" w:cs="Times New Roman"/>
          <w:kern w:val="0"/>
          <w:sz w:val="24"/>
          <w:szCs w:val="24"/>
        </w:rPr>
        <w:t xml:space="preserve"> a new way to </w:t>
      </w:r>
      <w:r w:rsidR="00666D05" w:rsidRPr="00656A83">
        <w:rPr>
          <w:rFonts w:ascii="Times New Roman" w:eastAsia="SimSun" w:hAnsi="Times New Roman" w:cs="Times New Roman"/>
          <w:kern w:val="0"/>
          <w:sz w:val="24"/>
          <w:szCs w:val="24"/>
        </w:rPr>
        <w:t xml:space="preserve">collect, </w:t>
      </w:r>
      <w:r w:rsidRPr="00656A83">
        <w:rPr>
          <w:rFonts w:ascii="Times New Roman" w:eastAsia="SimSun" w:hAnsi="Times New Roman" w:cs="Times New Roman"/>
          <w:kern w:val="0"/>
          <w:sz w:val="24"/>
          <w:szCs w:val="24"/>
        </w:rPr>
        <w:t>store</w:t>
      </w:r>
      <w:r w:rsidR="00666D05" w:rsidRPr="00656A83">
        <w:rPr>
          <w:rFonts w:ascii="Times New Roman" w:eastAsia="SimSun" w:hAnsi="Times New Roman" w:cs="Times New Roman"/>
          <w:kern w:val="0"/>
          <w:sz w:val="24"/>
          <w:szCs w:val="24"/>
        </w:rPr>
        <w:t xml:space="preserve"> an</w:t>
      </w:r>
      <w:r w:rsidR="00D51452" w:rsidRPr="00656A83">
        <w:rPr>
          <w:rFonts w:ascii="Times New Roman" w:eastAsia="SimSun" w:hAnsi="Times New Roman" w:cs="Times New Roman"/>
          <w:kern w:val="0"/>
          <w:sz w:val="24"/>
          <w:szCs w:val="24"/>
        </w:rPr>
        <w:t xml:space="preserve">d protect data. </w:t>
      </w:r>
      <w:r w:rsidR="003A189F" w:rsidRPr="00656A83">
        <w:rPr>
          <w:rFonts w:ascii="Times New Roman" w:eastAsia="SimSun" w:hAnsi="Times New Roman" w:cs="Times New Roman"/>
          <w:kern w:val="0"/>
          <w:sz w:val="24"/>
          <w:szCs w:val="24"/>
        </w:rPr>
        <w:t xml:space="preserve">AI technologies </w:t>
      </w:r>
      <w:r w:rsidR="00666D05" w:rsidRPr="00656A83">
        <w:rPr>
          <w:rFonts w:ascii="Times New Roman" w:eastAsia="SimSun" w:hAnsi="Times New Roman" w:cs="Times New Roman"/>
          <w:kern w:val="0"/>
          <w:sz w:val="24"/>
          <w:szCs w:val="24"/>
        </w:rPr>
        <w:t xml:space="preserve">cloud computing and </w:t>
      </w:r>
      <w:r w:rsidR="00D51452" w:rsidRPr="00656A83">
        <w:rPr>
          <w:rFonts w:ascii="Times New Roman" w:eastAsia="SimSun" w:hAnsi="Times New Roman" w:cs="Times New Roman"/>
          <w:kern w:val="0"/>
          <w:sz w:val="24"/>
          <w:szCs w:val="24"/>
        </w:rPr>
        <w:t xml:space="preserve">other technologies could associate with the system to make </w:t>
      </w:r>
      <w:r w:rsidR="003A189F" w:rsidRPr="00656A83">
        <w:rPr>
          <w:rFonts w:ascii="Times New Roman" w:eastAsia="SimSun" w:hAnsi="Times New Roman" w:cs="Times New Roman" w:hint="eastAsia"/>
          <w:kern w:val="0"/>
          <w:sz w:val="24"/>
          <w:szCs w:val="24"/>
        </w:rPr>
        <w:t xml:space="preserve">a </w:t>
      </w:r>
      <w:r w:rsidR="00D51452" w:rsidRPr="00656A83">
        <w:rPr>
          <w:rFonts w:ascii="Times New Roman" w:eastAsia="SimSun" w:hAnsi="Times New Roman" w:cs="Times New Roman"/>
          <w:kern w:val="0"/>
          <w:sz w:val="24"/>
          <w:szCs w:val="24"/>
        </w:rPr>
        <w:t>better data analysis.</w:t>
      </w:r>
      <w:r w:rsidR="00666D05" w:rsidRPr="00656A83">
        <w:rPr>
          <w:rFonts w:ascii="Times New Roman" w:eastAsia="SimSun" w:hAnsi="Times New Roman" w:cs="Times New Roman"/>
          <w:kern w:val="0"/>
          <w:sz w:val="24"/>
          <w:szCs w:val="24"/>
        </w:rPr>
        <w:t xml:space="preserve"> </w:t>
      </w:r>
      <w:r w:rsidR="00AE0574" w:rsidRPr="00656A83">
        <w:rPr>
          <w:rFonts w:ascii="Times New Roman" w:eastAsia="SimSun" w:hAnsi="Times New Roman" w:cs="Times New Roman"/>
          <w:kern w:val="0"/>
          <w:sz w:val="24"/>
          <w:szCs w:val="24"/>
        </w:rPr>
        <w:t xml:space="preserve">For example, </w:t>
      </w:r>
      <w:r w:rsidR="00D51452" w:rsidRPr="00656A83">
        <w:rPr>
          <w:rFonts w:ascii="Times New Roman" w:eastAsia="SimSun" w:hAnsi="Times New Roman" w:cs="Times New Roman"/>
          <w:kern w:val="0"/>
          <w:sz w:val="24"/>
          <w:szCs w:val="24"/>
        </w:rPr>
        <w:t xml:space="preserve">the system could </w:t>
      </w:r>
      <w:r w:rsidR="00C83051" w:rsidRPr="00656A83">
        <w:rPr>
          <w:rFonts w:ascii="Times New Roman" w:eastAsia="SimSun" w:hAnsi="Times New Roman" w:cs="Times New Roman"/>
          <w:kern w:val="0"/>
          <w:sz w:val="24"/>
          <w:szCs w:val="24"/>
        </w:rPr>
        <w:t xml:space="preserve">make stored data </w:t>
      </w:r>
      <w:r w:rsidR="00AE0574" w:rsidRPr="00656A83">
        <w:rPr>
          <w:rFonts w:ascii="Times New Roman" w:eastAsia="SimSun" w:hAnsi="Times New Roman" w:cs="Times New Roman"/>
          <w:kern w:val="0"/>
          <w:sz w:val="24"/>
          <w:szCs w:val="24"/>
        </w:rPr>
        <w:t xml:space="preserve">integrity, accuracy, reality and consistency </w:t>
      </w:r>
      <w:r w:rsidR="004E35B7" w:rsidRPr="00656A83">
        <w:rPr>
          <w:rFonts w:ascii="Times New Roman" w:eastAsia="SimSun" w:hAnsi="Times New Roman" w:cs="Times New Roman"/>
          <w:kern w:val="0"/>
          <w:sz w:val="24"/>
          <w:szCs w:val="24"/>
        </w:rPr>
        <w:t xml:space="preserve">to meet the requirement of </w:t>
      </w:r>
      <w:r w:rsidR="00AE0574" w:rsidRPr="00656A83">
        <w:rPr>
          <w:rFonts w:ascii="Times New Roman" w:eastAsia="SimSun" w:hAnsi="Times New Roman" w:cs="Times New Roman"/>
          <w:kern w:val="0"/>
          <w:sz w:val="24"/>
          <w:szCs w:val="24"/>
        </w:rPr>
        <w:t>training data</w:t>
      </w:r>
      <w:r w:rsidR="004E35B7" w:rsidRPr="00656A83">
        <w:rPr>
          <w:rFonts w:ascii="Times New Roman" w:eastAsia="SimSun" w:hAnsi="Times New Roman" w:cs="Times New Roman"/>
          <w:kern w:val="0"/>
          <w:sz w:val="24"/>
          <w:szCs w:val="24"/>
        </w:rPr>
        <w:t xml:space="preserve"> for </w:t>
      </w:r>
      <w:r w:rsidR="00C83051" w:rsidRPr="00656A83">
        <w:rPr>
          <w:rFonts w:ascii="Times New Roman" w:eastAsia="SimSun" w:hAnsi="Times New Roman" w:cs="Times New Roman"/>
          <w:kern w:val="0"/>
          <w:sz w:val="24"/>
          <w:szCs w:val="24"/>
        </w:rPr>
        <w:t xml:space="preserve">the purpose of achieving better </w:t>
      </w:r>
      <w:r w:rsidR="00696E69">
        <w:rPr>
          <w:rFonts w:ascii="Times New Roman" w:hAnsi="Times New Roman" w:cs="Times New Roman"/>
          <w:sz w:val="24"/>
          <w:szCs w:val="24"/>
          <w:shd w:val="clear" w:color="auto" w:fill="FFFFFF"/>
        </w:rPr>
        <w:t>d</w:t>
      </w:r>
      <w:r w:rsidR="004E35B7" w:rsidRPr="00656A83">
        <w:rPr>
          <w:rFonts w:ascii="Times New Roman" w:hAnsi="Times New Roman" w:cs="Times New Roman"/>
          <w:sz w:val="24"/>
          <w:szCs w:val="24"/>
          <w:shd w:val="clear" w:color="auto" w:fill="FFFFFF"/>
        </w:rPr>
        <w:t xml:space="preserve">eep </w:t>
      </w:r>
      <w:r w:rsidR="004E35B7" w:rsidRPr="00656A83">
        <w:rPr>
          <w:rFonts w:ascii="Times New Roman" w:hAnsi="Times New Roman" w:cs="Times New Roman"/>
          <w:sz w:val="24"/>
          <w:szCs w:val="24"/>
          <w:shd w:val="clear" w:color="auto" w:fill="FFFFFF"/>
        </w:rPr>
        <w:lastRenderedPageBreak/>
        <w:t xml:space="preserve">learning </w:t>
      </w:r>
      <w:r w:rsidR="00C83051" w:rsidRPr="00656A83">
        <w:rPr>
          <w:rFonts w:ascii="Times New Roman" w:hAnsi="Times New Roman" w:cs="Times New Roman"/>
          <w:sz w:val="24"/>
          <w:szCs w:val="24"/>
          <w:shd w:val="clear" w:color="auto" w:fill="FFFFFF"/>
        </w:rPr>
        <w:t>data analysis.</w:t>
      </w:r>
      <w:r w:rsidR="00C83051" w:rsidRPr="00656A83">
        <w:rPr>
          <w:rFonts w:ascii="Times New Roman" w:eastAsia="SimSun" w:hAnsi="Times New Roman" w:cs="Times New Roman"/>
          <w:kern w:val="0"/>
          <w:sz w:val="24"/>
          <w:szCs w:val="24"/>
        </w:rPr>
        <w:t xml:space="preserve"> </w:t>
      </w:r>
    </w:p>
    <w:p w14:paraId="2C173F9C" w14:textId="2B5E3C3F" w:rsidR="008072EE" w:rsidRPr="00656A83" w:rsidRDefault="00FE38A5" w:rsidP="00BD268A">
      <w:pPr>
        <w:spacing w:after="160" w:line="276" w:lineRule="auto"/>
        <w:rPr>
          <w:rFonts w:ascii="Times New Roman" w:eastAsia="SimSun" w:hAnsi="Times New Roman" w:cs="Times New Roman"/>
          <w:kern w:val="0"/>
          <w:sz w:val="24"/>
          <w:szCs w:val="24"/>
        </w:rPr>
      </w:pPr>
      <w:r w:rsidRPr="00656A83">
        <w:rPr>
          <w:rFonts w:ascii="Times New Roman" w:eastAsia="SimSun" w:hAnsi="Times New Roman" w:cs="Times New Roman" w:hint="eastAsia"/>
          <w:kern w:val="0"/>
          <w:sz w:val="24"/>
          <w:szCs w:val="24"/>
        </w:rPr>
        <w:t>Based on its own nature</w:t>
      </w:r>
      <w:r w:rsidR="003A189F" w:rsidRPr="00656A83">
        <w:rPr>
          <w:rFonts w:ascii="Times New Roman" w:eastAsia="SimSun" w:hAnsi="Times New Roman" w:cs="Times New Roman" w:hint="eastAsia"/>
          <w:kern w:val="0"/>
          <w:sz w:val="24"/>
          <w:szCs w:val="24"/>
        </w:rPr>
        <w:t xml:space="preserve">, </w:t>
      </w:r>
      <w:r w:rsidR="00A90E84">
        <w:rPr>
          <w:rFonts w:ascii="Times New Roman" w:eastAsia="SimSun" w:hAnsi="Times New Roman" w:cs="Times New Roman"/>
          <w:kern w:val="0"/>
          <w:sz w:val="24"/>
          <w:szCs w:val="24"/>
        </w:rPr>
        <w:t xml:space="preserve">a </w:t>
      </w:r>
      <w:r w:rsidR="00696E69">
        <w:rPr>
          <w:rFonts w:ascii="Times New Roman" w:eastAsia="SimSun" w:hAnsi="Times New Roman" w:cs="Times New Roman"/>
          <w:kern w:val="0"/>
          <w:sz w:val="24"/>
          <w:szCs w:val="24"/>
        </w:rPr>
        <w:t>b</w:t>
      </w:r>
      <w:r w:rsidR="003A189F" w:rsidRPr="00656A83">
        <w:rPr>
          <w:rFonts w:ascii="Times New Roman" w:eastAsia="SimSun" w:hAnsi="Times New Roman" w:cs="Times New Roman" w:hint="eastAsia"/>
          <w:kern w:val="0"/>
          <w:sz w:val="24"/>
          <w:szCs w:val="24"/>
        </w:rPr>
        <w:t xml:space="preserve">lockchain </w:t>
      </w:r>
      <w:r w:rsidR="00A90E84">
        <w:rPr>
          <w:rFonts w:ascii="Times New Roman" w:eastAsia="SimSun" w:hAnsi="Times New Roman" w:cs="Times New Roman"/>
          <w:kern w:val="0"/>
          <w:sz w:val="24"/>
          <w:szCs w:val="24"/>
        </w:rPr>
        <w:t xml:space="preserve">system </w:t>
      </w:r>
      <w:r w:rsidR="003A189F" w:rsidRPr="00656A83">
        <w:rPr>
          <w:rFonts w:ascii="Times New Roman" w:eastAsia="SimSun" w:hAnsi="Times New Roman" w:cs="Times New Roman" w:hint="eastAsia"/>
          <w:kern w:val="0"/>
          <w:sz w:val="24"/>
          <w:szCs w:val="24"/>
        </w:rPr>
        <w:t xml:space="preserve">is more than a network </w:t>
      </w:r>
      <w:r w:rsidRPr="00656A83">
        <w:rPr>
          <w:rFonts w:ascii="Times New Roman" w:eastAsia="SimSun" w:hAnsi="Times New Roman" w:cs="Times New Roman"/>
          <w:kern w:val="0"/>
          <w:sz w:val="24"/>
          <w:szCs w:val="24"/>
        </w:rPr>
        <w:t>structure</w:t>
      </w:r>
      <w:r w:rsidRPr="00656A83">
        <w:rPr>
          <w:rFonts w:ascii="Times New Roman" w:eastAsia="SimSun" w:hAnsi="Times New Roman" w:cs="Times New Roman" w:hint="eastAsia"/>
          <w:kern w:val="0"/>
          <w:sz w:val="24"/>
          <w:szCs w:val="24"/>
        </w:rPr>
        <w:t>.</w:t>
      </w:r>
      <w:r w:rsidR="00012E02" w:rsidRPr="00656A83">
        <w:rPr>
          <w:rFonts w:ascii="Times New Roman" w:eastAsia="SimSun" w:hAnsi="Times New Roman" w:cs="Times New Roman"/>
          <w:kern w:val="0"/>
          <w:sz w:val="24"/>
          <w:szCs w:val="24"/>
        </w:rPr>
        <w:t xml:space="preserve"> </w:t>
      </w:r>
      <w:r w:rsidR="004E35B7" w:rsidRPr="00656A83">
        <w:rPr>
          <w:rFonts w:ascii="Times New Roman" w:eastAsia="SimSun" w:hAnsi="Times New Roman" w:cs="Times New Roman"/>
          <w:kern w:val="0"/>
          <w:sz w:val="24"/>
          <w:szCs w:val="24"/>
        </w:rPr>
        <w:t>It can be applied</w:t>
      </w:r>
      <w:r w:rsidR="00AC492C" w:rsidRPr="00656A83">
        <w:rPr>
          <w:rFonts w:ascii="Times New Roman" w:eastAsia="SimSun" w:hAnsi="Times New Roman" w:cs="Times New Roman"/>
          <w:kern w:val="0"/>
          <w:sz w:val="24"/>
          <w:szCs w:val="24"/>
        </w:rPr>
        <w:t xml:space="preserve"> to </w:t>
      </w:r>
      <w:r w:rsidR="00206257" w:rsidRPr="00656A83">
        <w:rPr>
          <w:rFonts w:ascii="Times New Roman" w:eastAsia="SimSun" w:hAnsi="Times New Roman" w:cs="Times New Roman"/>
          <w:kern w:val="0"/>
          <w:sz w:val="24"/>
          <w:szCs w:val="24"/>
        </w:rPr>
        <w:t>almost every aspect in the world</w:t>
      </w:r>
      <w:r w:rsidR="00B93D73" w:rsidRPr="00656A83">
        <w:rPr>
          <w:rFonts w:ascii="Times New Roman" w:eastAsia="SimSun" w:hAnsi="Times New Roman" w:cs="Times New Roman"/>
          <w:kern w:val="0"/>
          <w:sz w:val="24"/>
          <w:szCs w:val="24"/>
        </w:rPr>
        <w:t xml:space="preserve">. </w:t>
      </w:r>
      <w:r w:rsidR="00B93D73" w:rsidRPr="00656A83">
        <w:rPr>
          <w:rFonts w:ascii="Times New Roman" w:eastAsia="SimSun" w:hAnsi="Times New Roman" w:cs="Times New Roman" w:hint="eastAsia"/>
          <w:kern w:val="0"/>
          <w:sz w:val="24"/>
          <w:szCs w:val="24"/>
        </w:rPr>
        <w:t>The reliable value is the key point</w:t>
      </w:r>
      <w:r w:rsidR="00696E69">
        <w:rPr>
          <w:rFonts w:ascii="Times New Roman" w:eastAsia="SimSun" w:hAnsi="Times New Roman" w:cs="Times New Roman"/>
          <w:kern w:val="0"/>
          <w:sz w:val="24"/>
          <w:szCs w:val="24"/>
        </w:rPr>
        <w:t>:</w:t>
      </w:r>
      <w:r w:rsidR="00633438" w:rsidRPr="00656A83">
        <w:rPr>
          <w:rFonts w:ascii="Times New Roman" w:eastAsia="SimSun" w:hAnsi="Times New Roman" w:cs="Times New Roman"/>
          <w:kern w:val="0"/>
          <w:sz w:val="24"/>
          <w:szCs w:val="24"/>
        </w:rPr>
        <w:t xml:space="preserve"> </w:t>
      </w:r>
      <w:r w:rsidR="00C83051" w:rsidRPr="00656A83">
        <w:rPr>
          <w:rFonts w:ascii="Times New Roman" w:eastAsia="SimSun" w:hAnsi="Times New Roman" w:cs="Times New Roman"/>
          <w:kern w:val="0"/>
          <w:sz w:val="24"/>
          <w:szCs w:val="24"/>
        </w:rPr>
        <w:t xml:space="preserve">the </w:t>
      </w:r>
      <w:r w:rsidR="00696E69">
        <w:rPr>
          <w:rFonts w:ascii="Times New Roman" w:eastAsia="SimSun" w:hAnsi="Times New Roman" w:cs="Times New Roman"/>
          <w:kern w:val="0"/>
          <w:sz w:val="24"/>
          <w:szCs w:val="24"/>
        </w:rPr>
        <w:t>b</w:t>
      </w:r>
      <w:r w:rsidR="00C83051" w:rsidRPr="00656A83">
        <w:rPr>
          <w:rFonts w:ascii="Times New Roman" w:eastAsia="SimSun" w:hAnsi="Times New Roman" w:cs="Times New Roman"/>
          <w:kern w:val="0"/>
          <w:sz w:val="24"/>
          <w:szCs w:val="24"/>
        </w:rPr>
        <w:t xml:space="preserve">lockchain </w:t>
      </w:r>
      <w:r w:rsidR="004E35B7" w:rsidRPr="00656A83">
        <w:rPr>
          <w:rFonts w:ascii="Times New Roman" w:eastAsia="SimSun" w:hAnsi="Times New Roman" w:cs="Times New Roman"/>
          <w:kern w:val="0"/>
          <w:sz w:val="24"/>
          <w:szCs w:val="24"/>
        </w:rPr>
        <w:t>system is the container for it</w:t>
      </w:r>
      <w:r w:rsidR="00C83051" w:rsidRPr="00656A83">
        <w:rPr>
          <w:rFonts w:ascii="Times New Roman" w:eastAsia="SimSun" w:hAnsi="Times New Roman" w:cs="Times New Roman" w:hint="eastAsia"/>
          <w:kern w:val="0"/>
          <w:sz w:val="24"/>
          <w:szCs w:val="24"/>
        </w:rPr>
        <w:t>.</w:t>
      </w:r>
      <w:r w:rsidR="00C83051" w:rsidRPr="00656A83">
        <w:rPr>
          <w:rFonts w:ascii="Times New Roman" w:eastAsia="SimSun" w:hAnsi="Times New Roman" w:cs="Times New Roman"/>
          <w:kern w:val="0"/>
          <w:sz w:val="24"/>
          <w:szCs w:val="24"/>
        </w:rPr>
        <w:t xml:space="preserve"> </w:t>
      </w:r>
      <w:r w:rsidR="004E35B7" w:rsidRPr="00656A83">
        <w:rPr>
          <w:rFonts w:ascii="Times New Roman" w:eastAsia="SimSun" w:hAnsi="Times New Roman" w:cs="Times New Roman"/>
          <w:kern w:val="0"/>
          <w:sz w:val="24"/>
          <w:szCs w:val="24"/>
        </w:rPr>
        <w:t xml:space="preserve">The </w:t>
      </w:r>
      <w:r w:rsidR="00AC492C" w:rsidRPr="00656A83">
        <w:rPr>
          <w:rFonts w:ascii="Times New Roman" w:eastAsia="SimSun" w:hAnsi="Times New Roman" w:cs="Times New Roman"/>
          <w:kern w:val="0"/>
          <w:sz w:val="24"/>
          <w:szCs w:val="24"/>
        </w:rPr>
        <w:t>digitalization</w:t>
      </w:r>
      <w:r w:rsidR="00AC492C" w:rsidRPr="00656A83">
        <w:rPr>
          <w:rStyle w:val="FootnoteReference"/>
          <w:rFonts w:ascii="Times New Roman" w:hAnsi="Times New Roman" w:cs="Times New Roman"/>
          <w:sz w:val="24"/>
          <w:szCs w:val="24"/>
        </w:rPr>
        <w:footnoteReference w:id="6"/>
      </w:r>
      <w:r w:rsidR="004E35B7" w:rsidRPr="00656A83">
        <w:rPr>
          <w:rFonts w:ascii="Times New Roman" w:eastAsia="SimSun" w:hAnsi="Times New Roman" w:cs="Times New Roman"/>
          <w:kern w:val="0"/>
          <w:sz w:val="24"/>
          <w:szCs w:val="24"/>
        </w:rPr>
        <w:t xml:space="preserve"> is </w:t>
      </w:r>
      <w:r w:rsidR="00206257" w:rsidRPr="00656A83">
        <w:rPr>
          <w:rFonts w:ascii="Times New Roman" w:eastAsia="SimSun" w:hAnsi="Times New Roman" w:cs="Times New Roman"/>
          <w:kern w:val="0"/>
          <w:sz w:val="24"/>
          <w:szCs w:val="24"/>
        </w:rPr>
        <w:t xml:space="preserve">modernization. </w:t>
      </w:r>
      <w:r w:rsidR="00C83051" w:rsidRPr="00656A83">
        <w:rPr>
          <w:rFonts w:ascii="Times New Roman" w:eastAsia="SimSun" w:hAnsi="Times New Roman" w:cs="Times New Roman"/>
          <w:kern w:val="0"/>
          <w:sz w:val="24"/>
          <w:szCs w:val="24"/>
        </w:rPr>
        <w:t xml:space="preserve">By hashing value into character strings, all assets could become digitalized in the chaining process. </w:t>
      </w:r>
      <w:r w:rsidR="00AC492C" w:rsidRPr="00656A83">
        <w:rPr>
          <w:rFonts w:ascii="Times New Roman" w:eastAsia="SimSun" w:hAnsi="Times New Roman" w:cs="Times New Roman"/>
          <w:kern w:val="0"/>
          <w:sz w:val="24"/>
          <w:szCs w:val="24"/>
        </w:rPr>
        <w:t xml:space="preserve">The </w:t>
      </w:r>
      <w:r w:rsidR="00633438" w:rsidRPr="00656A83">
        <w:rPr>
          <w:rFonts w:ascii="Times New Roman" w:eastAsia="SimSun" w:hAnsi="Times New Roman" w:cs="Times New Roman"/>
          <w:kern w:val="0"/>
          <w:sz w:val="24"/>
          <w:szCs w:val="24"/>
        </w:rPr>
        <w:t xml:space="preserve">digitalized </w:t>
      </w:r>
      <w:r w:rsidR="00696E69">
        <w:rPr>
          <w:rFonts w:ascii="Times New Roman" w:eastAsia="SimSun" w:hAnsi="Times New Roman" w:cs="Times New Roman"/>
          <w:kern w:val="0"/>
          <w:sz w:val="24"/>
          <w:szCs w:val="24"/>
        </w:rPr>
        <w:t>h</w:t>
      </w:r>
      <w:r w:rsidR="00AC492C" w:rsidRPr="00656A83">
        <w:rPr>
          <w:rFonts w:ascii="Times New Roman" w:eastAsia="SimSun" w:hAnsi="Times New Roman" w:cs="Times New Roman"/>
          <w:kern w:val="0"/>
          <w:sz w:val="24"/>
          <w:szCs w:val="24"/>
        </w:rPr>
        <w:t xml:space="preserve">ash </w:t>
      </w:r>
      <w:r w:rsidR="00696E69">
        <w:rPr>
          <w:rFonts w:ascii="Times New Roman" w:eastAsia="SimSun" w:hAnsi="Times New Roman" w:cs="Times New Roman"/>
          <w:kern w:val="0"/>
          <w:sz w:val="24"/>
          <w:szCs w:val="24"/>
        </w:rPr>
        <w:t>c</w:t>
      </w:r>
      <w:r w:rsidR="00AC492C" w:rsidRPr="00656A83">
        <w:rPr>
          <w:rFonts w:ascii="Times New Roman" w:eastAsia="SimSun" w:hAnsi="Times New Roman" w:cs="Times New Roman"/>
          <w:kern w:val="0"/>
          <w:sz w:val="24"/>
          <w:szCs w:val="24"/>
        </w:rPr>
        <w:t xml:space="preserve">ode is the </w:t>
      </w:r>
      <w:r w:rsidR="00633438" w:rsidRPr="00656A83">
        <w:rPr>
          <w:rFonts w:ascii="Times New Roman" w:eastAsia="SimSun" w:hAnsi="Times New Roman" w:cs="Times New Roman"/>
          <w:kern w:val="0"/>
          <w:sz w:val="24"/>
          <w:szCs w:val="24"/>
        </w:rPr>
        <w:t xml:space="preserve">way </w:t>
      </w:r>
      <w:r w:rsidR="00696E69">
        <w:rPr>
          <w:rFonts w:ascii="Times New Roman" w:eastAsia="SimSun" w:hAnsi="Times New Roman" w:cs="Times New Roman"/>
          <w:kern w:val="0"/>
          <w:sz w:val="24"/>
          <w:szCs w:val="24"/>
        </w:rPr>
        <w:t xml:space="preserve">in which </w:t>
      </w:r>
      <w:r w:rsidR="00AC492C" w:rsidRPr="00656A83">
        <w:rPr>
          <w:rFonts w:ascii="Times New Roman" w:eastAsia="SimSun" w:hAnsi="Times New Roman" w:cs="Times New Roman"/>
          <w:kern w:val="0"/>
          <w:sz w:val="24"/>
          <w:szCs w:val="24"/>
        </w:rPr>
        <w:t>value</w:t>
      </w:r>
      <w:r w:rsidR="00C83051" w:rsidRPr="00656A83">
        <w:rPr>
          <w:rFonts w:ascii="Times New Roman" w:eastAsia="SimSun" w:hAnsi="Times New Roman" w:cs="Times New Roman"/>
          <w:kern w:val="0"/>
          <w:sz w:val="24"/>
          <w:szCs w:val="24"/>
        </w:rPr>
        <w:t xml:space="preserve"> </w:t>
      </w:r>
      <w:r w:rsidR="00696E69">
        <w:rPr>
          <w:rFonts w:ascii="Times New Roman" w:eastAsia="SimSun" w:hAnsi="Times New Roman" w:cs="Times New Roman"/>
          <w:kern w:val="0"/>
          <w:sz w:val="24"/>
          <w:szCs w:val="24"/>
        </w:rPr>
        <w:t>is retained</w:t>
      </w:r>
      <w:r w:rsidR="00633438" w:rsidRPr="00656A83">
        <w:rPr>
          <w:rFonts w:ascii="Times New Roman" w:eastAsia="SimSun" w:hAnsi="Times New Roman" w:cs="Times New Roman"/>
          <w:kern w:val="0"/>
          <w:sz w:val="24"/>
          <w:szCs w:val="24"/>
        </w:rPr>
        <w:t xml:space="preserve">. </w:t>
      </w:r>
    </w:p>
    <w:p w14:paraId="12F00AB5" w14:textId="56A0B177" w:rsidR="001B373B" w:rsidRPr="00656A83" w:rsidRDefault="00AE5E53" w:rsidP="00444A64">
      <w:pPr>
        <w:pStyle w:val="ListParagraph"/>
        <w:numPr>
          <w:ilvl w:val="0"/>
          <w:numId w:val="38"/>
        </w:numPr>
        <w:spacing w:line="276" w:lineRule="auto"/>
        <w:ind w:firstLineChars="0"/>
        <w:rPr>
          <w:rFonts w:ascii="Times New Roman" w:hAnsi="Times New Roman" w:cs="Times New Roman"/>
          <w:kern w:val="0"/>
          <w:sz w:val="24"/>
        </w:rPr>
      </w:pPr>
      <w:r w:rsidRPr="00656A83">
        <w:rPr>
          <w:rFonts w:ascii="Times New Roman" w:hAnsi="Times New Roman" w:cs="Times New Roman"/>
          <w:kern w:val="0"/>
          <w:sz w:val="24"/>
        </w:rPr>
        <w:t>T</w:t>
      </w:r>
      <w:r w:rsidR="007F417F" w:rsidRPr="00656A83">
        <w:rPr>
          <w:rFonts w:ascii="Times New Roman" w:hAnsi="Times New Roman" w:cs="Times New Roman"/>
          <w:kern w:val="0"/>
          <w:sz w:val="24"/>
        </w:rPr>
        <w:t xml:space="preserve">he </w:t>
      </w:r>
      <w:r w:rsidR="005E5230" w:rsidRPr="00656A83">
        <w:rPr>
          <w:rFonts w:ascii="Times New Roman" w:hAnsi="Times New Roman" w:cs="Times New Roman"/>
          <w:kern w:val="0"/>
          <w:sz w:val="24"/>
        </w:rPr>
        <w:t>M</w:t>
      </w:r>
      <w:r w:rsidR="007F417F" w:rsidRPr="00656A83">
        <w:rPr>
          <w:rFonts w:ascii="Times New Roman" w:hAnsi="Times New Roman" w:cs="Times New Roman"/>
          <w:kern w:val="0"/>
          <w:sz w:val="24"/>
        </w:rPr>
        <w:t xml:space="preserve">atching of Turnaround and </w:t>
      </w:r>
      <w:r w:rsidR="005E5230" w:rsidRPr="00656A83">
        <w:rPr>
          <w:rFonts w:ascii="Times New Roman" w:hAnsi="Times New Roman" w:cs="Times New Roman"/>
          <w:kern w:val="0"/>
          <w:sz w:val="24"/>
        </w:rPr>
        <w:t>B</w:t>
      </w:r>
      <w:r w:rsidR="007F417F" w:rsidRPr="00656A83">
        <w:rPr>
          <w:rFonts w:ascii="Times New Roman" w:hAnsi="Times New Roman" w:cs="Times New Roman"/>
          <w:kern w:val="0"/>
          <w:sz w:val="24"/>
        </w:rPr>
        <w:t>lockchain</w:t>
      </w:r>
    </w:p>
    <w:p w14:paraId="1DD77CBA" w14:textId="3EB5AA25" w:rsidR="001B373B" w:rsidRPr="00656A83" w:rsidRDefault="001B373B" w:rsidP="00BD268A">
      <w:pPr>
        <w:spacing w:after="160" w:line="276" w:lineRule="auto"/>
        <w:rPr>
          <w:rFonts w:ascii="Times New Roman" w:eastAsia="SimSun" w:hAnsi="Times New Roman" w:cs="Times New Roman"/>
          <w:kern w:val="0"/>
          <w:sz w:val="24"/>
          <w:szCs w:val="24"/>
        </w:rPr>
      </w:pPr>
      <w:r w:rsidRPr="00656A83">
        <w:rPr>
          <w:rFonts w:ascii="Times New Roman" w:eastAsia="SimSun" w:hAnsi="Times New Roman" w:cs="Times New Roman"/>
          <w:kern w:val="0"/>
          <w:sz w:val="24"/>
          <w:szCs w:val="24"/>
        </w:rPr>
        <w:t>Different business models have their own logic</w:t>
      </w:r>
      <w:r w:rsidR="002D2BD1" w:rsidRPr="00656A83">
        <w:rPr>
          <w:rFonts w:ascii="Times New Roman" w:eastAsia="SimSun" w:hAnsi="Times New Roman" w:cs="Times New Roman"/>
          <w:kern w:val="0"/>
          <w:sz w:val="24"/>
          <w:szCs w:val="24"/>
        </w:rPr>
        <w:t>s</w:t>
      </w:r>
      <w:r w:rsidR="00C83051" w:rsidRPr="00656A83">
        <w:rPr>
          <w:rFonts w:ascii="Times New Roman" w:eastAsia="SimSun" w:hAnsi="Times New Roman" w:cs="Times New Roman" w:hint="eastAsia"/>
          <w:kern w:val="0"/>
          <w:sz w:val="24"/>
          <w:szCs w:val="24"/>
        </w:rPr>
        <w:t>.</w:t>
      </w:r>
      <w:r w:rsidR="002D2BD1" w:rsidRPr="00656A83">
        <w:rPr>
          <w:rFonts w:ascii="Times New Roman" w:eastAsia="SimSun" w:hAnsi="Times New Roman" w:cs="Times New Roman"/>
          <w:kern w:val="0"/>
          <w:sz w:val="24"/>
          <w:szCs w:val="24"/>
        </w:rPr>
        <w:t xml:space="preserve"> </w:t>
      </w:r>
      <w:r w:rsidR="00C83051" w:rsidRPr="00656A83">
        <w:rPr>
          <w:rFonts w:ascii="Times New Roman" w:eastAsia="SimSun" w:hAnsi="Times New Roman" w:cs="Times New Roman"/>
          <w:kern w:val="0"/>
          <w:sz w:val="24"/>
          <w:szCs w:val="24"/>
        </w:rPr>
        <w:t xml:space="preserve">For a </w:t>
      </w:r>
      <w:r w:rsidR="00696E69">
        <w:rPr>
          <w:rFonts w:ascii="Times New Roman" w:eastAsia="SimSun" w:hAnsi="Times New Roman" w:cs="Times New Roman"/>
          <w:kern w:val="0"/>
          <w:sz w:val="24"/>
          <w:szCs w:val="24"/>
        </w:rPr>
        <w:t>b</w:t>
      </w:r>
      <w:r w:rsidR="00C83051" w:rsidRPr="00656A83">
        <w:rPr>
          <w:rFonts w:ascii="Times New Roman" w:eastAsia="SimSun" w:hAnsi="Times New Roman" w:cs="Times New Roman"/>
          <w:kern w:val="0"/>
          <w:sz w:val="24"/>
          <w:szCs w:val="24"/>
        </w:rPr>
        <w:t xml:space="preserve">lockchain system, </w:t>
      </w:r>
      <w:r w:rsidR="00A90E84">
        <w:rPr>
          <w:rFonts w:ascii="Times New Roman" w:eastAsia="SimSun" w:hAnsi="Times New Roman" w:cs="Times New Roman"/>
          <w:kern w:val="0"/>
          <w:sz w:val="24"/>
          <w:szCs w:val="24"/>
        </w:rPr>
        <w:t>a</w:t>
      </w:r>
      <w:r w:rsidR="00A26D9A" w:rsidRPr="00656A83">
        <w:rPr>
          <w:rFonts w:ascii="Times New Roman" w:eastAsia="SimSun" w:hAnsi="Times New Roman" w:cs="Times New Roman"/>
          <w:kern w:val="0"/>
          <w:sz w:val="24"/>
          <w:szCs w:val="24"/>
        </w:rPr>
        <w:t xml:space="preserve">ll the logics </w:t>
      </w:r>
      <w:r w:rsidR="00C83051" w:rsidRPr="00656A83">
        <w:rPr>
          <w:rFonts w:ascii="Times New Roman" w:eastAsia="SimSun" w:hAnsi="Times New Roman" w:cs="Times New Roman" w:hint="eastAsia"/>
          <w:kern w:val="0"/>
          <w:sz w:val="24"/>
          <w:szCs w:val="24"/>
        </w:rPr>
        <w:t>lead</w:t>
      </w:r>
      <w:r w:rsidR="00E53A69" w:rsidRPr="00656A83">
        <w:rPr>
          <w:rFonts w:ascii="Times New Roman" w:eastAsia="SimSun" w:hAnsi="Times New Roman" w:cs="Times New Roman" w:hint="eastAsia"/>
          <w:kern w:val="0"/>
          <w:sz w:val="24"/>
          <w:szCs w:val="24"/>
        </w:rPr>
        <w:t xml:space="preserve"> to two results</w:t>
      </w:r>
      <w:r w:rsidR="00A26D9A" w:rsidRPr="00656A83">
        <w:rPr>
          <w:rFonts w:ascii="Times New Roman" w:eastAsia="SimSun" w:hAnsi="Times New Roman" w:cs="Times New Roman"/>
          <w:kern w:val="0"/>
          <w:sz w:val="24"/>
          <w:szCs w:val="24"/>
        </w:rPr>
        <w:t xml:space="preserve"> – to increase benefits</w:t>
      </w:r>
      <w:r w:rsidR="00B31F8D" w:rsidRPr="00656A83">
        <w:rPr>
          <w:rFonts w:ascii="Times New Roman" w:eastAsia="SimSun" w:hAnsi="Times New Roman" w:cs="Times New Roman"/>
          <w:kern w:val="0"/>
          <w:sz w:val="24"/>
          <w:szCs w:val="24"/>
        </w:rPr>
        <w:t xml:space="preserve"> or </w:t>
      </w:r>
      <w:r w:rsidR="00C83051" w:rsidRPr="00656A83">
        <w:rPr>
          <w:rFonts w:ascii="Times New Roman" w:eastAsia="SimSun" w:hAnsi="Times New Roman" w:cs="Times New Roman"/>
          <w:kern w:val="0"/>
          <w:sz w:val="24"/>
          <w:szCs w:val="24"/>
        </w:rPr>
        <w:t xml:space="preserve">to </w:t>
      </w:r>
      <w:r w:rsidR="00A26D9A" w:rsidRPr="00656A83">
        <w:rPr>
          <w:rFonts w:ascii="Times New Roman" w:eastAsia="SimSun" w:hAnsi="Times New Roman" w:cs="Times New Roman"/>
          <w:kern w:val="0"/>
          <w:sz w:val="24"/>
          <w:szCs w:val="24"/>
        </w:rPr>
        <w:t xml:space="preserve">reduce costs. Technologies like </w:t>
      </w:r>
      <w:r w:rsidR="00696E69">
        <w:rPr>
          <w:rFonts w:ascii="Times New Roman" w:eastAsia="SimSun" w:hAnsi="Times New Roman" w:cs="Times New Roman"/>
          <w:kern w:val="0"/>
          <w:sz w:val="24"/>
          <w:szCs w:val="24"/>
        </w:rPr>
        <w:t>b</w:t>
      </w:r>
      <w:r w:rsidR="00A26D9A" w:rsidRPr="00656A83">
        <w:rPr>
          <w:rFonts w:ascii="Times New Roman" w:eastAsia="SimSun" w:hAnsi="Times New Roman" w:cs="Times New Roman"/>
          <w:kern w:val="0"/>
          <w:sz w:val="24"/>
          <w:szCs w:val="24"/>
        </w:rPr>
        <w:t xml:space="preserve">lockchain are always options for </w:t>
      </w:r>
      <w:r w:rsidR="00B31F8D" w:rsidRPr="00656A83">
        <w:rPr>
          <w:rFonts w:ascii="Times New Roman" w:eastAsia="SimSun" w:hAnsi="Times New Roman" w:cs="Times New Roman"/>
          <w:kern w:val="0"/>
          <w:sz w:val="24"/>
          <w:szCs w:val="24"/>
        </w:rPr>
        <w:t xml:space="preserve">business like </w:t>
      </w:r>
      <w:r w:rsidR="00696E69">
        <w:rPr>
          <w:rFonts w:ascii="Times New Roman" w:eastAsia="SimSun" w:hAnsi="Times New Roman" w:cs="Times New Roman"/>
          <w:kern w:val="0"/>
          <w:sz w:val="24"/>
          <w:szCs w:val="24"/>
        </w:rPr>
        <w:t>t</w:t>
      </w:r>
      <w:r w:rsidR="00B31F8D" w:rsidRPr="00656A83">
        <w:rPr>
          <w:rFonts w:ascii="Times New Roman" w:eastAsia="SimSun" w:hAnsi="Times New Roman" w:cs="Times New Roman"/>
          <w:kern w:val="0"/>
          <w:sz w:val="24"/>
          <w:szCs w:val="24"/>
        </w:rPr>
        <w:t xml:space="preserve">urnaround if the match points </w:t>
      </w:r>
      <w:r w:rsidR="00F0365C" w:rsidRPr="00656A83">
        <w:rPr>
          <w:rFonts w:ascii="Times New Roman" w:eastAsia="SimSun" w:hAnsi="Times New Roman" w:cs="Times New Roman" w:hint="eastAsia"/>
          <w:kern w:val="0"/>
          <w:sz w:val="24"/>
          <w:szCs w:val="24"/>
        </w:rPr>
        <w:t xml:space="preserve">were </w:t>
      </w:r>
      <w:r w:rsidR="00B31F8D" w:rsidRPr="00656A83">
        <w:rPr>
          <w:rFonts w:ascii="Times New Roman" w:eastAsia="SimSun" w:hAnsi="Times New Roman" w:cs="Times New Roman"/>
          <w:kern w:val="0"/>
          <w:sz w:val="24"/>
          <w:szCs w:val="24"/>
        </w:rPr>
        <w:t>found.</w:t>
      </w:r>
    </w:p>
    <w:p w14:paraId="6ED89D2C" w14:textId="74AFC410" w:rsidR="002D2BD1" w:rsidRPr="00656A83" w:rsidRDefault="001008E9" w:rsidP="00BD268A">
      <w:pPr>
        <w:pStyle w:val="ListParagraph"/>
        <w:numPr>
          <w:ilvl w:val="0"/>
          <w:numId w:val="19"/>
        </w:numPr>
        <w:spacing w:line="276" w:lineRule="auto"/>
        <w:ind w:firstLineChars="0"/>
        <w:rPr>
          <w:rFonts w:ascii="Times New Roman" w:hAnsi="Times New Roman" w:cs="Times New Roman"/>
          <w:kern w:val="0"/>
          <w:sz w:val="24"/>
        </w:rPr>
      </w:pPr>
      <w:r w:rsidRPr="00656A83">
        <w:rPr>
          <w:rFonts w:ascii="Times New Roman" w:hAnsi="Times New Roman" w:cs="Times New Roman"/>
          <w:kern w:val="0"/>
          <w:sz w:val="24"/>
        </w:rPr>
        <w:t>T</w:t>
      </w:r>
      <w:r w:rsidR="009B342F" w:rsidRPr="00656A83">
        <w:rPr>
          <w:rFonts w:ascii="Times New Roman" w:hAnsi="Times New Roman" w:cs="Times New Roman"/>
          <w:kern w:val="0"/>
          <w:sz w:val="24"/>
        </w:rPr>
        <w:t xml:space="preserve">urnaround </w:t>
      </w:r>
      <w:r w:rsidRPr="00656A83">
        <w:rPr>
          <w:rFonts w:ascii="Times New Roman" w:hAnsi="Times New Roman" w:cs="Times New Roman"/>
          <w:kern w:val="0"/>
          <w:sz w:val="24"/>
        </w:rPr>
        <w:t>M</w:t>
      </w:r>
      <w:r w:rsidR="002D2BD1" w:rsidRPr="00656A83">
        <w:rPr>
          <w:rFonts w:ascii="Times New Roman" w:hAnsi="Times New Roman" w:cs="Times New Roman"/>
          <w:kern w:val="0"/>
          <w:sz w:val="24"/>
        </w:rPr>
        <w:t>odernization</w:t>
      </w:r>
    </w:p>
    <w:p w14:paraId="07128445" w14:textId="454EB4F8" w:rsidR="002D2BD1" w:rsidRPr="00656A83" w:rsidRDefault="00B31F8D" w:rsidP="00BD268A">
      <w:pPr>
        <w:spacing w:after="160" w:line="276" w:lineRule="auto"/>
        <w:rPr>
          <w:rFonts w:ascii="Times New Roman" w:eastAsia="SimSun" w:hAnsi="Times New Roman" w:cs="Times New Roman"/>
          <w:kern w:val="0"/>
          <w:sz w:val="24"/>
          <w:szCs w:val="24"/>
        </w:rPr>
      </w:pPr>
      <w:r w:rsidRPr="00656A83">
        <w:rPr>
          <w:rFonts w:ascii="Times New Roman" w:eastAsia="SimSun" w:hAnsi="Times New Roman" w:cs="Times New Roman"/>
          <w:kern w:val="0"/>
          <w:sz w:val="24"/>
          <w:szCs w:val="24"/>
        </w:rPr>
        <w:t xml:space="preserve">As </w:t>
      </w:r>
      <w:r w:rsidR="00CB7034" w:rsidRPr="00656A83">
        <w:rPr>
          <w:rFonts w:ascii="Times New Roman" w:eastAsia="SimSun" w:hAnsi="Times New Roman" w:cs="Times New Roman"/>
          <w:kern w:val="0"/>
          <w:sz w:val="24"/>
          <w:szCs w:val="24"/>
        </w:rPr>
        <w:t>mentioned</w:t>
      </w:r>
      <w:r w:rsidRPr="00656A83">
        <w:rPr>
          <w:rFonts w:ascii="Times New Roman" w:eastAsia="SimSun" w:hAnsi="Times New Roman" w:cs="Times New Roman"/>
          <w:kern w:val="0"/>
          <w:sz w:val="24"/>
          <w:szCs w:val="24"/>
        </w:rPr>
        <w:t xml:space="preserve"> above, </w:t>
      </w:r>
      <w:r w:rsidR="00CB7034" w:rsidRPr="00656A83">
        <w:rPr>
          <w:rFonts w:ascii="Times New Roman" w:eastAsia="SimSun" w:hAnsi="Times New Roman" w:cs="Times New Roman" w:hint="eastAsia"/>
          <w:kern w:val="0"/>
          <w:sz w:val="24"/>
          <w:szCs w:val="24"/>
        </w:rPr>
        <w:t>digitalization is a method for modernization</w:t>
      </w:r>
      <w:r w:rsidRPr="00656A83">
        <w:rPr>
          <w:rFonts w:ascii="Times New Roman" w:eastAsia="SimSun" w:hAnsi="Times New Roman" w:cs="Times New Roman"/>
          <w:kern w:val="0"/>
          <w:sz w:val="24"/>
          <w:szCs w:val="24"/>
        </w:rPr>
        <w:t xml:space="preserve">. In the wave of the digitalization transformation, legal practice is still </w:t>
      </w:r>
      <w:r w:rsidR="00A37C05">
        <w:rPr>
          <w:rFonts w:ascii="Times New Roman" w:eastAsia="SimSun" w:hAnsi="Times New Roman" w:cs="Times New Roman"/>
          <w:kern w:val="0"/>
          <w:sz w:val="24"/>
          <w:szCs w:val="24"/>
        </w:rPr>
        <w:t xml:space="preserve">in </w:t>
      </w:r>
      <w:r w:rsidR="00A21DBC">
        <w:rPr>
          <w:rFonts w:ascii="Times New Roman" w:eastAsia="SimSun" w:hAnsi="Times New Roman" w:cs="Times New Roman"/>
          <w:kern w:val="0"/>
          <w:sz w:val="24"/>
          <w:szCs w:val="24"/>
        </w:rPr>
        <w:t>the</w:t>
      </w:r>
      <w:r w:rsidR="00A21DBC" w:rsidRPr="00656A83">
        <w:rPr>
          <w:rFonts w:ascii="Times New Roman" w:eastAsia="SimSun" w:hAnsi="Times New Roman" w:cs="Times New Roman"/>
          <w:kern w:val="0"/>
          <w:sz w:val="24"/>
          <w:szCs w:val="24"/>
        </w:rPr>
        <w:t xml:space="preserve"> </w:t>
      </w:r>
      <w:r w:rsidRPr="00656A83">
        <w:rPr>
          <w:rFonts w:ascii="Times New Roman" w:eastAsia="SimSun" w:hAnsi="Times New Roman" w:cs="Times New Roman"/>
          <w:kern w:val="0"/>
          <w:sz w:val="24"/>
          <w:szCs w:val="24"/>
        </w:rPr>
        <w:t xml:space="preserve">prehistoric </w:t>
      </w:r>
      <w:r w:rsidR="00A21DBC">
        <w:rPr>
          <w:rFonts w:ascii="Times New Roman" w:eastAsia="SimSun" w:hAnsi="Times New Roman" w:cs="Times New Roman"/>
          <w:kern w:val="0"/>
          <w:sz w:val="24"/>
          <w:szCs w:val="24"/>
        </w:rPr>
        <w:t>era</w:t>
      </w:r>
      <w:r w:rsidRPr="00656A83">
        <w:rPr>
          <w:rFonts w:ascii="Times New Roman" w:eastAsia="SimSun" w:hAnsi="Times New Roman" w:cs="Times New Roman"/>
          <w:kern w:val="0"/>
          <w:sz w:val="24"/>
          <w:szCs w:val="24"/>
        </w:rPr>
        <w:t xml:space="preserve">, </w:t>
      </w:r>
      <w:r w:rsidR="00A21DBC">
        <w:rPr>
          <w:rFonts w:ascii="Times New Roman" w:eastAsia="SimSun" w:hAnsi="Times New Roman" w:cs="Times New Roman"/>
          <w:kern w:val="0"/>
          <w:sz w:val="24"/>
          <w:szCs w:val="24"/>
        </w:rPr>
        <w:t>let</w:t>
      </w:r>
      <w:r w:rsidRPr="00656A83">
        <w:rPr>
          <w:rFonts w:ascii="Times New Roman" w:eastAsia="SimSun" w:hAnsi="Times New Roman" w:cs="Times New Roman"/>
          <w:kern w:val="0"/>
          <w:sz w:val="24"/>
          <w:szCs w:val="24"/>
        </w:rPr>
        <w:t xml:space="preserve"> alone insolvency practice. </w:t>
      </w:r>
      <w:r w:rsidR="006D2A8F" w:rsidRPr="00656A83">
        <w:rPr>
          <w:rFonts w:ascii="Times New Roman" w:eastAsia="SimSun" w:hAnsi="Times New Roman" w:cs="Times New Roman"/>
          <w:kern w:val="0"/>
          <w:sz w:val="24"/>
          <w:szCs w:val="24"/>
        </w:rPr>
        <w:t xml:space="preserve">The </w:t>
      </w:r>
      <w:r w:rsidR="00A37C05">
        <w:rPr>
          <w:rFonts w:ascii="Times New Roman" w:eastAsia="SimSun" w:hAnsi="Times New Roman" w:cs="Times New Roman"/>
          <w:kern w:val="0"/>
          <w:sz w:val="24"/>
          <w:szCs w:val="24"/>
        </w:rPr>
        <w:t>t</w:t>
      </w:r>
      <w:r w:rsidR="00C83051" w:rsidRPr="00656A83">
        <w:rPr>
          <w:rFonts w:ascii="Times New Roman" w:eastAsia="SimSun" w:hAnsi="Times New Roman" w:cs="Times New Roman"/>
          <w:kern w:val="0"/>
          <w:sz w:val="24"/>
          <w:szCs w:val="24"/>
        </w:rPr>
        <w:t xml:space="preserve">urnaround </w:t>
      </w:r>
      <w:r w:rsidR="006D2A8F" w:rsidRPr="00656A83">
        <w:rPr>
          <w:rFonts w:ascii="Times New Roman" w:eastAsia="SimSun" w:hAnsi="Times New Roman" w:cs="Times New Roman"/>
          <w:kern w:val="0"/>
          <w:sz w:val="24"/>
          <w:szCs w:val="24"/>
        </w:rPr>
        <w:t xml:space="preserve">modernization </w:t>
      </w:r>
      <w:r w:rsidR="00C83051" w:rsidRPr="00656A83">
        <w:rPr>
          <w:rFonts w:ascii="Times New Roman" w:eastAsia="SimSun" w:hAnsi="Times New Roman" w:cs="Times New Roman"/>
          <w:kern w:val="0"/>
          <w:sz w:val="24"/>
          <w:szCs w:val="24"/>
        </w:rPr>
        <w:t>benefits from</w:t>
      </w:r>
      <w:r w:rsidR="006D2A8F" w:rsidRPr="00656A83">
        <w:rPr>
          <w:rFonts w:ascii="Times New Roman" w:eastAsia="SimSun" w:hAnsi="Times New Roman" w:cs="Times New Roman"/>
          <w:kern w:val="0"/>
          <w:sz w:val="24"/>
          <w:szCs w:val="24"/>
        </w:rPr>
        <w:t xml:space="preserve"> not only the application of cu</w:t>
      </w:r>
      <w:r w:rsidR="00092D11" w:rsidRPr="00656A83">
        <w:rPr>
          <w:rFonts w:ascii="Times New Roman" w:eastAsia="SimSun" w:hAnsi="Times New Roman" w:cs="Times New Roman"/>
          <w:kern w:val="0"/>
          <w:sz w:val="24"/>
          <w:szCs w:val="24"/>
        </w:rPr>
        <w:t>t</w:t>
      </w:r>
      <w:r w:rsidR="006D2A8F" w:rsidRPr="00656A83">
        <w:rPr>
          <w:rFonts w:ascii="Times New Roman" w:eastAsia="SimSun" w:hAnsi="Times New Roman" w:cs="Times New Roman"/>
          <w:kern w:val="0"/>
          <w:sz w:val="24"/>
          <w:szCs w:val="24"/>
        </w:rPr>
        <w:t xml:space="preserve">ting edge technologies, but also the revolution of </w:t>
      </w:r>
      <w:r w:rsidR="00AE0574" w:rsidRPr="00656A83">
        <w:rPr>
          <w:rFonts w:ascii="Times New Roman" w:eastAsia="SimSun" w:hAnsi="Times New Roman" w:cs="Times New Roman"/>
          <w:kern w:val="0"/>
          <w:sz w:val="24"/>
          <w:szCs w:val="24"/>
        </w:rPr>
        <w:t xml:space="preserve">concept – from business logic driven to data driven. </w:t>
      </w:r>
      <w:r w:rsidR="00E44B77" w:rsidRPr="00656A83">
        <w:rPr>
          <w:rFonts w:ascii="Times New Roman" w:eastAsia="SimSun" w:hAnsi="Times New Roman" w:cs="Times New Roman"/>
          <w:kern w:val="0"/>
          <w:sz w:val="24"/>
          <w:szCs w:val="24"/>
        </w:rPr>
        <w:t xml:space="preserve">The precise </w:t>
      </w:r>
      <w:r w:rsidR="00A55C24" w:rsidRPr="00656A83">
        <w:rPr>
          <w:rFonts w:ascii="Times New Roman" w:eastAsia="SimSun" w:hAnsi="Times New Roman" w:cs="Times New Roman"/>
          <w:kern w:val="0"/>
          <w:sz w:val="24"/>
          <w:szCs w:val="24"/>
        </w:rPr>
        <w:t xml:space="preserve">targeting and precise pricing are the future of </w:t>
      </w:r>
      <w:r w:rsidR="00E44B77" w:rsidRPr="00656A83">
        <w:rPr>
          <w:rFonts w:ascii="Times New Roman" w:eastAsia="SimSun" w:hAnsi="Times New Roman" w:cs="Times New Roman"/>
          <w:kern w:val="0"/>
          <w:sz w:val="24"/>
          <w:szCs w:val="24"/>
        </w:rPr>
        <w:t>turnaround business.</w:t>
      </w:r>
    </w:p>
    <w:p w14:paraId="6C68F21A" w14:textId="1611B117" w:rsidR="005E5230" w:rsidRPr="00656A83" w:rsidRDefault="001008E9" w:rsidP="00BD268A">
      <w:pPr>
        <w:pStyle w:val="ListParagraph"/>
        <w:numPr>
          <w:ilvl w:val="0"/>
          <w:numId w:val="19"/>
        </w:numPr>
        <w:spacing w:line="276" w:lineRule="auto"/>
        <w:ind w:firstLineChars="0"/>
        <w:rPr>
          <w:rFonts w:ascii="Times New Roman" w:hAnsi="Times New Roman" w:cs="Times New Roman"/>
          <w:kern w:val="0"/>
          <w:sz w:val="24"/>
        </w:rPr>
      </w:pPr>
      <w:r w:rsidRPr="00656A83">
        <w:rPr>
          <w:rFonts w:ascii="Times New Roman" w:hAnsi="Times New Roman" w:cs="Times New Roman"/>
          <w:kern w:val="0"/>
          <w:sz w:val="24"/>
        </w:rPr>
        <w:t>M</w:t>
      </w:r>
      <w:r w:rsidR="006D2A8F" w:rsidRPr="00656A83">
        <w:rPr>
          <w:rFonts w:ascii="Times New Roman" w:hAnsi="Times New Roman" w:cs="Times New Roman"/>
          <w:kern w:val="0"/>
          <w:sz w:val="24"/>
        </w:rPr>
        <w:t xml:space="preserve">odernization </w:t>
      </w:r>
      <w:r w:rsidRPr="00656A83">
        <w:rPr>
          <w:rFonts w:ascii="Times New Roman" w:hAnsi="Times New Roman" w:cs="Times New Roman"/>
          <w:kern w:val="0"/>
          <w:sz w:val="24"/>
        </w:rPr>
        <w:t>S</w:t>
      </w:r>
      <w:r w:rsidR="006D2A8F" w:rsidRPr="00656A83">
        <w:rPr>
          <w:rFonts w:ascii="Times New Roman" w:hAnsi="Times New Roman" w:cs="Times New Roman"/>
          <w:kern w:val="0"/>
          <w:sz w:val="24"/>
        </w:rPr>
        <w:t xml:space="preserve">olutions for </w:t>
      </w:r>
      <w:r w:rsidRPr="00656A83">
        <w:rPr>
          <w:rFonts w:ascii="Times New Roman" w:hAnsi="Times New Roman" w:cs="Times New Roman"/>
          <w:kern w:val="0"/>
          <w:sz w:val="24"/>
        </w:rPr>
        <w:t>T</w:t>
      </w:r>
      <w:r w:rsidR="007F417F" w:rsidRPr="00656A83">
        <w:rPr>
          <w:rFonts w:ascii="Times New Roman" w:hAnsi="Times New Roman" w:cs="Times New Roman"/>
          <w:kern w:val="0"/>
          <w:sz w:val="24"/>
        </w:rPr>
        <w:t xml:space="preserve">hree </w:t>
      </w:r>
      <w:r w:rsidRPr="00656A83">
        <w:rPr>
          <w:rFonts w:ascii="Times New Roman" w:hAnsi="Times New Roman" w:cs="Times New Roman"/>
          <w:kern w:val="0"/>
          <w:sz w:val="24"/>
        </w:rPr>
        <w:t>P</w:t>
      </w:r>
      <w:r w:rsidR="007F417F" w:rsidRPr="00656A83">
        <w:rPr>
          <w:rFonts w:ascii="Times New Roman" w:hAnsi="Times New Roman" w:cs="Times New Roman"/>
          <w:kern w:val="0"/>
          <w:sz w:val="24"/>
        </w:rPr>
        <w:t xml:space="preserve">ain </w:t>
      </w:r>
      <w:r w:rsidRPr="00656A83">
        <w:rPr>
          <w:rFonts w:ascii="Times New Roman" w:hAnsi="Times New Roman" w:cs="Times New Roman"/>
          <w:kern w:val="0"/>
          <w:sz w:val="24"/>
        </w:rPr>
        <w:t>P</w:t>
      </w:r>
      <w:r w:rsidR="007F417F" w:rsidRPr="00656A83">
        <w:rPr>
          <w:rFonts w:ascii="Times New Roman" w:hAnsi="Times New Roman" w:cs="Times New Roman"/>
          <w:kern w:val="0"/>
          <w:sz w:val="24"/>
        </w:rPr>
        <w:t xml:space="preserve">oints </w:t>
      </w:r>
    </w:p>
    <w:p w14:paraId="111CC1A4" w14:textId="6974D83A" w:rsidR="007F417F" w:rsidRPr="00656A83" w:rsidRDefault="003639AF" w:rsidP="00BD268A">
      <w:pPr>
        <w:spacing w:after="160" w:line="276" w:lineRule="auto"/>
        <w:rPr>
          <w:rFonts w:ascii="Times New Roman" w:eastAsia="SimSun" w:hAnsi="Times New Roman" w:cs="Times New Roman"/>
          <w:kern w:val="0"/>
          <w:sz w:val="24"/>
          <w:szCs w:val="24"/>
        </w:rPr>
      </w:pPr>
      <w:r w:rsidRPr="00656A83">
        <w:rPr>
          <w:rFonts w:ascii="Times New Roman" w:eastAsia="SimSun" w:hAnsi="Times New Roman" w:cs="Times New Roman"/>
          <w:kern w:val="0"/>
          <w:sz w:val="24"/>
          <w:szCs w:val="24"/>
        </w:rPr>
        <w:t>Data is vital in next generation</w:t>
      </w:r>
      <w:r w:rsidR="00A55C24" w:rsidRPr="00656A83">
        <w:rPr>
          <w:rFonts w:ascii="Times New Roman" w:eastAsia="SimSun" w:hAnsi="Times New Roman" w:cs="Times New Roman"/>
          <w:kern w:val="0"/>
          <w:sz w:val="24"/>
          <w:szCs w:val="24"/>
        </w:rPr>
        <w:t>.</w:t>
      </w:r>
      <w:r w:rsidRPr="00656A83">
        <w:rPr>
          <w:rFonts w:ascii="Times New Roman" w:eastAsia="SimSun" w:hAnsi="Times New Roman" w:cs="Times New Roman"/>
          <w:kern w:val="0"/>
          <w:sz w:val="24"/>
          <w:szCs w:val="24"/>
        </w:rPr>
        <w:t xml:space="preserve"> It could be</w:t>
      </w:r>
      <w:r w:rsidR="00A55C24" w:rsidRPr="00656A83">
        <w:rPr>
          <w:rFonts w:ascii="Times New Roman" w:eastAsia="SimSun" w:hAnsi="Times New Roman" w:cs="Times New Roman" w:hint="eastAsia"/>
          <w:kern w:val="0"/>
          <w:sz w:val="24"/>
          <w:szCs w:val="24"/>
        </w:rPr>
        <w:t xml:space="preserve"> </w:t>
      </w:r>
      <w:r w:rsidR="009B342F" w:rsidRPr="00656A83">
        <w:rPr>
          <w:rFonts w:ascii="Times New Roman" w:eastAsia="SimSun" w:hAnsi="Times New Roman" w:cs="Times New Roman"/>
          <w:kern w:val="0"/>
          <w:sz w:val="24"/>
          <w:szCs w:val="24"/>
        </w:rPr>
        <w:t>applied</w:t>
      </w:r>
      <w:r w:rsidR="009B342F" w:rsidRPr="00656A83">
        <w:rPr>
          <w:rFonts w:ascii="Times New Roman" w:eastAsia="SimSun" w:hAnsi="Times New Roman" w:cs="Times New Roman" w:hint="eastAsia"/>
          <w:kern w:val="0"/>
          <w:sz w:val="24"/>
          <w:szCs w:val="24"/>
        </w:rPr>
        <w:t xml:space="preserve"> to</w:t>
      </w:r>
      <w:r w:rsidR="00A55C24" w:rsidRPr="00656A83">
        <w:rPr>
          <w:rFonts w:ascii="Times New Roman" w:eastAsia="SimSun" w:hAnsi="Times New Roman" w:cs="Times New Roman"/>
          <w:kern w:val="0"/>
          <w:sz w:val="24"/>
          <w:szCs w:val="24"/>
        </w:rPr>
        <w:t xml:space="preserve"> turnaround digitalization</w:t>
      </w:r>
      <w:r w:rsidR="00A55C24" w:rsidRPr="00656A83">
        <w:rPr>
          <w:rFonts w:ascii="Times New Roman" w:eastAsia="SimSun" w:hAnsi="Times New Roman" w:cs="Times New Roman" w:hint="eastAsia"/>
          <w:kern w:val="0"/>
          <w:sz w:val="24"/>
          <w:szCs w:val="24"/>
        </w:rPr>
        <w:t xml:space="preserve"> </w:t>
      </w:r>
      <w:r w:rsidR="00A37C05">
        <w:rPr>
          <w:rFonts w:ascii="Times New Roman" w:eastAsia="SimSun" w:hAnsi="Times New Roman" w:cs="Times New Roman"/>
          <w:kern w:val="0"/>
          <w:sz w:val="24"/>
          <w:szCs w:val="24"/>
        </w:rPr>
        <w:t xml:space="preserve">in </w:t>
      </w:r>
      <w:r w:rsidRPr="00656A83">
        <w:rPr>
          <w:rFonts w:ascii="Times New Roman" w:eastAsia="SimSun" w:hAnsi="Times New Roman" w:cs="Times New Roman"/>
          <w:kern w:val="0"/>
          <w:sz w:val="24"/>
          <w:szCs w:val="24"/>
        </w:rPr>
        <w:t xml:space="preserve">at least three aspects for business efficiency: </w:t>
      </w:r>
      <w:r w:rsidR="00A37C05">
        <w:rPr>
          <w:rFonts w:ascii="Times New Roman" w:eastAsia="SimSun" w:hAnsi="Times New Roman" w:cs="Times New Roman"/>
          <w:kern w:val="0"/>
          <w:sz w:val="24"/>
          <w:szCs w:val="24"/>
        </w:rPr>
        <w:t>a</w:t>
      </w:r>
      <w:r w:rsidR="00E4600B" w:rsidRPr="00656A83">
        <w:rPr>
          <w:rFonts w:ascii="Times New Roman" w:eastAsia="SimSun" w:hAnsi="Times New Roman" w:cs="Times New Roman"/>
          <w:kern w:val="0"/>
          <w:sz w:val="24"/>
          <w:szCs w:val="24"/>
        </w:rPr>
        <w:t>sset trac</w:t>
      </w:r>
      <w:r w:rsidR="00A37C05">
        <w:rPr>
          <w:rFonts w:ascii="Times New Roman" w:eastAsia="SimSun" w:hAnsi="Times New Roman" w:cs="Times New Roman"/>
          <w:kern w:val="0"/>
          <w:sz w:val="24"/>
          <w:szCs w:val="24"/>
        </w:rPr>
        <w:t>ing</w:t>
      </w:r>
      <w:r w:rsidR="00E4600B" w:rsidRPr="00656A83">
        <w:rPr>
          <w:rFonts w:ascii="Times New Roman" w:eastAsia="SimSun" w:hAnsi="Times New Roman" w:cs="Times New Roman"/>
          <w:kern w:val="0"/>
          <w:sz w:val="24"/>
          <w:szCs w:val="24"/>
        </w:rPr>
        <w:t xml:space="preserve"> and confirmation of its </w:t>
      </w:r>
      <w:r w:rsidR="00A37C05">
        <w:rPr>
          <w:rFonts w:ascii="Times New Roman" w:eastAsia="SimSun" w:hAnsi="Times New Roman" w:cs="Times New Roman"/>
          <w:kern w:val="0"/>
          <w:sz w:val="24"/>
          <w:szCs w:val="24"/>
        </w:rPr>
        <w:t>ownership</w:t>
      </w:r>
      <w:r w:rsidR="00E4600B" w:rsidRPr="00656A83">
        <w:rPr>
          <w:rFonts w:ascii="Times New Roman" w:eastAsia="SimSun" w:hAnsi="Times New Roman" w:cs="Times New Roman"/>
          <w:kern w:val="0"/>
          <w:sz w:val="24"/>
          <w:szCs w:val="24"/>
        </w:rPr>
        <w:t xml:space="preserve">; </w:t>
      </w:r>
      <w:r w:rsidR="00A37C05">
        <w:rPr>
          <w:rFonts w:ascii="Times New Roman" w:eastAsia="SimSun" w:hAnsi="Times New Roman" w:cs="Times New Roman"/>
          <w:kern w:val="0"/>
          <w:sz w:val="24"/>
          <w:szCs w:val="24"/>
        </w:rPr>
        <w:t>s</w:t>
      </w:r>
      <w:r w:rsidR="00E4600B" w:rsidRPr="00656A83">
        <w:rPr>
          <w:rFonts w:ascii="Times New Roman" w:eastAsia="SimSun" w:hAnsi="Times New Roman" w:cs="Times New Roman"/>
          <w:kern w:val="0"/>
          <w:sz w:val="24"/>
          <w:szCs w:val="24"/>
        </w:rPr>
        <w:t xml:space="preserve">ervice and asset operation; </w:t>
      </w:r>
      <w:r w:rsidR="00A37C05">
        <w:rPr>
          <w:rFonts w:ascii="Times New Roman" w:eastAsia="SimSun" w:hAnsi="Times New Roman" w:cs="Times New Roman"/>
          <w:kern w:val="0"/>
          <w:sz w:val="24"/>
          <w:szCs w:val="24"/>
        </w:rPr>
        <w:t>and a</w:t>
      </w:r>
      <w:r w:rsidR="00E4600B" w:rsidRPr="00656A83">
        <w:rPr>
          <w:rFonts w:ascii="Times New Roman" w:eastAsia="SimSun" w:hAnsi="Times New Roman" w:cs="Times New Roman"/>
          <w:kern w:val="0"/>
          <w:sz w:val="24"/>
          <w:szCs w:val="24"/>
        </w:rPr>
        <w:t>sset pricing and evaluation.</w:t>
      </w:r>
      <w:r w:rsidRPr="00656A83">
        <w:rPr>
          <w:rFonts w:ascii="Times New Roman" w:eastAsia="SimSun" w:hAnsi="Times New Roman" w:cs="Times New Roman"/>
          <w:kern w:val="0"/>
          <w:sz w:val="24"/>
          <w:szCs w:val="24"/>
        </w:rPr>
        <w:t xml:space="preserve"> </w:t>
      </w:r>
    </w:p>
    <w:tbl>
      <w:tblPr>
        <w:tblStyle w:val="TableGrid"/>
        <w:tblW w:w="0" w:type="auto"/>
        <w:jc w:val="right"/>
        <w:tblLayout w:type="fixed"/>
        <w:tblLook w:val="04A0" w:firstRow="1" w:lastRow="0" w:firstColumn="1" w:lastColumn="0" w:noHBand="0" w:noVBand="1"/>
      </w:tblPr>
      <w:tblGrid>
        <w:gridCol w:w="1696"/>
        <w:gridCol w:w="2694"/>
        <w:gridCol w:w="3906"/>
      </w:tblGrid>
      <w:tr w:rsidR="00656A83" w:rsidRPr="00656A83" w14:paraId="30A84D38" w14:textId="77777777" w:rsidTr="002C2875">
        <w:trPr>
          <w:jc w:val="right"/>
        </w:trPr>
        <w:tc>
          <w:tcPr>
            <w:tcW w:w="1696" w:type="dxa"/>
            <w:vAlign w:val="center"/>
          </w:tcPr>
          <w:p w14:paraId="173D5D2A" w14:textId="77777777" w:rsidR="005E5230" w:rsidRPr="00656A83" w:rsidRDefault="00FB49C3" w:rsidP="003C443A">
            <w:pPr>
              <w:jc w:val="center"/>
              <w:rPr>
                <w:rFonts w:eastAsiaTheme="minorEastAsia"/>
                <w:bCs/>
                <w:szCs w:val="24"/>
              </w:rPr>
            </w:pPr>
            <w:r w:rsidRPr="00656A83">
              <w:rPr>
                <w:rFonts w:eastAsiaTheme="minorEastAsia"/>
                <w:bCs/>
                <w:szCs w:val="24"/>
              </w:rPr>
              <w:t>Pain point</w:t>
            </w:r>
          </w:p>
        </w:tc>
        <w:tc>
          <w:tcPr>
            <w:tcW w:w="2694" w:type="dxa"/>
            <w:vAlign w:val="center"/>
          </w:tcPr>
          <w:p w14:paraId="282BCAA8" w14:textId="77777777" w:rsidR="005E5230" w:rsidRPr="00656A83" w:rsidRDefault="00FB49C3" w:rsidP="003C443A">
            <w:pPr>
              <w:jc w:val="center"/>
              <w:rPr>
                <w:rFonts w:eastAsiaTheme="minorEastAsia"/>
                <w:bCs/>
                <w:szCs w:val="24"/>
              </w:rPr>
            </w:pPr>
            <w:r w:rsidRPr="00656A83">
              <w:rPr>
                <w:szCs w:val="24"/>
                <w:shd w:val="clear" w:color="auto" w:fill="FFFFFF"/>
              </w:rPr>
              <w:t>The importance to turnaround progress</w:t>
            </w:r>
          </w:p>
        </w:tc>
        <w:tc>
          <w:tcPr>
            <w:tcW w:w="3906" w:type="dxa"/>
            <w:vAlign w:val="center"/>
          </w:tcPr>
          <w:p w14:paraId="330A63ED" w14:textId="77777777" w:rsidR="005E5230" w:rsidRPr="00656A83" w:rsidRDefault="00FB49C3" w:rsidP="003C443A">
            <w:pPr>
              <w:jc w:val="center"/>
              <w:rPr>
                <w:rFonts w:eastAsiaTheme="minorEastAsia"/>
                <w:bCs/>
                <w:szCs w:val="24"/>
              </w:rPr>
            </w:pPr>
            <w:r w:rsidRPr="00656A83">
              <w:rPr>
                <w:szCs w:val="24"/>
                <w:shd w:val="clear" w:color="auto" w:fill="FFFFFF"/>
              </w:rPr>
              <w:t>description</w:t>
            </w:r>
          </w:p>
        </w:tc>
      </w:tr>
      <w:tr w:rsidR="00656A83" w:rsidRPr="00656A83" w14:paraId="118DF74C" w14:textId="77777777" w:rsidTr="002C2875">
        <w:trPr>
          <w:jc w:val="right"/>
        </w:trPr>
        <w:tc>
          <w:tcPr>
            <w:tcW w:w="1696" w:type="dxa"/>
            <w:vAlign w:val="center"/>
          </w:tcPr>
          <w:p w14:paraId="43A73A2E" w14:textId="6265D4BF" w:rsidR="005E5230" w:rsidRPr="00656A83" w:rsidRDefault="00167FB1" w:rsidP="003C443A">
            <w:pPr>
              <w:rPr>
                <w:rFonts w:eastAsiaTheme="minorEastAsia"/>
                <w:bCs/>
                <w:szCs w:val="24"/>
              </w:rPr>
            </w:pPr>
            <w:r w:rsidRPr="00656A83">
              <w:rPr>
                <w:szCs w:val="24"/>
              </w:rPr>
              <w:t>Asset trac</w:t>
            </w:r>
            <w:r w:rsidR="00A37C05">
              <w:rPr>
                <w:szCs w:val="24"/>
              </w:rPr>
              <w:t>ing</w:t>
            </w:r>
            <w:r w:rsidRPr="00656A83">
              <w:rPr>
                <w:szCs w:val="24"/>
              </w:rPr>
              <w:t xml:space="preserve"> and confirmation of its </w:t>
            </w:r>
            <w:r w:rsidR="00A37C05">
              <w:rPr>
                <w:szCs w:val="24"/>
              </w:rPr>
              <w:t>ownership</w:t>
            </w:r>
          </w:p>
        </w:tc>
        <w:tc>
          <w:tcPr>
            <w:tcW w:w="2694" w:type="dxa"/>
          </w:tcPr>
          <w:p w14:paraId="016FD294" w14:textId="779F9161" w:rsidR="005E5230" w:rsidRPr="00656A83" w:rsidRDefault="00FB49C3" w:rsidP="003C443A">
            <w:pPr>
              <w:ind w:left="100" w:hangingChars="50" w:hanging="100"/>
              <w:rPr>
                <w:rFonts w:eastAsiaTheme="minorEastAsia"/>
                <w:bCs/>
                <w:szCs w:val="24"/>
              </w:rPr>
            </w:pPr>
            <w:r w:rsidRPr="00656A83">
              <w:rPr>
                <w:rFonts w:eastAsiaTheme="minorEastAsia"/>
                <w:bCs/>
                <w:szCs w:val="24"/>
              </w:rPr>
              <w:t>From asset generation to disposal,</w:t>
            </w:r>
            <w:r w:rsidRPr="00656A83">
              <w:rPr>
                <w:szCs w:val="24"/>
              </w:rPr>
              <w:t xml:space="preserve"> the asset trace and confirmation of its </w:t>
            </w:r>
            <w:r w:rsidR="00A37C05">
              <w:rPr>
                <w:szCs w:val="24"/>
              </w:rPr>
              <w:t>ownership</w:t>
            </w:r>
            <w:r w:rsidR="00A37C05" w:rsidRPr="00656A83">
              <w:rPr>
                <w:szCs w:val="24"/>
              </w:rPr>
              <w:t xml:space="preserve"> </w:t>
            </w:r>
            <w:r w:rsidRPr="00656A83">
              <w:rPr>
                <w:szCs w:val="24"/>
              </w:rPr>
              <w:t>are premises for precise turnaround.</w:t>
            </w:r>
          </w:p>
        </w:tc>
        <w:tc>
          <w:tcPr>
            <w:tcW w:w="3906" w:type="dxa"/>
          </w:tcPr>
          <w:p w14:paraId="39EE1F67" w14:textId="09B971AE" w:rsidR="005E5230" w:rsidRPr="00656A83" w:rsidRDefault="005E5230" w:rsidP="003C443A">
            <w:pPr>
              <w:ind w:left="100" w:hangingChars="50" w:hanging="100"/>
              <w:rPr>
                <w:rFonts w:eastAsiaTheme="minorEastAsia"/>
                <w:bCs/>
                <w:szCs w:val="24"/>
              </w:rPr>
            </w:pPr>
            <w:r w:rsidRPr="00656A83">
              <w:rPr>
                <w:rFonts w:eastAsiaTheme="minorEastAsia"/>
                <w:bCs/>
                <w:szCs w:val="24"/>
              </w:rPr>
              <w:t xml:space="preserve">1. </w:t>
            </w:r>
            <w:r w:rsidR="00645B79" w:rsidRPr="00656A83">
              <w:rPr>
                <w:rFonts w:eastAsiaTheme="minorEastAsia"/>
                <w:bCs/>
                <w:szCs w:val="24"/>
              </w:rPr>
              <w:t xml:space="preserve">At the stage of asset generation, </w:t>
            </w:r>
            <w:r w:rsidR="00A55C24" w:rsidRPr="00656A83">
              <w:rPr>
                <w:rFonts w:eastAsiaTheme="minorEastAsia"/>
                <w:bCs/>
                <w:szCs w:val="24"/>
              </w:rPr>
              <w:t xml:space="preserve">it is not clear that what </w:t>
            </w:r>
            <w:r w:rsidR="00645B79" w:rsidRPr="00656A83">
              <w:rPr>
                <w:rFonts w:eastAsiaTheme="minorEastAsia"/>
                <w:bCs/>
                <w:szCs w:val="24"/>
              </w:rPr>
              <w:t xml:space="preserve">the relationships about original rights and obligations among participants </w:t>
            </w:r>
            <w:r w:rsidR="00A55C24" w:rsidRPr="00656A83">
              <w:rPr>
                <w:rFonts w:eastAsiaTheme="minorEastAsia"/>
                <w:bCs/>
                <w:szCs w:val="24"/>
              </w:rPr>
              <w:t>are</w:t>
            </w:r>
            <w:r w:rsidR="00645B79" w:rsidRPr="00656A83">
              <w:rPr>
                <w:rFonts w:eastAsiaTheme="minorEastAsia"/>
                <w:bCs/>
                <w:szCs w:val="24"/>
              </w:rPr>
              <w:t>.</w:t>
            </w:r>
            <w:r w:rsidR="00A55C24" w:rsidRPr="00656A83">
              <w:rPr>
                <w:rFonts w:eastAsiaTheme="minorEastAsia"/>
                <w:bCs/>
                <w:szCs w:val="24"/>
              </w:rPr>
              <w:t xml:space="preserve"> </w:t>
            </w:r>
          </w:p>
          <w:p w14:paraId="7F378FA0" w14:textId="77777777" w:rsidR="005E5230" w:rsidRPr="00656A83" w:rsidRDefault="005E5230" w:rsidP="003C443A">
            <w:pPr>
              <w:ind w:left="200" w:hangingChars="100" w:hanging="200"/>
              <w:rPr>
                <w:rFonts w:eastAsiaTheme="minorEastAsia"/>
                <w:bCs/>
                <w:szCs w:val="24"/>
              </w:rPr>
            </w:pPr>
            <w:r w:rsidRPr="00656A83">
              <w:rPr>
                <w:rFonts w:eastAsiaTheme="minorEastAsia"/>
                <w:bCs/>
                <w:szCs w:val="24"/>
              </w:rPr>
              <w:t xml:space="preserve">2. </w:t>
            </w:r>
            <w:r w:rsidR="00645B79" w:rsidRPr="00656A83">
              <w:rPr>
                <w:rFonts w:eastAsiaTheme="minorEastAsia"/>
                <w:bCs/>
                <w:szCs w:val="24"/>
              </w:rPr>
              <w:t>At the progress during asset trade and the stage of asset disposal, it costs a lot to find out the history of asset circulation especially of judicial disposal.</w:t>
            </w:r>
          </w:p>
        </w:tc>
      </w:tr>
      <w:tr w:rsidR="00656A83" w:rsidRPr="00656A83" w14:paraId="35BFC05A" w14:textId="77777777" w:rsidTr="002C2875">
        <w:trPr>
          <w:jc w:val="right"/>
        </w:trPr>
        <w:tc>
          <w:tcPr>
            <w:tcW w:w="1696" w:type="dxa"/>
            <w:vAlign w:val="center"/>
          </w:tcPr>
          <w:p w14:paraId="0E54CFFE" w14:textId="77777777" w:rsidR="005E5230" w:rsidRPr="00656A83" w:rsidRDefault="00FB49C3" w:rsidP="003C443A">
            <w:pPr>
              <w:rPr>
                <w:rFonts w:eastAsiaTheme="minorEastAsia"/>
                <w:bCs/>
                <w:szCs w:val="24"/>
              </w:rPr>
            </w:pPr>
            <w:r w:rsidRPr="00656A83">
              <w:rPr>
                <w:szCs w:val="24"/>
              </w:rPr>
              <w:t>Service and asset operation</w:t>
            </w:r>
          </w:p>
        </w:tc>
        <w:tc>
          <w:tcPr>
            <w:tcW w:w="2694" w:type="dxa"/>
          </w:tcPr>
          <w:p w14:paraId="66BBEB48" w14:textId="3F9928F4" w:rsidR="005E5230" w:rsidRPr="00656A83" w:rsidRDefault="00FB49C3" w:rsidP="003C443A">
            <w:pPr>
              <w:rPr>
                <w:rFonts w:eastAsiaTheme="minorEastAsia"/>
                <w:bCs/>
                <w:szCs w:val="24"/>
              </w:rPr>
            </w:pPr>
            <w:r w:rsidRPr="00656A83">
              <w:rPr>
                <w:rFonts w:eastAsiaTheme="minorEastAsia"/>
                <w:bCs/>
                <w:szCs w:val="24"/>
              </w:rPr>
              <w:t xml:space="preserve">From asset generation to disposal, </w:t>
            </w:r>
            <w:r w:rsidR="00A37C05">
              <w:rPr>
                <w:szCs w:val="24"/>
              </w:rPr>
              <w:t>s</w:t>
            </w:r>
            <w:r w:rsidRPr="00656A83">
              <w:rPr>
                <w:szCs w:val="24"/>
              </w:rPr>
              <w:t>ervice and asset operation are necessary safeguards.</w:t>
            </w:r>
          </w:p>
        </w:tc>
        <w:tc>
          <w:tcPr>
            <w:tcW w:w="3906" w:type="dxa"/>
          </w:tcPr>
          <w:p w14:paraId="523E2935" w14:textId="71C4F613" w:rsidR="005E5230" w:rsidRPr="00656A83" w:rsidRDefault="00F4697E" w:rsidP="003C443A">
            <w:pPr>
              <w:rPr>
                <w:rFonts w:eastAsiaTheme="minorEastAsia"/>
                <w:bCs/>
                <w:szCs w:val="24"/>
              </w:rPr>
            </w:pPr>
            <w:r w:rsidRPr="00656A83">
              <w:rPr>
                <w:rFonts w:eastAsiaTheme="minorEastAsia"/>
                <w:bCs/>
                <w:szCs w:val="24"/>
              </w:rPr>
              <w:t xml:space="preserve">There are lots of </w:t>
            </w:r>
            <w:r w:rsidR="001E5DDD" w:rsidRPr="00656A83">
              <w:rPr>
                <w:rFonts w:eastAsiaTheme="minorEastAsia"/>
                <w:bCs/>
                <w:szCs w:val="24"/>
              </w:rPr>
              <w:t>institutions and individuals</w:t>
            </w:r>
            <w:r w:rsidRPr="00656A83">
              <w:rPr>
                <w:rFonts w:eastAsiaTheme="minorEastAsia"/>
                <w:bCs/>
                <w:szCs w:val="24"/>
              </w:rPr>
              <w:t xml:space="preserve"> who provide </w:t>
            </w:r>
            <w:r w:rsidR="001E5DDD" w:rsidRPr="00656A83">
              <w:rPr>
                <w:rFonts w:eastAsiaTheme="minorEastAsia"/>
                <w:bCs/>
                <w:szCs w:val="24"/>
              </w:rPr>
              <w:t>legal consult</w:t>
            </w:r>
            <w:r w:rsidR="00A37C05">
              <w:rPr>
                <w:rFonts w:eastAsiaTheme="minorEastAsia"/>
                <w:bCs/>
                <w:szCs w:val="24"/>
              </w:rPr>
              <w:t>ing</w:t>
            </w:r>
            <w:r w:rsidR="001E5DDD" w:rsidRPr="00656A83">
              <w:rPr>
                <w:rFonts w:eastAsiaTheme="minorEastAsia"/>
                <w:bCs/>
                <w:szCs w:val="24"/>
              </w:rPr>
              <w:t xml:space="preserve">, </w:t>
            </w:r>
            <w:r w:rsidR="00805007" w:rsidRPr="00656A83">
              <w:rPr>
                <w:rFonts w:hint="eastAsia"/>
                <w:szCs w:val="24"/>
                <w:shd w:val="clear" w:color="auto" w:fill="FFFFFF"/>
              </w:rPr>
              <w:t>a</w:t>
            </w:r>
            <w:r w:rsidR="001E5DDD" w:rsidRPr="00656A83">
              <w:rPr>
                <w:szCs w:val="24"/>
                <w:shd w:val="clear" w:color="auto" w:fill="FFFFFF"/>
              </w:rPr>
              <w:t xml:space="preserve">ccounting and auditing services, asset </w:t>
            </w:r>
            <w:r w:rsidR="001E5DDD" w:rsidRPr="00656A83">
              <w:rPr>
                <w:szCs w:val="24"/>
              </w:rPr>
              <w:t>operation</w:t>
            </w:r>
            <w:r w:rsidR="001E5DDD" w:rsidRPr="00656A83">
              <w:rPr>
                <w:szCs w:val="24"/>
                <w:shd w:val="clear" w:color="auto" w:fill="FFFFFF"/>
              </w:rPr>
              <w:t xml:space="preserve"> and some other services to </w:t>
            </w:r>
            <w:r w:rsidR="00A37C05">
              <w:rPr>
                <w:rFonts w:eastAsiaTheme="minorEastAsia"/>
                <w:bCs/>
                <w:szCs w:val="24"/>
              </w:rPr>
              <w:t>m</w:t>
            </w:r>
            <w:r w:rsidRPr="00656A83">
              <w:rPr>
                <w:rFonts w:eastAsiaTheme="minorEastAsia"/>
                <w:bCs/>
                <w:szCs w:val="24"/>
              </w:rPr>
              <w:t>ulti-sides of participants</w:t>
            </w:r>
            <w:r w:rsidR="001E5DDD" w:rsidRPr="00656A83">
              <w:rPr>
                <w:rFonts w:eastAsiaTheme="minorEastAsia"/>
                <w:bCs/>
                <w:szCs w:val="24"/>
              </w:rPr>
              <w:t xml:space="preserve">. It </w:t>
            </w:r>
            <w:r w:rsidR="001E5DDD" w:rsidRPr="00656A83">
              <w:rPr>
                <w:rFonts w:eastAsiaTheme="minorEastAsia"/>
                <w:bCs/>
                <w:szCs w:val="24"/>
              </w:rPr>
              <w:lastRenderedPageBreak/>
              <w:t xml:space="preserve">is hard to coordinate and trace the </w:t>
            </w:r>
            <w:r w:rsidR="00BB4B34" w:rsidRPr="00656A83">
              <w:rPr>
                <w:rFonts w:eastAsiaTheme="minorEastAsia"/>
                <w:bCs/>
                <w:szCs w:val="24"/>
              </w:rPr>
              <w:t>activities</w:t>
            </w:r>
            <w:r w:rsidR="001E5DDD" w:rsidRPr="00656A83">
              <w:rPr>
                <w:rFonts w:eastAsiaTheme="minorEastAsia"/>
                <w:bCs/>
                <w:szCs w:val="24"/>
              </w:rPr>
              <w:t xml:space="preserve"> of the large group of servers.</w:t>
            </w:r>
          </w:p>
        </w:tc>
      </w:tr>
      <w:tr w:rsidR="005E5230" w:rsidRPr="00656A83" w14:paraId="0F03495E" w14:textId="77777777" w:rsidTr="002C2875">
        <w:trPr>
          <w:jc w:val="right"/>
        </w:trPr>
        <w:tc>
          <w:tcPr>
            <w:tcW w:w="1696" w:type="dxa"/>
            <w:vAlign w:val="center"/>
          </w:tcPr>
          <w:p w14:paraId="18431E54" w14:textId="77777777" w:rsidR="005E5230" w:rsidRPr="00656A83" w:rsidRDefault="00FB49C3" w:rsidP="003C443A">
            <w:pPr>
              <w:rPr>
                <w:rFonts w:eastAsiaTheme="minorEastAsia"/>
                <w:bCs/>
                <w:szCs w:val="24"/>
              </w:rPr>
            </w:pPr>
            <w:r w:rsidRPr="00656A83">
              <w:rPr>
                <w:szCs w:val="24"/>
              </w:rPr>
              <w:lastRenderedPageBreak/>
              <w:t>Asset pricing and evaluation</w:t>
            </w:r>
          </w:p>
        </w:tc>
        <w:tc>
          <w:tcPr>
            <w:tcW w:w="2694" w:type="dxa"/>
          </w:tcPr>
          <w:p w14:paraId="61EF49FD" w14:textId="2C212426" w:rsidR="005E5230" w:rsidRPr="00656A83" w:rsidRDefault="00FB49C3" w:rsidP="003C443A">
            <w:pPr>
              <w:rPr>
                <w:rFonts w:eastAsiaTheme="minorEastAsia"/>
                <w:bCs/>
                <w:szCs w:val="24"/>
              </w:rPr>
            </w:pPr>
            <w:r w:rsidRPr="00656A83">
              <w:rPr>
                <w:rFonts w:eastAsiaTheme="minorEastAsia"/>
                <w:bCs/>
                <w:szCs w:val="24"/>
              </w:rPr>
              <w:t xml:space="preserve">From asset generation to disposal, </w:t>
            </w:r>
            <w:r w:rsidR="00A37C05">
              <w:rPr>
                <w:szCs w:val="24"/>
              </w:rPr>
              <w:t>a</w:t>
            </w:r>
            <w:r w:rsidRPr="00656A83">
              <w:rPr>
                <w:szCs w:val="24"/>
              </w:rPr>
              <w:t xml:space="preserve">sset pricing and evaluation are </w:t>
            </w:r>
            <w:r w:rsidR="00E44B77" w:rsidRPr="00656A83">
              <w:rPr>
                <w:szCs w:val="24"/>
              </w:rPr>
              <w:t>essence for precise turnaround.</w:t>
            </w:r>
          </w:p>
        </w:tc>
        <w:tc>
          <w:tcPr>
            <w:tcW w:w="3906" w:type="dxa"/>
          </w:tcPr>
          <w:p w14:paraId="33F66812" w14:textId="77777777" w:rsidR="005E5230" w:rsidRPr="00656A83" w:rsidRDefault="005C1D6F" w:rsidP="003C443A">
            <w:pPr>
              <w:rPr>
                <w:rFonts w:eastAsiaTheme="minorEastAsia"/>
                <w:bCs/>
                <w:szCs w:val="24"/>
              </w:rPr>
            </w:pPr>
            <w:r w:rsidRPr="00656A83">
              <w:rPr>
                <w:rFonts w:eastAsiaTheme="minorEastAsia"/>
                <w:bCs/>
                <w:szCs w:val="24"/>
              </w:rPr>
              <w:t xml:space="preserve">The price is sensitive during the whole process while the evaluation and pricing are not relatively fair in relationship with information opacity and lack of </w:t>
            </w:r>
            <w:r w:rsidRPr="00656A83">
              <w:rPr>
                <w:szCs w:val="24"/>
              </w:rPr>
              <w:t>precise calculation.</w:t>
            </w:r>
            <w:r w:rsidRPr="00656A83">
              <w:rPr>
                <w:rFonts w:eastAsiaTheme="minorEastAsia"/>
                <w:bCs/>
                <w:szCs w:val="24"/>
              </w:rPr>
              <w:t xml:space="preserve"> </w:t>
            </w:r>
          </w:p>
        </w:tc>
      </w:tr>
    </w:tbl>
    <w:p w14:paraId="0C2251ED" w14:textId="77777777" w:rsidR="005E5230" w:rsidRPr="00656A83" w:rsidRDefault="005E5230" w:rsidP="00E86FC8">
      <w:pPr>
        <w:spacing w:line="276" w:lineRule="auto"/>
        <w:rPr>
          <w:rFonts w:ascii="Times New Roman" w:eastAsia="SimSun" w:hAnsi="Times New Roman" w:cs="Times New Roman"/>
          <w:kern w:val="0"/>
          <w:sz w:val="24"/>
          <w:szCs w:val="24"/>
        </w:rPr>
      </w:pPr>
    </w:p>
    <w:p w14:paraId="1BAD9C1C" w14:textId="0E74995A" w:rsidR="007F417F" w:rsidRPr="00656A83" w:rsidRDefault="00A37C05" w:rsidP="002C2875">
      <w:pPr>
        <w:pStyle w:val="ListParagraph"/>
        <w:numPr>
          <w:ilvl w:val="0"/>
          <w:numId w:val="19"/>
        </w:numPr>
        <w:spacing w:line="276" w:lineRule="auto"/>
        <w:ind w:firstLineChars="0"/>
        <w:rPr>
          <w:rFonts w:ascii="Times New Roman" w:hAnsi="Times New Roman" w:cs="Times New Roman"/>
          <w:kern w:val="0"/>
          <w:sz w:val="24"/>
        </w:rPr>
      </w:pPr>
      <w:r>
        <w:rPr>
          <w:rFonts w:ascii="Times New Roman" w:hAnsi="Times New Roman" w:cs="Times New Roman"/>
          <w:kern w:val="0"/>
          <w:sz w:val="24"/>
        </w:rPr>
        <w:t>T</w:t>
      </w:r>
      <w:r w:rsidR="007F417F" w:rsidRPr="00656A83">
        <w:rPr>
          <w:rFonts w:ascii="Times New Roman" w:hAnsi="Times New Roman" w:cs="Times New Roman"/>
          <w:kern w:val="0"/>
          <w:sz w:val="24"/>
        </w:rPr>
        <w:t xml:space="preserve">he </w:t>
      </w:r>
      <w:r w:rsidR="0066334D" w:rsidRPr="00656A83">
        <w:rPr>
          <w:rFonts w:ascii="Times New Roman" w:hAnsi="Times New Roman" w:cs="Times New Roman"/>
          <w:kern w:val="0"/>
          <w:sz w:val="24"/>
        </w:rPr>
        <w:t>J</w:t>
      </w:r>
      <w:r w:rsidR="007F417F" w:rsidRPr="00656A83">
        <w:rPr>
          <w:rFonts w:ascii="Times New Roman" w:hAnsi="Times New Roman" w:cs="Times New Roman"/>
          <w:kern w:val="0"/>
          <w:sz w:val="24"/>
        </w:rPr>
        <w:t>unction</w:t>
      </w:r>
      <w:r w:rsidR="00167FB1" w:rsidRPr="00656A83">
        <w:rPr>
          <w:rFonts w:ascii="Times New Roman" w:hAnsi="Times New Roman" w:cs="Times New Roman"/>
          <w:kern w:val="0"/>
          <w:sz w:val="24"/>
        </w:rPr>
        <w:t>s</w:t>
      </w:r>
      <w:r w:rsidR="007F417F" w:rsidRPr="00656A83">
        <w:rPr>
          <w:rFonts w:ascii="Times New Roman" w:hAnsi="Times New Roman" w:cs="Times New Roman"/>
          <w:kern w:val="0"/>
          <w:sz w:val="24"/>
        </w:rPr>
        <w:t xml:space="preserve"> of </w:t>
      </w:r>
      <w:r w:rsidR="001008E9" w:rsidRPr="00656A83">
        <w:rPr>
          <w:rFonts w:ascii="Times New Roman" w:hAnsi="Times New Roman" w:cs="Times New Roman"/>
          <w:kern w:val="0"/>
          <w:sz w:val="24"/>
        </w:rPr>
        <w:t>B</w:t>
      </w:r>
      <w:r w:rsidR="007F417F" w:rsidRPr="00656A83">
        <w:rPr>
          <w:rFonts w:ascii="Times New Roman" w:hAnsi="Times New Roman" w:cs="Times New Roman"/>
          <w:kern w:val="0"/>
          <w:sz w:val="24"/>
        </w:rPr>
        <w:t xml:space="preserve">usiness and </w:t>
      </w:r>
      <w:r w:rsidR="001008E9" w:rsidRPr="00656A83">
        <w:rPr>
          <w:rFonts w:ascii="Times New Roman" w:hAnsi="Times New Roman" w:cs="Times New Roman"/>
          <w:kern w:val="0"/>
          <w:sz w:val="24"/>
        </w:rPr>
        <w:t>T</w:t>
      </w:r>
      <w:r w:rsidR="007F417F" w:rsidRPr="00656A83">
        <w:rPr>
          <w:rFonts w:ascii="Times New Roman" w:hAnsi="Times New Roman" w:cs="Times New Roman"/>
          <w:kern w:val="0"/>
          <w:sz w:val="24"/>
        </w:rPr>
        <w:t>echnology</w:t>
      </w:r>
    </w:p>
    <w:p w14:paraId="6E4A9BAF" w14:textId="2A2BD97A" w:rsidR="00167FB1" w:rsidRPr="00656A83" w:rsidRDefault="00167FB1" w:rsidP="002C2875">
      <w:pPr>
        <w:spacing w:after="160" w:line="276" w:lineRule="auto"/>
        <w:rPr>
          <w:rFonts w:ascii="Times New Roman" w:hAnsi="Times New Roman" w:cs="Times New Roman"/>
          <w:sz w:val="24"/>
          <w:szCs w:val="24"/>
        </w:rPr>
      </w:pPr>
      <w:r w:rsidRPr="00656A83">
        <w:rPr>
          <w:rFonts w:ascii="Times New Roman" w:eastAsia="SimSun" w:hAnsi="Times New Roman" w:cs="Times New Roman"/>
          <w:kern w:val="0"/>
          <w:sz w:val="24"/>
          <w:szCs w:val="24"/>
        </w:rPr>
        <w:t xml:space="preserve">The three pain points are also the three progresses for value discovery. Both in the aspects of data analysis and value discovery, the </w:t>
      </w:r>
      <w:r w:rsidR="00A37C05">
        <w:rPr>
          <w:rFonts w:ascii="Times New Roman" w:eastAsia="SimSun" w:hAnsi="Times New Roman" w:cs="Times New Roman"/>
          <w:kern w:val="0"/>
          <w:sz w:val="24"/>
          <w:szCs w:val="24"/>
        </w:rPr>
        <w:t>b</w:t>
      </w:r>
      <w:r w:rsidRPr="00656A83">
        <w:rPr>
          <w:rFonts w:ascii="Times New Roman" w:eastAsia="SimSun" w:hAnsi="Times New Roman" w:cs="Times New Roman"/>
          <w:kern w:val="0"/>
          <w:sz w:val="24"/>
          <w:szCs w:val="24"/>
        </w:rPr>
        <w:t xml:space="preserve">lockchain system could be an ideal model for turnaround modernization. The three pain points are the junctions of </w:t>
      </w:r>
      <w:r w:rsidR="007055D3" w:rsidRPr="00656A83">
        <w:rPr>
          <w:rFonts w:ascii="Times New Roman" w:eastAsia="SimSun" w:hAnsi="Times New Roman" w:cs="Times New Roman"/>
          <w:kern w:val="0"/>
          <w:sz w:val="24"/>
          <w:szCs w:val="24"/>
        </w:rPr>
        <w:t>the business and the system</w:t>
      </w:r>
      <w:r w:rsidRPr="00656A83">
        <w:rPr>
          <w:rFonts w:ascii="Times New Roman" w:eastAsia="SimSun" w:hAnsi="Times New Roman" w:cs="Times New Roman"/>
          <w:kern w:val="0"/>
          <w:sz w:val="24"/>
          <w:szCs w:val="24"/>
        </w:rPr>
        <w:t>.</w:t>
      </w:r>
    </w:p>
    <w:p w14:paraId="3F438DA6" w14:textId="6C1F5C68" w:rsidR="00E4600B" w:rsidRPr="00656A83" w:rsidRDefault="00C470B6" w:rsidP="002C2875">
      <w:pPr>
        <w:spacing w:after="160" w:line="276" w:lineRule="auto"/>
        <w:rPr>
          <w:rFonts w:ascii="Times New Roman" w:eastAsia="SimSun" w:hAnsi="Times New Roman" w:cs="Times New Roman"/>
          <w:kern w:val="0"/>
          <w:sz w:val="24"/>
          <w:szCs w:val="24"/>
        </w:rPr>
      </w:pPr>
      <w:r w:rsidRPr="00656A83">
        <w:rPr>
          <w:rFonts w:ascii="Times New Roman" w:eastAsia="SimSun" w:hAnsi="Times New Roman" w:cs="Times New Roman"/>
          <w:kern w:val="0"/>
          <w:sz w:val="24"/>
          <w:szCs w:val="24"/>
        </w:rPr>
        <w:t>In the part of a</w:t>
      </w:r>
      <w:r w:rsidR="00E4600B" w:rsidRPr="00656A83">
        <w:rPr>
          <w:rFonts w:ascii="Times New Roman" w:eastAsia="SimSun" w:hAnsi="Times New Roman" w:cs="Times New Roman"/>
          <w:kern w:val="0"/>
          <w:sz w:val="24"/>
          <w:szCs w:val="24"/>
        </w:rPr>
        <w:t>sset trac</w:t>
      </w:r>
      <w:r w:rsidR="00A37C05">
        <w:rPr>
          <w:rFonts w:ascii="Times New Roman" w:eastAsia="SimSun" w:hAnsi="Times New Roman" w:cs="Times New Roman"/>
          <w:kern w:val="0"/>
          <w:sz w:val="24"/>
          <w:szCs w:val="24"/>
        </w:rPr>
        <w:t>ing</w:t>
      </w:r>
      <w:r w:rsidR="00E4600B" w:rsidRPr="00656A83">
        <w:rPr>
          <w:rFonts w:ascii="Times New Roman" w:eastAsia="SimSun" w:hAnsi="Times New Roman" w:cs="Times New Roman"/>
          <w:kern w:val="0"/>
          <w:sz w:val="24"/>
          <w:szCs w:val="24"/>
        </w:rPr>
        <w:t xml:space="preserve"> and confirmation of its </w:t>
      </w:r>
      <w:r w:rsidR="00A37C05">
        <w:rPr>
          <w:rFonts w:ascii="Times New Roman" w:eastAsia="SimSun" w:hAnsi="Times New Roman" w:cs="Times New Roman"/>
          <w:kern w:val="0"/>
          <w:sz w:val="24"/>
          <w:szCs w:val="24"/>
        </w:rPr>
        <w:t>ownership</w:t>
      </w:r>
      <w:r w:rsidR="00E4600B" w:rsidRPr="00656A83">
        <w:rPr>
          <w:rFonts w:ascii="Times New Roman" w:eastAsia="SimSun" w:hAnsi="Times New Roman" w:cs="Times New Roman"/>
          <w:kern w:val="0"/>
          <w:sz w:val="24"/>
          <w:szCs w:val="24"/>
        </w:rPr>
        <w:t xml:space="preserve">, </w:t>
      </w:r>
      <w:r w:rsidR="007055D3" w:rsidRPr="00656A83">
        <w:rPr>
          <w:rFonts w:ascii="Times New Roman" w:eastAsia="SimSun" w:hAnsi="Times New Roman" w:cs="Times New Roman"/>
          <w:kern w:val="0"/>
          <w:sz w:val="24"/>
          <w:szCs w:val="24"/>
        </w:rPr>
        <w:t xml:space="preserve">all the </w:t>
      </w:r>
      <w:r w:rsidR="00E4600B" w:rsidRPr="00656A83">
        <w:rPr>
          <w:rFonts w:ascii="Times New Roman" w:eastAsia="SimSun" w:hAnsi="Times New Roman" w:cs="Times New Roman"/>
          <w:kern w:val="0"/>
          <w:sz w:val="24"/>
          <w:szCs w:val="24"/>
        </w:rPr>
        <w:t xml:space="preserve">information </w:t>
      </w:r>
      <w:r w:rsidR="007055D3" w:rsidRPr="00656A83">
        <w:rPr>
          <w:rFonts w:ascii="Times New Roman" w:eastAsia="SimSun" w:hAnsi="Times New Roman" w:cs="Times New Roman"/>
          <w:kern w:val="0"/>
          <w:sz w:val="24"/>
          <w:szCs w:val="24"/>
        </w:rPr>
        <w:t xml:space="preserve">about the assets and participants can be shown through the blocks. </w:t>
      </w:r>
      <w:r w:rsidR="00931FA5" w:rsidRPr="00656A83">
        <w:rPr>
          <w:rFonts w:ascii="Times New Roman" w:eastAsia="SimSun" w:hAnsi="Times New Roman" w:cs="Times New Roman"/>
          <w:kern w:val="0"/>
          <w:sz w:val="24"/>
          <w:szCs w:val="24"/>
        </w:rPr>
        <w:t xml:space="preserve">It shows the nature of information system. </w:t>
      </w:r>
      <w:r w:rsidR="00A55C24" w:rsidRPr="00656A83">
        <w:rPr>
          <w:rFonts w:ascii="Times New Roman" w:eastAsia="SimSun" w:hAnsi="Times New Roman" w:cs="Times New Roman"/>
          <w:kern w:val="0"/>
          <w:sz w:val="24"/>
          <w:szCs w:val="24"/>
        </w:rPr>
        <w:t xml:space="preserve">For example, </w:t>
      </w:r>
      <w:r w:rsidR="003C443A">
        <w:rPr>
          <w:rFonts w:ascii="Times New Roman" w:eastAsia="SimSun" w:hAnsi="Times New Roman" w:cs="Times New Roman" w:hint="eastAsia"/>
          <w:kern w:val="0"/>
          <w:sz w:val="24"/>
          <w:szCs w:val="24"/>
        </w:rPr>
        <w:t>t</w:t>
      </w:r>
      <w:r w:rsidR="00EE4E0C" w:rsidRPr="00656A83">
        <w:rPr>
          <w:rFonts w:ascii="Times New Roman" w:eastAsia="SimSun" w:hAnsi="Times New Roman" w:cs="Times New Roman"/>
          <w:kern w:val="0"/>
          <w:sz w:val="24"/>
          <w:szCs w:val="24"/>
        </w:rPr>
        <w:t>he system could record the asset circulati</w:t>
      </w:r>
      <w:r w:rsidR="00CC5170" w:rsidRPr="00656A83">
        <w:rPr>
          <w:rFonts w:ascii="Times New Roman" w:eastAsia="SimSun" w:hAnsi="Times New Roman" w:cs="Times New Roman"/>
          <w:kern w:val="0"/>
          <w:sz w:val="24"/>
          <w:szCs w:val="24"/>
        </w:rPr>
        <w:t>on history and every trade</w:t>
      </w:r>
      <w:r w:rsidR="00EE4E0C" w:rsidRPr="00656A83">
        <w:rPr>
          <w:rFonts w:ascii="Times New Roman" w:eastAsia="SimSun" w:hAnsi="Times New Roman" w:cs="Times New Roman"/>
          <w:kern w:val="0"/>
          <w:sz w:val="24"/>
          <w:szCs w:val="24"/>
        </w:rPr>
        <w:t xml:space="preserve"> could </w:t>
      </w:r>
      <w:r w:rsidR="00CC5170" w:rsidRPr="00656A83">
        <w:rPr>
          <w:rFonts w:ascii="Times New Roman" w:eastAsia="SimSun" w:hAnsi="Times New Roman" w:cs="Times New Roman" w:hint="eastAsia"/>
          <w:kern w:val="0"/>
          <w:sz w:val="24"/>
          <w:szCs w:val="24"/>
        </w:rPr>
        <w:t xml:space="preserve">even </w:t>
      </w:r>
      <w:r w:rsidR="00EE4E0C" w:rsidRPr="00656A83">
        <w:rPr>
          <w:rFonts w:ascii="Times New Roman" w:eastAsia="SimSun" w:hAnsi="Times New Roman" w:cs="Times New Roman"/>
          <w:kern w:val="0"/>
          <w:sz w:val="24"/>
          <w:szCs w:val="24"/>
        </w:rPr>
        <w:t>be made on the chains. Once the trades are complete</w:t>
      </w:r>
      <w:r w:rsidR="00CC5170" w:rsidRPr="00656A83">
        <w:rPr>
          <w:rFonts w:ascii="Times New Roman" w:eastAsia="SimSun" w:hAnsi="Times New Roman" w:cs="Times New Roman" w:hint="eastAsia"/>
          <w:kern w:val="0"/>
          <w:sz w:val="24"/>
          <w:szCs w:val="24"/>
        </w:rPr>
        <w:t>d</w:t>
      </w:r>
      <w:r w:rsidR="00EE4E0C" w:rsidRPr="00656A83">
        <w:rPr>
          <w:rFonts w:ascii="Times New Roman" w:eastAsia="SimSun" w:hAnsi="Times New Roman" w:cs="Times New Roman"/>
          <w:kern w:val="0"/>
          <w:sz w:val="24"/>
          <w:szCs w:val="24"/>
        </w:rPr>
        <w:t>, the system would broadcast the transfers of ownership to others for confirmation.</w:t>
      </w:r>
    </w:p>
    <w:p w14:paraId="1D9DE390" w14:textId="60D98254" w:rsidR="00E4600B" w:rsidRPr="00656A83" w:rsidRDefault="00E4600B" w:rsidP="002C2875">
      <w:pPr>
        <w:spacing w:after="160" w:line="276" w:lineRule="auto"/>
        <w:rPr>
          <w:rFonts w:ascii="Times New Roman" w:eastAsia="SimSun" w:hAnsi="Times New Roman" w:cs="Times New Roman"/>
          <w:kern w:val="0"/>
          <w:sz w:val="24"/>
          <w:szCs w:val="24"/>
        </w:rPr>
      </w:pPr>
      <w:r w:rsidRPr="00656A83">
        <w:rPr>
          <w:rFonts w:ascii="Times New Roman" w:eastAsia="SimSun" w:hAnsi="Times New Roman" w:cs="Times New Roman"/>
          <w:kern w:val="0"/>
          <w:sz w:val="24"/>
          <w:szCs w:val="24"/>
        </w:rPr>
        <w:t xml:space="preserve">In the part of </w:t>
      </w:r>
      <w:r w:rsidR="00A37C05">
        <w:rPr>
          <w:rFonts w:ascii="Times New Roman" w:eastAsia="SimSun" w:hAnsi="Times New Roman" w:cs="Times New Roman"/>
          <w:kern w:val="0"/>
          <w:sz w:val="24"/>
          <w:szCs w:val="24"/>
        </w:rPr>
        <w:t>s</w:t>
      </w:r>
      <w:r w:rsidRPr="00656A83">
        <w:rPr>
          <w:rFonts w:ascii="Times New Roman" w:eastAsia="SimSun" w:hAnsi="Times New Roman" w:cs="Times New Roman"/>
          <w:kern w:val="0"/>
          <w:sz w:val="24"/>
          <w:szCs w:val="24"/>
        </w:rPr>
        <w:t xml:space="preserve">ervice and asset operation, </w:t>
      </w:r>
      <w:r w:rsidR="00794FDB" w:rsidRPr="00656A83">
        <w:rPr>
          <w:rFonts w:ascii="Times New Roman" w:eastAsia="SimSun" w:hAnsi="Times New Roman" w:cs="Times New Roman"/>
          <w:kern w:val="0"/>
          <w:sz w:val="24"/>
          <w:szCs w:val="24"/>
        </w:rPr>
        <w:t>service providers are no longer auxiliaries. They possess independent nodes in the system, which means they can play two kinds of roles</w:t>
      </w:r>
      <w:r w:rsidR="00931FA5" w:rsidRPr="00656A83">
        <w:rPr>
          <w:rFonts w:ascii="Times New Roman" w:eastAsia="SimSun" w:hAnsi="Times New Roman" w:cs="Times New Roman"/>
          <w:kern w:val="0"/>
          <w:sz w:val="24"/>
          <w:szCs w:val="24"/>
        </w:rPr>
        <w:t xml:space="preserve"> </w:t>
      </w:r>
      <w:r w:rsidR="00975A74" w:rsidRPr="00656A83">
        <w:rPr>
          <w:rFonts w:ascii="Times New Roman" w:eastAsia="SimSun" w:hAnsi="Times New Roman" w:cs="Times New Roman"/>
          <w:kern w:val="0"/>
          <w:sz w:val="24"/>
          <w:szCs w:val="24"/>
        </w:rPr>
        <w:t>that</w:t>
      </w:r>
      <w:r w:rsidR="00975A74" w:rsidRPr="00656A83">
        <w:rPr>
          <w:rFonts w:ascii="Times New Roman" w:eastAsia="SimSun" w:hAnsi="Times New Roman" w:cs="Times New Roman" w:hint="eastAsia"/>
          <w:kern w:val="0"/>
          <w:sz w:val="24"/>
          <w:szCs w:val="24"/>
        </w:rPr>
        <w:t xml:space="preserve"> are </w:t>
      </w:r>
      <w:r w:rsidR="00931FA5" w:rsidRPr="00656A83">
        <w:rPr>
          <w:rFonts w:ascii="Times New Roman" w:eastAsia="SimSun" w:hAnsi="Times New Roman" w:cs="Times New Roman"/>
          <w:kern w:val="0"/>
          <w:sz w:val="24"/>
          <w:szCs w:val="24"/>
        </w:rPr>
        <w:t>motivated by the mechanism</w:t>
      </w:r>
      <w:r w:rsidR="00794FDB" w:rsidRPr="00656A83">
        <w:rPr>
          <w:rFonts w:ascii="Times New Roman" w:eastAsia="SimSun" w:hAnsi="Times New Roman" w:cs="Times New Roman"/>
          <w:kern w:val="0"/>
          <w:sz w:val="24"/>
          <w:szCs w:val="24"/>
        </w:rPr>
        <w:t xml:space="preserve">. The first one is </w:t>
      </w:r>
      <w:r w:rsidR="00BB6099" w:rsidRPr="00656A83">
        <w:rPr>
          <w:rFonts w:ascii="Times New Roman" w:eastAsia="SimSun" w:hAnsi="Times New Roman" w:cs="Times New Roman"/>
          <w:kern w:val="0"/>
          <w:sz w:val="24"/>
          <w:szCs w:val="24"/>
        </w:rPr>
        <w:t xml:space="preserve">the </w:t>
      </w:r>
      <w:r w:rsidR="00975A74" w:rsidRPr="00656A83">
        <w:rPr>
          <w:rFonts w:ascii="Times New Roman" w:eastAsia="SimSun" w:hAnsi="Times New Roman" w:cs="Times New Roman"/>
          <w:kern w:val="0"/>
          <w:sz w:val="24"/>
          <w:szCs w:val="24"/>
        </w:rPr>
        <w:t>traditional</w:t>
      </w:r>
      <w:r w:rsidR="00BB6099" w:rsidRPr="00656A83">
        <w:rPr>
          <w:rFonts w:ascii="Times New Roman" w:eastAsia="SimSun" w:hAnsi="Times New Roman" w:cs="Times New Roman"/>
          <w:kern w:val="0"/>
          <w:sz w:val="24"/>
          <w:szCs w:val="24"/>
        </w:rPr>
        <w:t xml:space="preserve"> </w:t>
      </w:r>
      <w:r w:rsidR="006B74C3" w:rsidRPr="00656A83">
        <w:rPr>
          <w:rFonts w:ascii="Times New Roman" w:eastAsia="SimSun" w:hAnsi="Times New Roman" w:cs="Times New Roman"/>
          <w:kern w:val="0"/>
          <w:sz w:val="24"/>
          <w:szCs w:val="24"/>
        </w:rPr>
        <w:t xml:space="preserve">role </w:t>
      </w:r>
      <w:r w:rsidR="00794FDB" w:rsidRPr="00656A83">
        <w:rPr>
          <w:rFonts w:ascii="Times New Roman" w:eastAsia="SimSun" w:hAnsi="Times New Roman" w:cs="Times New Roman"/>
          <w:kern w:val="0"/>
          <w:sz w:val="24"/>
          <w:szCs w:val="24"/>
        </w:rPr>
        <w:t xml:space="preserve">that lawyers, accountants and other intermediaries </w:t>
      </w:r>
      <w:r w:rsidR="00975A74" w:rsidRPr="00656A83">
        <w:rPr>
          <w:rFonts w:ascii="Times New Roman" w:eastAsia="SimSun" w:hAnsi="Times New Roman" w:cs="Times New Roman" w:hint="eastAsia"/>
          <w:kern w:val="0"/>
          <w:sz w:val="24"/>
          <w:szCs w:val="24"/>
        </w:rPr>
        <w:t xml:space="preserve">who </w:t>
      </w:r>
      <w:r w:rsidR="006B74C3" w:rsidRPr="00656A83">
        <w:rPr>
          <w:rFonts w:ascii="Times New Roman" w:hAnsi="Times New Roman" w:cs="Times New Roman"/>
          <w:bCs/>
          <w:sz w:val="24"/>
          <w:szCs w:val="24"/>
        </w:rPr>
        <w:t>provide legal consult</w:t>
      </w:r>
      <w:r w:rsidR="00A37C05">
        <w:rPr>
          <w:rFonts w:ascii="Times New Roman" w:hAnsi="Times New Roman" w:cs="Times New Roman"/>
          <w:bCs/>
          <w:sz w:val="24"/>
          <w:szCs w:val="24"/>
        </w:rPr>
        <w:t>ing</w:t>
      </w:r>
      <w:r w:rsidR="006B74C3" w:rsidRPr="00656A83">
        <w:rPr>
          <w:rFonts w:ascii="Times New Roman" w:hAnsi="Times New Roman" w:cs="Times New Roman"/>
          <w:bCs/>
          <w:sz w:val="24"/>
          <w:szCs w:val="24"/>
        </w:rPr>
        <w:t xml:space="preserve">, </w:t>
      </w:r>
      <w:r w:rsidR="004E5A2C" w:rsidRPr="00656A83">
        <w:rPr>
          <w:rFonts w:ascii="Times New Roman" w:hAnsi="Times New Roman" w:cs="Times New Roman"/>
          <w:sz w:val="24"/>
          <w:szCs w:val="24"/>
          <w:shd w:val="clear" w:color="auto" w:fill="FFFFFF"/>
        </w:rPr>
        <w:t>a</w:t>
      </w:r>
      <w:r w:rsidR="006B74C3" w:rsidRPr="00656A83">
        <w:rPr>
          <w:rFonts w:ascii="Times New Roman" w:hAnsi="Times New Roman" w:cs="Times New Roman"/>
          <w:sz w:val="24"/>
          <w:szCs w:val="24"/>
          <w:shd w:val="clear" w:color="auto" w:fill="FFFFFF"/>
        </w:rPr>
        <w:t xml:space="preserve">ccounting and auditing services, asset </w:t>
      </w:r>
      <w:r w:rsidR="006B74C3" w:rsidRPr="00656A83">
        <w:rPr>
          <w:rFonts w:ascii="Times New Roman" w:eastAsia="SimSun" w:hAnsi="Times New Roman" w:cs="Times New Roman"/>
          <w:kern w:val="0"/>
          <w:sz w:val="24"/>
          <w:szCs w:val="24"/>
        </w:rPr>
        <w:t>operation</w:t>
      </w:r>
      <w:r w:rsidR="006B74C3" w:rsidRPr="00656A83">
        <w:rPr>
          <w:rFonts w:ascii="Times New Roman" w:hAnsi="Times New Roman" w:cs="Times New Roman"/>
          <w:sz w:val="24"/>
          <w:szCs w:val="24"/>
          <w:shd w:val="clear" w:color="auto" w:fill="FFFFFF"/>
        </w:rPr>
        <w:t xml:space="preserve"> and some other services to </w:t>
      </w:r>
      <w:r w:rsidR="00A37C05">
        <w:rPr>
          <w:rFonts w:ascii="Times New Roman" w:hAnsi="Times New Roman" w:cs="Times New Roman"/>
          <w:bCs/>
          <w:sz w:val="24"/>
          <w:szCs w:val="24"/>
        </w:rPr>
        <w:t>m</w:t>
      </w:r>
      <w:r w:rsidR="006B74C3" w:rsidRPr="00656A83">
        <w:rPr>
          <w:rFonts w:ascii="Times New Roman" w:hAnsi="Times New Roman" w:cs="Times New Roman"/>
          <w:bCs/>
          <w:sz w:val="24"/>
          <w:szCs w:val="24"/>
        </w:rPr>
        <w:t xml:space="preserve">ulti-sides of participants. The second one is value finder </w:t>
      </w:r>
      <w:r w:rsidR="004E5A2C" w:rsidRPr="00656A83">
        <w:rPr>
          <w:rFonts w:ascii="Times New Roman" w:hAnsi="Times New Roman" w:cs="Times New Roman" w:hint="eastAsia"/>
          <w:bCs/>
          <w:sz w:val="24"/>
          <w:szCs w:val="24"/>
        </w:rPr>
        <w:t xml:space="preserve">who </w:t>
      </w:r>
      <w:r w:rsidR="00931FA5" w:rsidRPr="00656A83">
        <w:rPr>
          <w:rFonts w:ascii="Times New Roman" w:hAnsi="Times New Roman" w:cs="Times New Roman"/>
          <w:bCs/>
          <w:sz w:val="24"/>
          <w:szCs w:val="24"/>
        </w:rPr>
        <w:t xml:space="preserve">are active to </w:t>
      </w:r>
      <w:r w:rsidR="006B74C3" w:rsidRPr="00656A83">
        <w:rPr>
          <w:rFonts w:ascii="Times New Roman" w:hAnsi="Times New Roman" w:cs="Times New Roman"/>
          <w:bCs/>
          <w:sz w:val="24"/>
          <w:szCs w:val="24"/>
        </w:rPr>
        <w:t xml:space="preserve">analysis the potential trading opportunities </w:t>
      </w:r>
      <w:r w:rsidR="00931FA5" w:rsidRPr="00656A83">
        <w:rPr>
          <w:rFonts w:ascii="Times New Roman" w:hAnsi="Times New Roman" w:cs="Times New Roman"/>
          <w:bCs/>
          <w:sz w:val="24"/>
          <w:szCs w:val="24"/>
        </w:rPr>
        <w:t>in the market and facilitate deals.</w:t>
      </w:r>
    </w:p>
    <w:p w14:paraId="4D2FBF03" w14:textId="5A8AB645" w:rsidR="00931FA5" w:rsidRPr="00656A83" w:rsidRDefault="00E4600B" w:rsidP="002C2875">
      <w:pPr>
        <w:spacing w:after="160" w:line="276" w:lineRule="auto"/>
        <w:rPr>
          <w:rFonts w:ascii="Times New Roman" w:hAnsi="Times New Roman" w:cs="Times New Roman"/>
          <w:sz w:val="24"/>
          <w:szCs w:val="24"/>
        </w:rPr>
      </w:pPr>
      <w:r w:rsidRPr="00656A83">
        <w:rPr>
          <w:rFonts w:ascii="Times New Roman" w:eastAsia="SimSun" w:hAnsi="Times New Roman" w:cs="Times New Roman"/>
          <w:kern w:val="0"/>
          <w:sz w:val="24"/>
          <w:szCs w:val="24"/>
        </w:rPr>
        <w:t xml:space="preserve">In the part of </w:t>
      </w:r>
      <w:r w:rsidR="00A37C05">
        <w:rPr>
          <w:rFonts w:ascii="Times New Roman" w:eastAsia="SimSun" w:hAnsi="Times New Roman" w:cs="Times New Roman"/>
          <w:kern w:val="0"/>
          <w:sz w:val="24"/>
          <w:szCs w:val="24"/>
        </w:rPr>
        <w:t>a</w:t>
      </w:r>
      <w:r w:rsidRPr="00656A83">
        <w:rPr>
          <w:rFonts w:ascii="Times New Roman" w:eastAsia="SimSun" w:hAnsi="Times New Roman" w:cs="Times New Roman"/>
          <w:kern w:val="0"/>
          <w:sz w:val="24"/>
          <w:szCs w:val="24"/>
        </w:rPr>
        <w:t>sset pricing and evaluation,</w:t>
      </w:r>
      <w:r w:rsidR="00077800" w:rsidRPr="00656A83">
        <w:rPr>
          <w:rFonts w:ascii="Times New Roman" w:eastAsia="SimSun" w:hAnsi="Times New Roman" w:cs="Times New Roman"/>
          <w:kern w:val="0"/>
          <w:sz w:val="24"/>
          <w:szCs w:val="24"/>
        </w:rPr>
        <w:t xml:space="preserve"> </w:t>
      </w:r>
      <w:r w:rsidR="00A55C24" w:rsidRPr="00656A83">
        <w:rPr>
          <w:rFonts w:ascii="Times New Roman" w:eastAsia="SimSun" w:hAnsi="Times New Roman" w:cs="Times New Roman"/>
          <w:kern w:val="0"/>
          <w:sz w:val="24"/>
          <w:szCs w:val="24"/>
        </w:rPr>
        <w:t xml:space="preserve">the </w:t>
      </w:r>
      <w:r w:rsidR="00A37C05">
        <w:rPr>
          <w:rFonts w:ascii="Times New Roman" w:eastAsia="SimSun" w:hAnsi="Times New Roman" w:cs="Times New Roman"/>
          <w:kern w:val="0"/>
          <w:sz w:val="24"/>
          <w:szCs w:val="24"/>
        </w:rPr>
        <w:t>b</w:t>
      </w:r>
      <w:r w:rsidR="00077800" w:rsidRPr="00656A83">
        <w:rPr>
          <w:rFonts w:ascii="Times New Roman" w:eastAsia="SimSun" w:hAnsi="Times New Roman" w:cs="Times New Roman"/>
          <w:kern w:val="0"/>
          <w:sz w:val="24"/>
          <w:szCs w:val="24"/>
        </w:rPr>
        <w:t>lockchain system can generate the relatively precise calculation for the asset. Under the effect of trust mechanism, participants would trust and rely on the prici</w:t>
      </w:r>
      <w:r w:rsidR="004E5A2C" w:rsidRPr="00656A83">
        <w:rPr>
          <w:rFonts w:ascii="Times New Roman" w:eastAsia="SimSun" w:hAnsi="Times New Roman" w:cs="Times New Roman"/>
          <w:kern w:val="0"/>
          <w:sz w:val="24"/>
          <w:szCs w:val="24"/>
        </w:rPr>
        <w:t xml:space="preserve">ng and evaluation results. </w:t>
      </w:r>
      <w:r w:rsidR="00A55C24" w:rsidRPr="00656A83">
        <w:rPr>
          <w:rFonts w:ascii="Times New Roman" w:eastAsia="SimSun" w:hAnsi="Times New Roman" w:cs="Times New Roman"/>
          <w:kern w:val="0"/>
          <w:sz w:val="24"/>
          <w:szCs w:val="24"/>
        </w:rPr>
        <w:t>A</w:t>
      </w:r>
      <w:r w:rsidR="00931FA5" w:rsidRPr="00656A83">
        <w:rPr>
          <w:rFonts w:ascii="Times New Roman" w:hAnsi="Times New Roman" w:cs="Times New Roman"/>
          <w:bCs/>
          <w:sz w:val="24"/>
          <w:szCs w:val="24"/>
        </w:rPr>
        <w:t xml:space="preserve">s the role of value finders, the service providers can </w:t>
      </w:r>
      <w:r w:rsidR="00077800" w:rsidRPr="00656A83">
        <w:rPr>
          <w:rFonts w:ascii="Times New Roman" w:hAnsi="Times New Roman" w:cs="Times New Roman"/>
          <w:bCs/>
          <w:sz w:val="24"/>
          <w:szCs w:val="24"/>
        </w:rPr>
        <w:t xml:space="preserve">even </w:t>
      </w:r>
      <w:r w:rsidR="00931FA5" w:rsidRPr="00656A83">
        <w:rPr>
          <w:rFonts w:ascii="Times New Roman" w:hAnsi="Times New Roman" w:cs="Times New Roman"/>
          <w:bCs/>
          <w:sz w:val="24"/>
          <w:szCs w:val="24"/>
        </w:rPr>
        <w:t>guarantee the pricing power in the market.</w:t>
      </w:r>
    </w:p>
    <w:p w14:paraId="3BBFBCAB" w14:textId="77777777" w:rsidR="007F417F" w:rsidRPr="00656A83" w:rsidRDefault="00077800" w:rsidP="00444A64">
      <w:pPr>
        <w:pStyle w:val="ListParagraph"/>
        <w:numPr>
          <w:ilvl w:val="0"/>
          <w:numId w:val="38"/>
        </w:numPr>
        <w:spacing w:line="276" w:lineRule="auto"/>
        <w:ind w:firstLineChars="0"/>
        <w:rPr>
          <w:rFonts w:ascii="Times New Roman" w:hAnsi="Times New Roman" w:cs="Times New Roman"/>
          <w:sz w:val="24"/>
        </w:rPr>
      </w:pPr>
      <w:r w:rsidRPr="00656A83">
        <w:rPr>
          <w:rFonts w:ascii="Times New Roman" w:hAnsi="Times New Roman" w:cs="Times New Roman"/>
          <w:sz w:val="24"/>
        </w:rPr>
        <w:t>T</w:t>
      </w:r>
      <w:r w:rsidR="007F417F" w:rsidRPr="00656A83">
        <w:rPr>
          <w:rFonts w:ascii="Times New Roman" w:hAnsi="Times New Roman" w:cs="Times New Roman"/>
          <w:sz w:val="24"/>
        </w:rPr>
        <w:t xml:space="preserve">urnaround </w:t>
      </w:r>
      <w:r w:rsidR="00953E46" w:rsidRPr="00656A83">
        <w:rPr>
          <w:rFonts w:ascii="Times New Roman" w:hAnsi="Times New Roman" w:cs="Times New Roman"/>
          <w:sz w:val="24"/>
        </w:rPr>
        <w:t>Consortium</w:t>
      </w:r>
      <w:r w:rsidR="000C5936" w:rsidRPr="00656A83">
        <w:rPr>
          <w:rFonts w:ascii="Times New Roman" w:hAnsi="Times New Roman" w:cs="Times New Roman"/>
          <w:sz w:val="24"/>
        </w:rPr>
        <w:t xml:space="preserve"> Blockchain</w:t>
      </w:r>
    </w:p>
    <w:p w14:paraId="45B5B926" w14:textId="5B3A68CD" w:rsidR="00E4600B" w:rsidRPr="00656A83" w:rsidRDefault="00077800" w:rsidP="002C2875">
      <w:pPr>
        <w:spacing w:after="160" w:line="276" w:lineRule="auto"/>
        <w:rPr>
          <w:rFonts w:ascii="Times New Roman" w:hAnsi="Times New Roman" w:cs="Times New Roman"/>
          <w:sz w:val="24"/>
          <w:szCs w:val="24"/>
        </w:rPr>
      </w:pPr>
      <w:r w:rsidRPr="00656A83">
        <w:rPr>
          <w:rFonts w:ascii="Times New Roman" w:hAnsi="Times New Roman" w:cs="Times New Roman"/>
          <w:sz w:val="24"/>
          <w:szCs w:val="24"/>
        </w:rPr>
        <w:t xml:space="preserve">There are three kinds of </w:t>
      </w:r>
      <w:r w:rsidR="00A37C05">
        <w:rPr>
          <w:rFonts w:ascii="Times New Roman" w:hAnsi="Times New Roman" w:cs="Times New Roman"/>
          <w:sz w:val="24"/>
          <w:szCs w:val="24"/>
        </w:rPr>
        <w:t>b</w:t>
      </w:r>
      <w:r w:rsidRPr="00656A83">
        <w:rPr>
          <w:rFonts w:ascii="Times New Roman" w:hAnsi="Times New Roman" w:cs="Times New Roman"/>
          <w:sz w:val="24"/>
          <w:szCs w:val="24"/>
        </w:rPr>
        <w:t>lockchain systems – public</w:t>
      </w:r>
      <w:r w:rsidR="008D7011" w:rsidRPr="00656A83">
        <w:rPr>
          <w:rFonts w:ascii="Times New Roman" w:hAnsi="Times New Roman" w:cs="Times New Roman"/>
          <w:sz w:val="24"/>
          <w:szCs w:val="24"/>
        </w:rPr>
        <w:t xml:space="preserve"> </w:t>
      </w:r>
      <w:r w:rsidR="00A37C05">
        <w:rPr>
          <w:rFonts w:ascii="Times New Roman" w:hAnsi="Times New Roman" w:cs="Times New Roman"/>
          <w:sz w:val="24"/>
          <w:szCs w:val="24"/>
        </w:rPr>
        <w:t>b</w:t>
      </w:r>
      <w:r w:rsidR="008D7011" w:rsidRPr="00656A83">
        <w:rPr>
          <w:rFonts w:ascii="Times New Roman" w:hAnsi="Times New Roman" w:cs="Times New Roman"/>
          <w:sz w:val="24"/>
          <w:szCs w:val="24"/>
        </w:rPr>
        <w:t xml:space="preserve">lockchain, private </w:t>
      </w:r>
      <w:r w:rsidR="00A37C05">
        <w:rPr>
          <w:rFonts w:ascii="Times New Roman" w:hAnsi="Times New Roman" w:cs="Times New Roman"/>
          <w:sz w:val="24"/>
          <w:szCs w:val="24"/>
        </w:rPr>
        <w:t>b</w:t>
      </w:r>
      <w:r w:rsidR="008D7011" w:rsidRPr="00656A83">
        <w:rPr>
          <w:rFonts w:ascii="Times New Roman" w:hAnsi="Times New Roman" w:cs="Times New Roman"/>
          <w:sz w:val="24"/>
          <w:szCs w:val="24"/>
        </w:rPr>
        <w:t>lockchain</w:t>
      </w:r>
      <w:r w:rsidR="008D7011" w:rsidRPr="00656A83">
        <w:rPr>
          <w:rFonts w:ascii="Times New Roman" w:hAnsi="Times New Roman" w:cs="Times New Roman" w:hint="eastAsia"/>
          <w:sz w:val="24"/>
          <w:szCs w:val="24"/>
        </w:rPr>
        <w:t xml:space="preserve">, </w:t>
      </w:r>
      <w:r w:rsidRPr="00656A83">
        <w:rPr>
          <w:rFonts w:ascii="Times New Roman" w:hAnsi="Times New Roman" w:cs="Times New Roman"/>
          <w:sz w:val="24"/>
          <w:szCs w:val="24"/>
        </w:rPr>
        <w:t xml:space="preserve">and </w:t>
      </w:r>
      <w:r w:rsidR="00A37C05">
        <w:rPr>
          <w:rFonts w:ascii="Times New Roman" w:hAnsi="Times New Roman" w:cs="Times New Roman"/>
          <w:sz w:val="24"/>
          <w:szCs w:val="24"/>
        </w:rPr>
        <w:t>c</w:t>
      </w:r>
      <w:r w:rsidRPr="00656A83">
        <w:rPr>
          <w:rFonts w:ascii="Times New Roman" w:hAnsi="Times New Roman" w:cs="Times New Roman"/>
          <w:sz w:val="24"/>
          <w:szCs w:val="24"/>
        </w:rPr>
        <w:t xml:space="preserve">onsortium </w:t>
      </w:r>
      <w:r w:rsidR="00A37C05">
        <w:rPr>
          <w:rFonts w:ascii="Times New Roman" w:hAnsi="Times New Roman" w:cs="Times New Roman"/>
          <w:sz w:val="24"/>
          <w:szCs w:val="24"/>
        </w:rPr>
        <w:t>b</w:t>
      </w:r>
      <w:r w:rsidRPr="00656A83">
        <w:rPr>
          <w:rFonts w:ascii="Times New Roman" w:hAnsi="Times New Roman" w:cs="Times New Roman"/>
          <w:sz w:val="24"/>
          <w:szCs w:val="24"/>
        </w:rPr>
        <w:t>lockchain</w:t>
      </w:r>
      <w:r w:rsidR="00696A6D" w:rsidRPr="00656A83">
        <w:rPr>
          <w:rFonts w:ascii="Times New Roman" w:hAnsi="Times New Roman" w:cs="Times New Roman"/>
          <w:sz w:val="24"/>
          <w:szCs w:val="24"/>
        </w:rPr>
        <w:t>. The last</w:t>
      </w:r>
      <w:r w:rsidR="00BF1B71" w:rsidRPr="00656A83">
        <w:rPr>
          <w:rFonts w:ascii="Times New Roman" w:hAnsi="Times New Roman" w:cs="Times New Roman"/>
          <w:sz w:val="24"/>
          <w:szCs w:val="24"/>
        </w:rPr>
        <w:t xml:space="preserve"> </w:t>
      </w:r>
      <w:r w:rsidR="008D7011" w:rsidRPr="00656A83">
        <w:rPr>
          <w:rFonts w:ascii="Times New Roman" w:hAnsi="Times New Roman" w:cs="Times New Roman" w:hint="eastAsia"/>
          <w:sz w:val="24"/>
          <w:szCs w:val="24"/>
        </w:rPr>
        <w:t xml:space="preserve">one </w:t>
      </w:r>
      <w:r w:rsidR="00696A6D" w:rsidRPr="00656A83">
        <w:rPr>
          <w:rFonts w:ascii="Times New Roman" w:hAnsi="Times New Roman" w:cs="Times New Roman"/>
          <w:sz w:val="24"/>
          <w:szCs w:val="24"/>
        </w:rPr>
        <w:t xml:space="preserve">is </w:t>
      </w:r>
      <w:r w:rsidR="008D7011" w:rsidRPr="00656A83">
        <w:rPr>
          <w:rFonts w:ascii="Times New Roman" w:hAnsi="Times New Roman" w:cs="Times New Roman" w:hint="eastAsia"/>
          <w:sz w:val="24"/>
          <w:szCs w:val="24"/>
        </w:rPr>
        <w:t xml:space="preserve">the </w:t>
      </w:r>
      <w:r w:rsidR="00696A6D" w:rsidRPr="00656A83">
        <w:rPr>
          <w:rFonts w:ascii="Times New Roman" w:hAnsi="Times New Roman" w:cs="Times New Roman"/>
          <w:sz w:val="24"/>
          <w:szCs w:val="24"/>
        </w:rPr>
        <w:t xml:space="preserve">best choice for turnaround business for the consideration of business cost and </w:t>
      </w:r>
      <w:r w:rsidR="00673AA2" w:rsidRPr="00656A83">
        <w:rPr>
          <w:rFonts w:ascii="Times New Roman" w:hAnsi="Times New Roman" w:cs="Times New Roman"/>
          <w:sz w:val="24"/>
          <w:szCs w:val="24"/>
        </w:rPr>
        <w:t xml:space="preserve">secrets. </w:t>
      </w:r>
      <w:r w:rsidR="00BF1B71" w:rsidRPr="00656A83">
        <w:rPr>
          <w:rFonts w:ascii="Times New Roman" w:hAnsi="Times New Roman" w:cs="Times New Roman"/>
          <w:sz w:val="24"/>
          <w:szCs w:val="24"/>
        </w:rPr>
        <w:t>Different channels could be added to t</w:t>
      </w:r>
      <w:r w:rsidR="00673AA2" w:rsidRPr="00656A83">
        <w:rPr>
          <w:rFonts w:ascii="Times New Roman" w:hAnsi="Times New Roman" w:cs="Times New Roman"/>
          <w:sz w:val="24"/>
          <w:szCs w:val="24"/>
        </w:rPr>
        <w:t xml:space="preserve">he </w:t>
      </w:r>
      <w:r w:rsidR="00A37C05">
        <w:rPr>
          <w:rFonts w:ascii="Times New Roman" w:hAnsi="Times New Roman" w:cs="Times New Roman"/>
          <w:sz w:val="24"/>
          <w:szCs w:val="24"/>
        </w:rPr>
        <w:t>c</w:t>
      </w:r>
      <w:r w:rsidR="00673AA2" w:rsidRPr="00656A83">
        <w:rPr>
          <w:rFonts w:ascii="Times New Roman" w:hAnsi="Times New Roman" w:cs="Times New Roman"/>
          <w:sz w:val="24"/>
          <w:szCs w:val="24"/>
        </w:rPr>
        <w:t xml:space="preserve">onsortium </w:t>
      </w:r>
      <w:r w:rsidR="00A37C05">
        <w:rPr>
          <w:rFonts w:ascii="Times New Roman" w:hAnsi="Times New Roman" w:cs="Times New Roman"/>
          <w:sz w:val="24"/>
          <w:szCs w:val="24"/>
        </w:rPr>
        <w:t>b</w:t>
      </w:r>
      <w:r w:rsidR="00673AA2" w:rsidRPr="00656A83">
        <w:rPr>
          <w:rFonts w:ascii="Times New Roman" w:hAnsi="Times New Roman" w:cs="Times New Roman"/>
          <w:sz w:val="24"/>
          <w:szCs w:val="24"/>
        </w:rPr>
        <w:t xml:space="preserve">lockchain in which </w:t>
      </w:r>
      <w:r w:rsidR="000A22B8" w:rsidRPr="00656A83">
        <w:rPr>
          <w:rFonts w:ascii="Times New Roman" w:hAnsi="Times New Roman" w:cs="Times New Roman" w:hint="eastAsia"/>
          <w:sz w:val="24"/>
          <w:szCs w:val="24"/>
        </w:rPr>
        <w:t xml:space="preserve">information only is shared within </w:t>
      </w:r>
      <w:r w:rsidR="000A22B8" w:rsidRPr="00656A83">
        <w:rPr>
          <w:rFonts w:ascii="Times New Roman" w:hAnsi="Times New Roman" w:cs="Times New Roman"/>
          <w:sz w:val="24"/>
          <w:szCs w:val="24"/>
        </w:rPr>
        <w:t>permissioned</w:t>
      </w:r>
      <w:r w:rsidR="000A22B8" w:rsidRPr="00656A83">
        <w:rPr>
          <w:rFonts w:ascii="Times New Roman" w:hAnsi="Times New Roman" w:cs="Times New Roman" w:hint="eastAsia"/>
          <w:sz w:val="24"/>
          <w:szCs w:val="24"/>
        </w:rPr>
        <w:t xml:space="preserve"> nodes.</w:t>
      </w:r>
      <w:r w:rsidR="00BF1B71" w:rsidRPr="00656A83">
        <w:rPr>
          <w:rStyle w:val="FootnoteReference"/>
          <w:rFonts w:ascii="Times New Roman" w:hAnsi="Times New Roman" w:cs="Times New Roman"/>
          <w:sz w:val="24"/>
          <w:szCs w:val="24"/>
        </w:rPr>
        <w:t xml:space="preserve"> </w:t>
      </w:r>
      <w:r w:rsidR="00BF1B71" w:rsidRPr="00656A83">
        <w:rPr>
          <w:rStyle w:val="FootnoteReference"/>
          <w:rFonts w:ascii="Times New Roman" w:hAnsi="Times New Roman" w:cs="Times New Roman"/>
          <w:sz w:val="24"/>
          <w:szCs w:val="24"/>
        </w:rPr>
        <w:footnoteReference w:id="7"/>
      </w:r>
    </w:p>
    <w:p w14:paraId="678CB627" w14:textId="184D567F" w:rsidR="007F417F" w:rsidRPr="00656A83" w:rsidRDefault="001008E9" w:rsidP="002C2875">
      <w:pPr>
        <w:pStyle w:val="ListParagraph"/>
        <w:numPr>
          <w:ilvl w:val="0"/>
          <w:numId w:val="22"/>
        </w:numPr>
        <w:spacing w:line="276" w:lineRule="auto"/>
        <w:ind w:firstLineChars="0"/>
        <w:rPr>
          <w:rFonts w:ascii="Times New Roman" w:hAnsi="Times New Roman" w:cs="Times New Roman"/>
          <w:sz w:val="24"/>
        </w:rPr>
      </w:pPr>
      <w:r w:rsidRPr="00656A83">
        <w:rPr>
          <w:rFonts w:ascii="Times New Roman" w:hAnsi="Times New Roman" w:cs="Times New Roman"/>
          <w:sz w:val="24"/>
        </w:rPr>
        <w:t>B</w:t>
      </w:r>
      <w:r w:rsidR="007F417F" w:rsidRPr="00656A83">
        <w:rPr>
          <w:rFonts w:ascii="Times New Roman" w:hAnsi="Times New Roman" w:cs="Times New Roman"/>
          <w:sz w:val="24"/>
        </w:rPr>
        <w:t xml:space="preserve">rief </w:t>
      </w:r>
      <w:r w:rsidRPr="00656A83">
        <w:rPr>
          <w:rFonts w:ascii="Times New Roman" w:hAnsi="Times New Roman" w:cs="Times New Roman"/>
          <w:sz w:val="24"/>
        </w:rPr>
        <w:t>I</w:t>
      </w:r>
      <w:r w:rsidR="007F417F" w:rsidRPr="00656A83">
        <w:rPr>
          <w:rFonts w:ascii="Times New Roman" w:hAnsi="Times New Roman" w:cs="Times New Roman"/>
          <w:sz w:val="24"/>
        </w:rPr>
        <w:t>ntroduction</w:t>
      </w:r>
      <w:r w:rsidR="00FB49C3" w:rsidRPr="00656A83">
        <w:rPr>
          <w:rFonts w:ascii="Times New Roman" w:hAnsi="Times New Roman" w:cs="Times New Roman"/>
          <w:sz w:val="24"/>
        </w:rPr>
        <w:t xml:space="preserve"> and </w:t>
      </w:r>
      <w:r w:rsidRPr="00656A83">
        <w:rPr>
          <w:rFonts w:ascii="Times New Roman" w:hAnsi="Times New Roman" w:cs="Times New Roman"/>
          <w:sz w:val="24"/>
        </w:rPr>
        <w:t>B</w:t>
      </w:r>
      <w:r w:rsidR="00FB49C3" w:rsidRPr="00656A83">
        <w:rPr>
          <w:rFonts w:ascii="Times New Roman" w:hAnsi="Times New Roman" w:cs="Times New Roman"/>
          <w:sz w:val="24"/>
        </w:rPr>
        <w:t xml:space="preserve">asic </w:t>
      </w:r>
      <w:r w:rsidRPr="00656A83">
        <w:rPr>
          <w:rFonts w:ascii="Times New Roman" w:hAnsi="Times New Roman" w:cs="Times New Roman"/>
          <w:sz w:val="24"/>
        </w:rPr>
        <w:t>M</w:t>
      </w:r>
      <w:r w:rsidR="00FB49C3" w:rsidRPr="00656A83">
        <w:rPr>
          <w:rFonts w:ascii="Times New Roman" w:hAnsi="Times New Roman" w:cs="Times New Roman"/>
          <w:sz w:val="24"/>
        </w:rPr>
        <w:t>odel</w:t>
      </w:r>
    </w:p>
    <w:p w14:paraId="1C34DDB9" w14:textId="7BB46AD1" w:rsidR="00A67CC5" w:rsidRPr="00656A83" w:rsidRDefault="00BF1B71" w:rsidP="002C2875">
      <w:pPr>
        <w:spacing w:after="160" w:line="276" w:lineRule="auto"/>
        <w:rPr>
          <w:rFonts w:ascii="Times New Roman" w:hAnsi="Times New Roman" w:cs="Times New Roman"/>
          <w:sz w:val="24"/>
          <w:szCs w:val="24"/>
        </w:rPr>
      </w:pPr>
      <w:r w:rsidRPr="00656A83">
        <w:rPr>
          <w:rFonts w:ascii="Times New Roman" w:hAnsi="Times New Roman" w:cs="Times New Roman"/>
          <w:sz w:val="24"/>
          <w:szCs w:val="24"/>
        </w:rPr>
        <w:t xml:space="preserve">On </w:t>
      </w:r>
      <w:r w:rsidR="00A37C05">
        <w:rPr>
          <w:rFonts w:ascii="Times New Roman" w:hAnsi="Times New Roman" w:cs="Times New Roman"/>
          <w:sz w:val="24"/>
          <w:szCs w:val="24"/>
        </w:rPr>
        <w:t>t</w:t>
      </w:r>
      <w:r w:rsidRPr="00656A83">
        <w:rPr>
          <w:rFonts w:ascii="Times New Roman" w:hAnsi="Times New Roman" w:cs="Times New Roman"/>
          <w:sz w:val="24"/>
          <w:szCs w:val="24"/>
        </w:rPr>
        <w:t xml:space="preserve">urnaround </w:t>
      </w:r>
      <w:r w:rsidR="00A37C05">
        <w:rPr>
          <w:rFonts w:ascii="Times New Roman" w:hAnsi="Times New Roman" w:cs="Times New Roman"/>
          <w:sz w:val="24"/>
          <w:szCs w:val="24"/>
        </w:rPr>
        <w:t>c</w:t>
      </w:r>
      <w:r w:rsidRPr="00656A83">
        <w:rPr>
          <w:rFonts w:ascii="Times New Roman" w:hAnsi="Times New Roman" w:cs="Times New Roman"/>
          <w:sz w:val="24"/>
          <w:szCs w:val="24"/>
        </w:rPr>
        <w:t xml:space="preserve">onsortium </w:t>
      </w:r>
      <w:r w:rsidR="00A37C05">
        <w:rPr>
          <w:rFonts w:ascii="Times New Roman" w:hAnsi="Times New Roman" w:cs="Times New Roman"/>
          <w:sz w:val="24"/>
          <w:szCs w:val="24"/>
        </w:rPr>
        <w:t>b</w:t>
      </w:r>
      <w:r w:rsidRPr="00656A83">
        <w:rPr>
          <w:rFonts w:ascii="Times New Roman" w:hAnsi="Times New Roman" w:cs="Times New Roman"/>
          <w:sz w:val="24"/>
          <w:szCs w:val="24"/>
        </w:rPr>
        <w:t xml:space="preserve">lockchain </w:t>
      </w:r>
      <w:r w:rsidR="00A37C05">
        <w:rPr>
          <w:rFonts w:ascii="Times New Roman" w:hAnsi="Times New Roman" w:cs="Times New Roman"/>
          <w:sz w:val="24"/>
          <w:szCs w:val="24"/>
        </w:rPr>
        <w:t>s</w:t>
      </w:r>
      <w:r w:rsidRPr="00656A83">
        <w:rPr>
          <w:rFonts w:ascii="Times New Roman" w:hAnsi="Times New Roman" w:cs="Times New Roman"/>
          <w:sz w:val="24"/>
          <w:szCs w:val="24"/>
        </w:rPr>
        <w:t>ystem</w:t>
      </w:r>
      <w:r w:rsidR="00A37C05">
        <w:rPr>
          <w:rFonts w:ascii="Times New Roman" w:hAnsi="Times New Roman" w:cs="Times New Roman"/>
          <w:sz w:val="24"/>
          <w:szCs w:val="24"/>
        </w:rPr>
        <w:t>s</w:t>
      </w:r>
      <w:r w:rsidR="00EB6B28" w:rsidRPr="00656A83">
        <w:rPr>
          <w:rFonts w:ascii="Times New Roman" w:hAnsi="Times New Roman" w:cs="Times New Roman"/>
          <w:sz w:val="24"/>
          <w:szCs w:val="24"/>
        </w:rPr>
        <w:t>, creditors, debtors</w:t>
      </w:r>
      <w:r w:rsidR="00A37C05">
        <w:rPr>
          <w:rFonts w:ascii="Times New Roman" w:hAnsi="Times New Roman" w:cs="Times New Roman"/>
          <w:sz w:val="24"/>
          <w:szCs w:val="24"/>
        </w:rPr>
        <w:t xml:space="preserve"> </w:t>
      </w:r>
      <w:r w:rsidR="00542D1C" w:rsidRPr="00656A83">
        <w:rPr>
          <w:rFonts w:ascii="Times New Roman" w:hAnsi="Times New Roman" w:cs="Times New Roman"/>
          <w:sz w:val="24"/>
          <w:szCs w:val="24"/>
        </w:rPr>
        <w:t xml:space="preserve">(trustees or </w:t>
      </w:r>
      <w:r w:rsidR="00542D1C" w:rsidRPr="00656A83">
        <w:rPr>
          <w:rFonts w:ascii="Times New Roman" w:hAnsi="Times New Roman" w:cs="Times New Roman"/>
          <w:sz w:val="24"/>
          <w:szCs w:val="24"/>
        </w:rPr>
        <w:lastRenderedPageBreak/>
        <w:t>administrators)</w:t>
      </w:r>
      <w:r w:rsidR="00EB6B28" w:rsidRPr="00656A83">
        <w:rPr>
          <w:rFonts w:ascii="Times New Roman" w:hAnsi="Times New Roman" w:cs="Times New Roman"/>
          <w:sz w:val="24"/>
          <w:szCs w:val="24"/>
        </w:rPr>
        <w:t xml:space="preserve">, lawyers, accountants asset operation experts can </w:t>
      </w:r>
      <w:r w:rsidRPr="00656A83">
        <w:rPr>
          <w:rFonts w:ascii="Times New Roman" w:hAnsi="Times New Roman" w:cs="Times New Roman"/>
          <w:sz w:val="24"/>
          <w:szCs w:val="24"/>
        </w:rPr>
        <w:t>work as a common market power</w:t>
      </w:r>
      <w:r w:rsidR="00A90E84">
        <w:rPr>
          <w:rFonts w:ascii="Times New Roman" w:hAnsi="Times New Roman" w:cs="Times New Roman" w:hint="eastAsia"/>
          <w:sz w:val="24"/>
          <w:szCs w:val="24"/>
        </w:rPr>
        <w:t>.</w:t>
      </w:r>
      <w:r w:rsidR="00A90E84">
        <w:rPr>
          <w:rFonts w:ascii="Times New Roman" w:hAnsi="Times New Roman" w:cs="Times New Roman"/>
          <w:sz w:val="24"/>
          <w:szCs w:val="24"/>
        </w:rPr>
        <w:t xml:space="preserve"> </w:t>
      </w:r>
      <w:r w:rsidR="00542D1C" w:rsidRPr="00656A83">
        <w:rPr>
          <w:rFonts w:ascii="Times New Roman" w:hAnsi="Times New Roman" w:cs="Times New Roman"/>
          <w:sz w:val="24"/>
          <w:szCs w:val="24"/>
        </w:rPr>
        <w:t>The</w:t>
      </w:r>
      <w:r w:rsidR="00DB4201" w:rsidRPr="00656A83">
        <w:rPr>
          <w:rFonts w:ascii="Times New Roman" w:hAnsi="Times New Roman" w:cs="Times New Roman"/>
          <w:sz w:val="24"/>
          <w:szCs w:val="24"/>
        </w:rPr>
        <w:t>re are three</w:t>
      </w:r>
      <w:r w:rsidR="00542D1C" w:rsidRPr="00656A83">
        <w:rPr>
          <w:rFonts w:ascii="Times New Roman" w:hAnsi="Times New Roman" w:cs="Times New Roman"/>
          <w:sz w:val="24"/>
          <w:szCs w:val="24"/>
        </w:rPr>
        <w:t xml:space="preserve"> basic </w:t>
      </w:r>
      <w:r w:rsidR="00DB4201" w:rsidRPr="00656A83">
        <w:rPr>
          <w:rFonts w:ascii="Times New Roman" w:hAnsi="Times New Roman" w:cs="Times New Roman"/>
          <w:sz w:val="24"/>
          <w:szCs w:val="24"/>
        </w:rPr>
        <w:t>logics</w:t>
      </w:r>
      <w:r w:rsidR="00542D1C" w:rsidRPr="00656A83">
        <w:rPr>
          <w:rFonts w:ascii="Times New Roman" w:hAnsi="Times New Roman" w:cs="Times New Roman"/>
          <w:sz w:val="24"/>
          <w:szCs w:val="24"/>
        </w:rPr>
        <w:t xml:space="preserve"> for the system</w:t>
      </w:r>
      <w:r w:rsidR="00DB4201" w:rsidRPr="00656A83">
        <w:rPr>
          <w:rFonts w:ascii="Times New Roman" w:hAnsi="Times New Roman" w:cs="Times New Roman"/>
          <w:sz w:val="24"/>
          <w:szCs w:val="24"/>
        </w:rPr>
        <w:t>. The first</w:t>
      </w:r>
      <w:r w:rsidR="00542D1C" w:rsidRPr="00656A83">
        <w:rPr>
          <w:rFonts w:ascii="Times New Roman" w:hAnsi="Times New Roman" w:cs="Times New Roman"/>
          <w:sz w:val="24"/>
          <w:szCs w:val="24"/>
        </w:rPr>
        <w:t xml:space="preserve"> </w:t>
      </w:r>
      <w:r w:rsidR="00DB4201" w:rsidRPr="00656A83">
        <w:rPr>
          <w:rFonts w:ascii="Times New Roman" w:hAnsi="Times New Roman" w:cs="Times New Roman"/>
          <w:sz w:val="24"/>
          <w:szCs w:val="24"/>
        </w:rPr>
        <w:t xml:space="preserve">one </w:t>
      </w:r>
      <w:r w:rsidR="00542D1C" w:rsidRPr="00656A83">
        <w:rPr>
          <w:rFonts w:ascii="Times New Roman" w:hAnsi="Times New Roman" w:cs="Times New Roman"/>
          <w:sz w:val="24"/>
          <w:szCs w:val="24"/>
        </w:rPr>
        <w:t xml:space="preserve">is </w:t>
      </w:r>
      <w:r w:rsidR="00A35A35" w:rsidRPr="00656A83">
        <w:rPr>
          <w:rFonts w:ascii="Times New Roman" w:hAnsi="Times New Roman" w:cs="Times New Roman"/>
          <w:sz w:val="24"/>
          <w:szCs w:val="24"/>
        </w:rPr>
        <w:t xml:space="preserve">that </w:t>
      </w:r>
      <w:r w:rsidR="00542D1C" w:rsidRPr="00656A83">
        <w:rPr>
          <w:rFonts w:ascii="Times New Roman" w:hAnsi="Times New Roman" w:cs="Times New Roman"/>
          <w:sz w:val="24"/>
          <w:szCs w:val="24"/>
        </w:rPr>
        <w:t>turnaround information can be broadcast to all participants</w:t>
      </w:r>
      <w:r w:rsidR="00DB4201" w:rsidRPr="00656A83">
        <w:rPr>
          <w:rFonts w:ascii="Times New Roman" w:hAnsi="Times New Roman" w:cs="Times New Roman"/>
          <w:sz w:val="24"/>
          <w:szCs w:val="24"/>
        </w:rPr>
        <w:t>. A</w:t>
      </w:r>
      <w:r w:rsidR="00542D1C" w:rsidRPr="00656A83">
        <w:rPr>
          <w:rFonts w:ascii="Times New Roman" w:hAnsi="Times New Roman" w:cs="Times New Roman"/>
          <w:sz w:val="24"/>
          <w:szCs w:val="24"/>
        </w:rPr>
        <w:t>nyone who is interested in the assets can contac</w:t>
      </w:r>
      <w:r w:rsidR="00953E46" w:rsidRPr="00656A83">
        <w:rPr>
          <w:rFonts w:ascii="Times New Roman" w:hAnsi="Times New Roman" w:cs="Times New Roman"/>
          <w:sz w:val="24"/>
          <w:szCs w:val="24"/>
        </w:rPr>
        <w:t xml:space="preserve">t </w:t>
      </w:r>
      <w:r w:rsidR="00542D1C" w:rsidRPr="00656A83">
        <w:rPr>
          <w:rFonts w:ascii="Times New Roman" w:hAnsi="Times New Roman" w:cs="Times New Roman"/>
          <w:sz w:val="24"/>
          <w:szCs w:val="24"/>
        </w:rPr>
        <w:t>debtors</w:t>
      </w:r>
      <w:r w:rsidR="002C2875" w:rsidRPr="00656A83">
        <w:rPr>
          <w:rFonts w:ascii="Times New Roman" w:hAnsi="Times New Roman" w:cs="Times New Roman"/>
          <w:sz w:val="24"/>
          <w:szCs w:val="24"/>
        </w:rPr>
        <w:t xml:space="preserve"> </w:t>
      </w:r>
      <w:r w:rsidR="00542D1C" w:rsidRPr="00656A83">
        <w:rPr>
          <w:rFonts w:ascii="Times New Roman" w:hAnsi="Times New Roman" w:cs="Times New Roman"/>
          <w:sz w:val="24"/>
          <w:szCs w:val="24"/>
        </w:rPr>
        <w:t>(trustees or administrators) and make deal</w:t>
      </w:r>
      <w:r w:rsidR="00953E46" w:rsidRPr="00656A83">
        <w:rPr>
          <w:rFonts w:ascii="Times New Roman" w:hAnsi="Times New Roman" w:cs="Times New Roman"/>
          <w:sz w:val="24"/>
          <w:szCs w:val="24"/>
        </w:rPr>
        <w:t>s.</w:t>
      </w:r>
      <w:r w:rsidR="00A35A35" w:rsidRPr="00656A83">
        <w:rPr>
          <w:rFonts w:ascii="Times New Roman" w:hAnsi="Times New Roman" w:cs="Times New Roman"/>
          <w:sz w:val="24"/>
          <w:szCs w:val="24"/>
        </w:rPr>
        <w:t xml:space="preserve"> In the same time, the authority, community and creditors could get access to latest information about debtor’s turnaround pro</w:t>
      </w:r>
      <w:r w:rsidR="00DB4201" w:rsidRPr="00656A83">
        <w:rPr>
          <w:rFonts w:ascii="Times New Roman" w:hAnsi="Times New Roman" w:cs="Times New Roman"/>
          <w:sz w:val="24"/>
          <w:szCs w:val="24"/>
        </w:rPr>
        <w:t xml:space="preserve">cess. The second one is that data about participants, assets and transactions could be stored in a </w:t>
      </w:r>
      <w:r w:rsidR="008C2598" w:rsidRPr="00656A83">
        <w:rPr>
          <w:rFonts w:ascii="Times New Roman" w:hAnsi="Times New Roman" w:cs="Times New Roman"/>
          <w:sz w:val="24"/>
          <w:szCs w:val="24"/>
        </w:rPr>
        <w:t>structured</w:t>
      </w:r>
      <w:r w:rsidR="00DB4201" w:rsidRPr="00656A83">
        <w:rPr>
          <w:rFonts w:ascii="Times New Roman" w:hAnsi="Times New Roman" w:cs="Times New Roman"/>
          <w:sz w:val="24"/>
          <w:szCs w:val="24"/>
        </w:rPr>
        <w:t xml:space="preserve"> form with </w:t>
      </w:r>
      <w:r w:rsidR="008C2598" w:rsidRPr="00656A83">
        <w:rPr>
          <w:rFonts w:ascii="Times New Roman" w:hAnsi="Times New Roman" w:cs="Times New Roman"/>
          <w:sz w:val="24"/>
          <w:szCs w:val="24"/>
        </w:rPr>
        <w:t>several</w:t>
      </w:r>
      <w:r w:rsidR="00DB4201" w:rsidRPr="00656A83">
        <w:rPr>
          <w:rFonts w:ascii="Times New Roman" w:hAnsi="Times New Roman" w:cs="Times New Roman"/>
          <w:sz w:val="24"/>
          <w:szCs w:val="24"/>
        </w:rPr>
        <w:t xml:space="preserve"> labels. </w:t>
      </w:r>
      <w:r w:rsidR="004505F0" w:rsidRPr="00656A83">
        <w:rPr>
          <w:rFonts w:ascii="Times New Roman" w:hAnsi="Times New Roman" w:cs="Times New Roman" w:hint="eastAsia"/>
          <w:sz w:val="24"/>
          <w:szCs w:val="24"/>
        </w:rPr>
        <w:t>(</w:t>
      </w:r>
      <w:r w:rsidR="00DB4201" w:rsidRPr="00656A83">
        <w:rPr>
          <w:rFonts w:ascii="Times New Roman" w:hAnsi="Times New Roman" w:cs="Times New Roman"/>
          <w:sz w:val="24"/>
          <w:szCs w:val="24"/>
        </w:rPr>
        <w:t>The last one is that</w:t>
      </w:r>
      <w:r w:rsidR="004505F0" w:rsidRPr="00656A83">
        <w:rPr>
          <w:rFonts w:ascii="Times New Roman" w:hAnsi="Times New Roman" w:cs="Times New Roman" w:hint="eastAsia"/>
          <w:sz w:val="24"/>
          <w:szCs w:val="24"/>
        </w:rPr>
        <w:t xml:space="preserve"> </w:t>
      </w:r>
      <w:r w:rsidR="004505F0" w:rsidRPr="00656A83">
        <w:rPr>
          <w:rFonts w:ascii="Times New Roman" w:hAnsi="Times New Roman" w:cs="Times New Roman"/>
          <w:sz w:val="24"/>
          <w:szCs w:val="24"/>
        </w:rPr>
        <w:t>d</w:t>
      </w:r>
      <w:r w:rsidR="004505F0" w:rsidRPr="00656A83">
        <w:rPr>
          <w:rFonts w:ascii="Times New Roman" w:hAnsi="Times New Roman" w:cs="Times New Roman" w:hint="eastAsia"/>
          <w:sz w:val="24"/>
          <w:szCs w:val="24"/>
        </w:rPr>
        <w:t xml:space="preserve">ata </w:t>
      </w:r>
      <w:r w:rsidRPr="00656A83">
        <w:rPr>
          <w:rFonts w:ascii="Times New Roman" w:hAnsi="Times New Roman" w:cs="Times New Roman"/>
          <w:sz w:val="24"/>
          <w:szCs w:val="24"/>
        </w:rPr>
        <w:t>analysis</w:t>
      </w:r>
      <w:r w:rsidR="004505F0" w:rsidRPr="00656A83">
        <w:rPr>
          <w:rFonts w:ascii="Times New Roman" w:hAnsi="Times New Roman" w:cs="Times New Roman" w:hint="eastAsia"/>
          <w:sz w:val="24"/>
          <w:szCs w:val="24"/>
        </w:rPr>
        <w:t xml:space="preserve"> </w:t>
      </w:r>
      <w:r w:rsidR="004505F0" w:rsidRPr="00656A83">
        <w:rPr>
          <w:rFonts w:ascii="Times New Roman" w:hAnsi="Times New Roman" w:cs="Times New Roman"/>
          <w:sz w:val="24"/>
          <w:szCs w:val="24"/>
        </w:rPr>
        <w:t xml:space="preserve">could lead to precise </w:t>
      </w:r>
      <w:r w:rsidR="004505F0" w:rsidRPr="00656A83">
        <w:rPr>
          <w:rFonts w:ascii="Times New Roman" w:hAnsi="Times New Roman" w:cs="Times New Roman" w:hint="eastAsia"/>
          <w:sz w:val="24"/>
          <w:szCs w:val="24"/>
        </w:rPr>
        <w:t xml:space="preserve">and </w:t>
      </w:r>
      <w:r w:rsidR="004505F0" w:rsidRPr="00656A83">
        <w:rPr>
          <w:rFonts w:ascii="Times New Roman" w:hAnsi="Times New Roman" w:cs="Times New Roman"/>
          <w:sz w:val="24"/>
          <w:szCs w:val="24"/>
        </w:rPr>
        <w:t>favorable result</w:t>
      </w:r>
      <w:r w:rsidR="004505F0" w:rsidRPr="00656A83">
        <w:rPr>
          <w:rFonts w:ascii="Times New Roman" w:hAnsi="Times New Roman" w:cs="Times New Roman" w:hint="eastAsia"/>
          <w:sz w:val="24"/>
          <w:szCs w:val="24"/>
        </w:rPr>
        <w:t>s</w:t>
      </w:r>
      <w:r w:rsidR="004505F0" w:rsidRPr="00656A83">
        <w:rPr>
          <w:rFonts w:ascii="Times New Roman" w:hAnsi="Times New Roman" w:cs="Times New Roman"/>
          <w:sz w:val="24"/>
          <w:szCs w:val="24"/>
        </w:rPr>
        <w:t xml:space="preserve"> to all parts.</w:t>
      </w:r>
      <w:r w:rsidR="004505F0" w:rsidRPr="00656A83">
        <w:rPr>
          <w:rFonts w:ascii="Times New Roman" w:hAnsi="Times New Roman" w:cs="Times New Roman" w:hint="eastAsia"/>
          <w:sz w:val="24"/>
          <w:szCs w:val="24"/>
        </w:rPr>
        <w:t xml:space="preserve"> </w:t>
      </w:r>
    </w:p>
    <w:p w14:paraId="332AB6BC" w14:textId="38912F63" w:rsidR="004C0289" w:rsidRPr="00656A83" w:rsidRDefault="004C0289" w:rsidP="002C2875">
      <w:pPr>
        <w:spacing w:after="160" w:line="276" w:lineRule="auto"/>
        <w:rPr>
          <w:rFonts w:ascii="Times New Roman" w:hAnsi="Times New Roman" w:cs="Times New Roman"/>
          <w:noProof/>
          <w:sz w:val="24"/>
          <w:szCs w:val="24"/>
        </w:rPr>
      </w:pPr>
      <w:r w:rsidRPr="00656A83">
        <w:rPr>
          <w:rFonts w:ascii="Times New Roman" w:hAnsi="Times New Roman" w:cs="Times New Roman"/>
          <w:sz w:val="24"/>
          <w:szCs w:val="24"/>
        </w:rPr>
        <w:t>T</w:t>
      </w:r>
      <w:r w:rsidR="00A90E84">
        <w:rPr>
          <w:rFonts w:ascii="Times New Roman" w:hAnsi="Times New Roman" w:cs="Times New Roman"/>
          <w:sz w:val="24"/>
          <w:szCs w:val="24"/>
        </w:rPr>
        <w:t xml:space="preserve">he </w:t>
      </w:r>
      <w:r w:rsidR="00A37C05">
        <w:rPr>
          <w:rFonts w:ascii="Times New Roman" w:hAnsi="Times New Roman" w:cs="Times New Roman"/>
          <w:sz w:val="24"/>
          <w:szCs w:val="24"/>
        </w:rPr>
        <w:t>t</w:t>
      </w:r>
      <w:r w:rsidRPr="00656A83">
        <w:rPr>
          <w:rFonts w:ascii="Times New Roman" w:hAnsi="Times New Roman" w:cs="Times New Roman"/>
          <w:sz w:val="24"/>
          <w:szCs w:val="24"/>
        </w:rPr>
        <w:t xml:space="preserve">urnaround </w:t>
      </w:r>
      <w:r w:rsidR="00A37C05">
        <w:rPr>
          <w:rFonts w:ascii="Times New Roman" w:hAnsi="Times New Roman" w:cs="Times New Roman"/>
          <w:sz w:val="24"/>
          <w:szCs w:val="24"/>
        </w:rPr>
        <w:t>c</w:t>
      </w:r>
      <w:r w:rsidRPr="00656A83">
        <w:rPr>
          <w:rFonts w:ascii="Times New Roman" w:hAnsi="Times New Roman" w:cs="Times New Roman"/>
          <w:sz w:val="24"/>
          <w:szCs w:val="24"/>
        </w:rPr>
        <w:t xml:space="preserve">onsortium </w:t>
      </w:r>
      <w:r w:rsidR="00A37C05">
        <w:rPr>
          <w:rFonts w:ascii="Times New Roman" w:hAnsi="Times New Roman" w:cs="Times New Roman"/>
          <w:sz w:val="24"/>
          <w:szCs w:val="24"/>
        </w:rPr>
        <w:t>b</w:t>
      </w:r>
      <w:r w:rsidRPr="00656A83">
        <w:rPr>
          <w:rFonts w:ascii="Times New Roman" w:hAnsi="Times New Roman" w:cs="Times New Roman"/>
          <w:sz w:val="24"/>
          <w:szCs w:val="24"/>
        </w:rPr>
        <w:t>lockchain</w:t>
      </w:r>
      <w:r w:rsidRPr="00656A83">
        <w:rPr>
          <w:rFonts w:ascii="Times New Roman" w:hAnsi="Times New Roman" w:cs="Times New Roman"/>
          <w:noProof/>
          <w:sz w:val="24"/>
          <w:szCs w:val="24"/>
        </w:rPr>
        <w:t xml:space="preserve"> adds three important functions </w:t>
      </w:r>
      <w:r w:rsidR="00A90E84">
        <w:rPr>
          <w:rFonts w:ascii="Times New Roman" w:hAnsi="Times New Roman" w:cs="Times New Roman"/>
          <w:noProof/>
          <w:sz w:val="24"/>
          <w:szCs w:val="24"/>
        </w:rPr>
        <w:t>in</w:t>
      </w:r>
      <w:r w:rsidRPr="00656A83">
        <w:rPr>
          <w:rFonts w:ascii="Times New Roman" w:hAnsi="Times New Roman" w:cs="Times New Roman"/>
          <w:noProof/>
          <w:sz w:val="24"/>
          <w:szCs w:val="24"/>
        </w:rPr>
        <w:t xml:space="preserve">to the turnaround process. For the function of blockchain system building, all kinds of data could be registered to the system </w:t>
      </w:r>
      <w:r w:rsidR="00E41CCA" w:rsidRPr="00656A83">
        <w:rPr>
          <w:rFonts w:ascii="Times New Roman" w:eastAsia="SimSun" w:hAnsi="Times New Roman" w:cs="Times New Roman"/>
          <w:kern w:val="0"/>
          <w:sz w:val="24"/>
          <w:szCs w:val="24"/>
        </w:rPr>
        <w:t>f</w:t>
      </w:r>
      <w:r w:rsidRPr="00656A83">
        <w:rPr>
          <w:rFonts w:ascii="Times New Roman" w:eastAsia="SimSun" w:hAnsi="Times New Roman" w:cs="Times New Roman"/>
          <w:kern w:val="0"/>
          <w:sz w:val="24"/>
          <w:szCs w:val="24"/>
        </w:rPr>
        <w:t>or the purpose of reliable asset and secured data</w:t>
      </w:r>
      <w:r w:rsidR="00E41CCA" w:rsidRPr="00656A83">
        <w:rPr>
          <w:rFonts w:ascii="Times New Roman" w:eastAsia="SimSun" w:hAnsi="Times New Roman" w:cs="Times New Roman"/>
          <w:kern w:val="0"/>
          <w:sz w:val="24"/>
          <w:szCs w:val="24"/>
        </w:rPr>
        <w:t xml:space="preserve">. For the function of trade matchmaking, </w:t>
      </w:r>
      <w:r w:rsidR="002C2875" w:rsidRPr="00656A83">
        <w:rPr>
          <w:rFonts w:ascii="Times New Roman" w:eastAsia="SimSun" w:hAnsi="Times New Roman" w:cs="Times New Roman"/>
          <w:kern w:val="0"/>
          <w:sz w:val="24"/>
          <w:szCs w:val="24"/>
        </w:rPr>
        <w:t>t</w:t>
      </w:r>
      <w:r w:rsidR="00E41CCA" w:rsidRPr="00656A83">
        <w:rPr>
          <w:rFonts w:ascii="Times New Roman" w:eastAsia="SimSun" w:hAnsi="Times New Roman" w:cs="Times New Roman"/>
          <w:kern w:val="0"/>
          <w:sz w:val="24"/>
          <w:szCs w:val="24"/>
        </w:rPr>
        <w:t xml:space="preserve">he debtors and investors/creditors, the debtors and intermediaries, the investors/creditors and intermediaries can strike bargains with </w:t>
      </w:r>
      <w:r w:rsidR="00831FB5" w:rsidRPr="00656A83">
        <w:rPr>
          <w:rFonts w:ascii="Times New Roman" w:eastAsia="SimSun" w:hAnsi="Times New Roman" w:cs="Times New Roman"/>
          <w:kern w:val="0"/>
          <w:sz w:val="24"/>
          <w:szCs w:val="24"/>
        </w:rPr>
        <w:t>each other</w:t>
      </w:r>
      <w:r w:rsidR="00E41CCA" w:rsidRPr="00656A83">
        <w:rPr>
          <w:rFonts w:ascii="Times New Roman" w:eastAsia="SimSun" w:hAnsi="Times New Roman" w:cs="Times New Roman"/>
          <w:kern w:val="0"/>
          <w:sz w:val="24"/>
          <w:szCs w:val="24"/>
        </w:rPr>
        <w:t xml:space="preserve"> on the system. For the function of data analysis, tech providers could help to analyze data in </w:t>
      </w:r>
      <w:r w:rsidR="00831FB5" w:rsidRPr="00656A83">
        <w:rPr>
          <w:rFonts w:ascii="Times New Roman" w:eastAsia="SimSun" w:hAnsi="Times New Roman" w:cs="Times New Roman" w:hint="eastAsia"/>
          <w:kern w:val="0"/>
          <w:sz w:val="24"/>
          <w:szCs w:val="24"/>
        </w:rPr>
        <w:t xml:space="preserve">many </w:t>
      </w:r>
      <w:r w:rsidR="00E41CCA" w:rsidRPr="00656A83">
        <w:rPr>
          <w:rFonts w:ascii="Times New Roman" w:eastAsia="SimSun" w:hAnsi="Times New Roman" w:cs="Times New Roman"/>
          <w:kern w:val="0"/>
          <w:sz w:val="24"/>
          <w:szCs w:val="24"/>
        </w:rPr>
        <w:t>ways including quantitative analysis</w:t>
      </w:r>
      <w:r w:rsidR="00BF1B71" w:rsidRPr="00656A83">
        <w:rPr>
          <w:rFonts w:ascii="Times New Roman" w:eastAsia="SimSun" w:hAnsi="Times New Roman" w:cs="Times New Roman"/>
          <w:kern w:val="0"/>
          <w:sz w:val="24"/>
          <w:szCs w:val="24"/>
        </w:rPr>
        <w:t xml:space="preserve">, </w:t>
      </w:r>
      <w:r w:rsidR="00BF1B71" w:rsidRPr="00656A83">
        <w:rPr>
          <w:rFonts w:ascii="Times New Roman" w:eastAsia="SimSun" w:hAnsi="Times New Roman" w:cs="Times New Roman" w:hint="eastAsia"/>
          <w:kern w:val="0"/>
          <w:sz w:val="24"/>
          <w:szCs w:val="24"/>
        </w:rPr>
        <w:t>neuro</w:t>
      </w:r>
      <w:r w:rsidR="00BF1B71" w:rsidRPr="00656A83">
        <w:rPr>
          <w:rFonts w:ascii="Times New Roman" w:eastAsia="SimSun" w:hAnsi="Times New Roman" w:cs="Times New Roman"/>
          <w:kern w:val="0"/>
          <w:sz w:val="24"/>
          <w:szCs w:val="24"/>
        </w:rPr>
        <w:t>-</w:t>
      </w:r>
      <w:r w:rsidR="00BF1B71" w:rsidRPr="00656A83">
        <w:rPr>
          <w:rFonts w:ascii="Times New Roman" w:eastAsia="SimSun" w:hAnsi="Times New Roman" w:cs="Times New Roman" w:hint="eastAsia"/>
          <w:kern w:val="0"/>
          <w:sz w:val="24"/>
          <w:szCs w:val="24"/>
        </w:rPr>
        <w:t>computing</w:t>
      </w:r>
      <w:r w:rsidR="00BF1B71" w:rsidRPr="00656A83">
        <w:rPr>
          <w:rFonts w:ascii="Times New Roman" w:eastAsia="SimSun" w:hAnsi="Times New Roman" w:cs="Times New Roman"/>
          <w:kern w:val="0"/>
          <w:sz w:val="24"/>
          <w:szCs w:val="24"/>
        </w:rPr>
        <w:t xml:space="preserve">, and </w:t>
      </w:r>
      <w:r w:rsidR="00E41CCA" w:rsidRPr="00656A83">
        <w:rPr>
          <w:rFonts w:ascii="Times New Roman" w:eastAsia="SimSun" w:hAnsi="Times New Roman" w:cs="Times New Roman"/>
          <w:kern w:val="0"/>
          <w:sz w:val="24"/>
          <w:szCs w:val="24"/>
        </w:rPr>
        <w:t>others</w:t>
      </w:r>
      <w:r w:rsidR="00BF1B71" w:rsidRPr="00656A83">
        <w:rPr>
          <w:rFonts w:ascii="Times New Roman" w:eastAsia="SimSun" w:hAnsi="Times New Roman" w:cs="Times New Roman"/>
          <w:kern w:val="0"/>
          <w:sz w:val="24"/>
          <w:szCs w:val="24"/>
        </w:rPr>
        <w:t xml:space="preserve"> </w:t>
      </w:r>
      <w:r w:rsidR="00E41CCA" w:rsidRPr="00656A83">
        <w:rPr>
          <w:rFonts w:ascii="Times New Roman" w:eastAsia="SimSun" w:hAnsi="Times New Roman" w:cs="Times New Roman"/>
          <w:kern w:val="0"/>
          <w:sz w:val="24"/>
          <w:szCs w:val="24"/>
        </w:rPr>
        <w:t>to output precise results.</w:t>
      </w:r>
    </w:p>
    <w:p w14:paraId="08B10A70" w14:textId="77777777" w:rsidR="00E4600B" w:rsidRPr="00656A83" w:rsidRDefault="00A66BE6" w:rsidP="00E86FC8">
      <w:pPr>
        <w:spacing w:line="276" w:lineRule="auto"/>
        <w:rPr>
          <w:rFonts w:ascii="Times New Roman" w:hAnsi="Times New Roman" w:cs="Times New Roman"/>
          <w:sz w:val="24"/>
          <w:szCs w:val="24"/>
        </w:rPr>
      </w:pPr>
      <w:r w:rsidRPr="00656A83">
        <w:rPr>
          <w:rFonts w:ascii="Times New Roman" w:hAnsi="Times New Roman" w:cs="Times New Roman"/>
          <w:noProof/>
          <w:sz w:val="24"/>
          <w:szCs w:val="24"/>
          <w:lang w:val="en-GB" w:eastAsia="en-GB"/>
        </w:rPr>
        <w:drawing>
          <wp:anchor distT="0" distB="0" distL="114300" distR="114300" simplePos="0" relativeHeight="251659264" behindDoc="0" locked="0" layoutInCell="1" allowOverlap="1" wp14:anchorId="2FD4F8F1" wp14:editId="7592467A">
            <wp:simplePos x="0" y="0"/>
            <wp:positionH relativeFrom="margin">
              <wp:align>center</wp:align>
            </wp:positionH>
            <wp:positionV relativeFrom="paragraph">
              <wp:posOffset>66917</wp:posOffset>
            </wp:positionV>
            <wp:extent cx="3389110" cy="2441253"/>
            <wp:effectExtent l="0" t="0" r="1905"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rnarund model.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89110" cy="2441253"/>
                    </a:xfrm>
                    <a:prstGeom prst="rect">
                      <a:avLst/>
                    </a:prstGeom>
                  </pic:spPr>
                </pic:pic>
              </a:graphicData>
            </a:graphic>
            <wp14:sizeRelH relativeFrom="page">
              <wp14:pctWidth>0</wp14:pctWidth>
            </wp14:sizeRelH>
            <wp14:sizeRelV relativeFrom="page">
              <wp14:pctHeight>0</wp14:pctHeight>
            </wp14:sizeRelV>
          </wp:anchor>
        </w:drawing>
      </w:r>
    </w:p>
    <w:p w14:paraId="0AEA30C0" w14:textId="63FD4327" w:rsidR="002C2875" w:rsidRPr="00656A83" w:rsidRDefault="002C2875" w:rsidP="00E86FC8">
      <w:pPr>
        <w:spacing w:line="276" w:lineRule="auto"/>
        <w:rPr>
          <w:rFonts w:ascii="Times New Roman" w:hAnsi="Times New Roman" w:cs="Times New Roman"/>
          <w:sz w:val="24"/>
          <w:szCs w:val="24"/>
        </w:rPr>
      </w:pPr>
    </w:p>
    <w:p w14:paraId="555CE2DB" w14:textId="34D3A8BB" w:rsidR="007F417F" w:rsidRPr="00656A83" w:rsidRDefault="001008E9" w:rsidP="007313E9">
      <w:pPr>
        <w:pStyle w:val="ListParagraph"/>
        <w:numPr>
          <w:ilvl w:val="0"/>
          <w:numId w:val="35"/>
        </w:numPr>
        <w:spacing w:line="276" w:lineRule="auto"/>
        <w:ind w:firstLineChars="0"/>
        <w:rPr>
          <w:rFonts w:ascii="Times New Roman" w:hAnsi="Times New Roman" w:cs="Times New Roman"/>
          <w:sz w:val="24"/>
        </w:rPr>
      </w:pPr>
      <w:r w:rsidRPr="00656A83">
        <w:rPr>
          <w:rFonts w:ascii="Times New Roman" w:hAnsi="Times New Roman" w:cs="Times New Roman"/>
          <w:sz w:val="24"/>
        </w:rPr>
        <w:t>P</w:t>
      </w:r>
      <w:r w:rsidR="007F417F" w:rsidRPr="00656A83">
        <w:rPr>
          <w:rFonts w:ascii="Times New Roman" w:hAnsi="Times New Roman" w:cs="Times New Roman"/>
          <w:sz w:val="24"/>
        </w:rPr>
        <w:t xml:space="preserve">articipants and </w:t>
      </w:r>
      <w:r w:rsidR="004A05EF">
        <w:rPr>
          <w:rFonts w:ascii="Times New Roman" w:hAnsi="Times New Roman" w:cs="Times New Roman"/>
          <w:sz w:val="24"/>
        </w:rPr>
        <w:t>t</w:t>
      </w:r>
      <w:r w:rsidR="007F417F" w:rsidRPr="00656A83">
        <w:rPr>
          <w:rFonts w:ascii="Times New Roman" w:hAnsi="Times New Roman" w:cs="Times New Roman"/>
          <w:sz w:val="24"/>
        </w:rPr>
        <w:t xml:space="preserve">heir </w:t>
      </w:r>
      <w:r w:rsidRPr="00656A83">
        <w:rPr>
          <w:rFonts w:ascii="Times New Roman" w:hAnsi="Times New Roman" w:cs="Times New Roman"/>
          <w:sz w:val="24"/>
        </w:rPr>
        <w:t>R</w:t>
      </w:r>
      <w:r w:rsidR="007F417F" w:rsidRPr="00656A83">
        <w:rPr>
          <w:rFonts w:ascii="Times New Roman" w:hAnsi="Times New Roman" w:cs="Times New Roman"/>
          <w:sz w:val="24"/>
        </w:rPr>
        <w:t>oles</w:t>
      </w:r>
    </w:p>
    <w:p w14:paraId="6777D2BC" w14:textId="0A8DF310" w:rsidR="00EB6B28" w:rsidRPr="00656A83" w:rsidRDefault="00AA4063" w:rsidP="00E86FC8">
      <w:pPr>
        <w:spacing w:line="276" w:lineRule="auto"/>
        <w:rPr>
          <w:rFonts w:ascii="Times New Roman" w:hAnsi="Times New Roman" w:cs="Times New Roman"/>
          <w:sz w:val="24"/>
          <w:szCs w:val="24"/>
        </w:rPr>
      </w:pPr>
      <w:r w:rsidRPr="00656A83">
        <w:rPr>
          <w:rFonts w:ascii="Times New Roman" w:hAnsi="Times New Roman" w:cs="Times New Roman"/>
          <w:sz w:val="24"/>
          <w:szCs w:val="24"/>
        </w:rPr>
        <w:t xml:space="preserve">One </w:t>
      </w:r>
      <w:r w:rsidR="0075106D" w:rsidRPr="00656A83">
        <w:rPr>
          <w:rFonts w:ascii="Times New Roman" w:hAnsi="Times New Roman" w:cs="Times New Roman" w:hint="eastAsia"/>
          <w:sz w:val="24"/>
          <w:szCs w:val="24"/>
        </w:rPr>
        <w:t xml:space="preserve">of the </w:t>
      </w:r>
      <w:r w:rsidRPr="00656A83">
        <w:rPr>
          <w:rFonts w:ascii="Times New Roman" w:hAnsi="Times New Roman" w:cs="Times New Roman"/>
          <w:sz w:val="24"/>
          <w:szCs w:val="24"/>
        </w:rPr>
        <w:t>advantage</w:t>
      </w:r>
      <w:r w:rsidR="0075106D" w:rsidRPr="00656A83">
        <w:rPr>
          <w:rFonts w:ascii="Times New Roman" w:hAnsi="Times New Roman" w:cs="Times New Roman" w:hint="eastAsia"/>
          <w:sz w:val="24"/>
          <w:szCs w:val="24"/>
        </w:rPr>
        <w:t>s</w:t>
      </w:r>
      <w:r w:rsidRPr="00656A83">
        <w:rPr>
          <w:rFonts w:ascii="Times New Roman" w:hAnsi="Times New Roman" w:cs="Times New Roman"/>
          <w:sz w:val="24"/>
          <w:szCs w:val="24"/>
        </w:rPr>
        <w:t xml:space="preserve"> of the </w:t>
      </w:r>
      <w:r w:rsidR="004A05EF">
        <w:rPr>
          <w:rFonts w:ascii="Times New Roman" w:hAnsi="Times New Roman" w:cs="Times New Roman"/>
          <w:sz w:val="24"/>
          <w:szCs w:val="24"/>
        </w:rPr>
        <w:t>t</w:t>
      </w:r>
      <w:r w:rsidRPr="00656A83">
        <w:rPr>
          <w:rFonts w:ascii="Times New Roman" w:hAnsi="Times New Roman" w:cs="Times New Roman"/>
          <w:sz w:val="24"/>
          <w:szCs w:val="24"/>
        </w:rPr>
        <w:t xml:space="preserve">urnaround </w:t>
      </w:r>
      <w:r w:rsidR="004A05EF">
        <w:rPr>
          <w:rFonts w:ascii="Times New Roman" w:hAnsi="Times New Roman" w:cs="Times New Roman"/>
          <w:sz w:val="24"/>
          <w:szCs w:val="24"/>
        </w:rPr>
        <w:t>c</w:t>
      </w:r>
      <w:r w:rsidRPr="00656A83">
        <w:rPr>
          <w:rFonts w:ascii="Times New Roman" w:hAnsi="Times New Roman" w:cs="Times New Roman"/>
          <w:sz w:val="24"/>
          <w:szCs w:val="24"/>
        </w:rPr>
        <w:t xml:space="preserve">onsortium </w:t>
      </w:r>
      <w:r w:rsidR="004A05EF">
        <w:rPr>
          <w:rFonts w:ascii="Times New Roman" w:hAnsi="Times New Roman" w:cs="Times New Roman"/>
          <w:sz w:val="24"/>
          <w:szCs w:val="24"/>
        </w:rPr>
        <w:t>b</w:t>
      </w:r>
      <w:r w:rsidRPr="00656A83">
        <w:rPr>
          <w:rFonts w:ascii="Times New Roman" w:hAnsi="Times New Roman" w:cs="Times New Roman"/>
          <w:sz w:val="24"/>
          <w:szCs w:val="24"/>
        </w:rPr>
        <w:t xml:space="preserve">lockchain is that different participants could be allocated different authorizations accordingly. </w:t>
      </w:r>
      <w:r w:rsidR="00A67CC5" w:rsidRPr="00656A83">
        <w:rPr>
          <w:rFonts w:ascii="Times New Roman" w:hAnsi="Times New Roman" w:cs="Times New Roman"/>
          <w:sz w:val="24"/>
          <w:szCs w:val="24"/>
        </w:rPr>
        <w:t>Some institutions could play more than one roles in the system.</w:t>
      </w:r>
    </w:p>
    <w:p w14:paraId="7ADC54B4" w14:textId="77777777" w:rsidR="00E4600B" w:rsidRPr="00656A83" w:rsidRDefault="00E4600B" w:rsidP="00E86FC8">
      <w:pPr>
        <w:spacing w:line="276" w:lineRule="auto"/>
        <w:rPr>
          <w:rFonts w:ascii="Times New Roman" w:hAnsi="Times New Roman" w:cs="Times New Roman"/>
          <w:sz w:val="24"/>
          <w:szCs w:val="24"/>
        </w:rPr>
      </w:pPr>
    </w:p>
    <w:tbl>
      <w:tblPr>
        <w:tblStyle w:val="TableGrid"/>
        <w:tblW w:w="0" w:type="auto"/>
        <w:tblInd w:w="-5" w:type="dxa"/>
        <w:tblLayout w:type="fixed"/>
        <w:tblLook w:val="04A0" w:firstRow="1" w:lastRow="0" w:firstColumn="1" w:lastColumn="0" w:noHBand="0" w:noVBand="1"/>
      </w:tblPr>
      <w:tblGrid>
        <w:gridCol w:w="1134"/>
        <w:gridCol w:w="3402"/>
        <w:gridCol w:w="1843"/>
        <w:gridCol w:w="1922"/>
      </w:tblGrid>
      <w:tr w:rsidR="00656A83" w:rsidRPr="003C443A" w14:paraId="72EC6B8A" w14:textId="77777777" w:rsidTr="00A90E84">
        <w:trPr>
          <w:trHeight w:val="333"/>
        </w:trPr>
        <w:tc>
          <w:tcPr>
            <w:tcW w:w="1134" w:type="dxa"/>
            <w:vMerge w:val="restart"/>
            <w:vAlign w:val="center"/>
          </w:tcPr>
          <w:p w14:paraId="71AA787F" w14:textId="77777777" w:rsidR="00AA4063" w:rsidRPr="003C443A" w:rsidRDefault="00AA4063" w:rsidP="003C443A">
            <w:pPr>
              <w:jc w:val="center"/>
              <w:rPr>
                <w:rFonts w:eastAsiaTheme="minorEastAsia"/>
                <w:kern w:val="2"/>
              </w:rPr>
            </w:pPr>
            <w:r w:rsidRPr="003C443A">
              <w:rPr>
                <w:rFonts w:eastAsiaTheme="minorEastAsia"/>
                <w:kern w:val="2"/>
              </w:rPr>
              <w:t>Participants</w:t>
            </w:r>
          </w:p>
        </w:tc>
        <w:tc>
          <w:tcPr>
            <w:tcW w:w="3402" w:type="dxa"/>
            <w:vMerge w:val="restart"/>
            <w:vAlign w:val="center"/>
          </w:tcPr>
          <w:p w14:paraId="33DD8AC3" w14:textId="77777777" w:rsidR="00AA4063" w:rsidRPr="003C443A" w:rsidRDefault="00AA4063" w:rsidP="003C443A">
            <w:pPr>
              <w:jc w:val="center"/>
              <w:rPr>
                <w:rFonts w:eastAsiaTheme="minorEastAsia"/>
                <w:kern w:val="2"/>
              </w:rPr>
            </w:pPr>
            <w:r w:rsidRPr="003C443A">
              <w:rPr>
                <w:rFonts w:eastAsiaTheme="minorEastAsia"/>
                <w:kern w:val="2"/>
              </w:rPr>
              <w:t>Role in business model</w:t>
            </w:r>
          </w:p>
        </w:tc>
        <w:tc>
          <w:tcPr>
            <w:tcW w:w="3765" w:type="dxa"/>
            <w:gridSpan w:val="2"/>
            <w:vAlign w:val="center"/>
          </w:tcPr>
          <w:p w14:paraId="55212099" w14:textId="77777777" w:rsidR="00AA4063" w:rsidRPr="003C443A" w:rsidRDefault="00AA4063" w:rsidP="003C443A">
            <w:pPr>
              <w:jc w:val="center"/>
              <w:rPr>
                <w:rFonts w:eastAsiaTheme="minorEastAsia"/>
                <w:kern w:val="2"/>
              </w:rPr>
            </w:pPr>
            <w:r w:rsidRPr="003C443A">
              <w:rPr>
                <w:rFonts w:eastAsiaTheme="minorEastAsia"/>
                <w:kern w:val="2"/>
              </w:rPr>
              <w:t>Authorization</w:t>
            </w:r>
          </w:p>
        </w:tc>
      </w:tr>
      <w:tr w:rsidR="00656A83" w:rsidRPr="003C443A" w14:paraId="151E1DF1" w14:textId="77777777" w:rsidTr="00A90E84">
        <w:trPr>
          <w:trHeight w:val="333"/>
        </w:trPr>
        <w:tc>
          <w:tcPr>
            <w:tcW w:w="1134" w:type="dxa"/>
            <w:vMerge/>
            <w:vAlign w:val="center"/>
          </w:tcPr>
          <w:p w14:paraId="72E684CA" w14:textId="77777777" w:rsidR="00AA4063" w:rsidRPr="003C443A" w:rsidRDefault="00AA4063" w:rsidP="003C443A">
            <w:pPr>
              <w:jc w:val="center"/>
              <w:rPr>
                <w:rFonts w:eastAsiaTheme="minorEastAsia"/>
                <w:kern w:val="2"/>
              </w:rPr>
            </w:pPr>
          </w:p>
        </w:tc>
        <w:tc>
          <w:tcPr>
            <w:tcW w:w="3402" w:type="dxa"/>
            <w:vMerge/>
            <w:vAlign w:val="center"/>
          </w:tcPr>
          <w:p w14:paraId="10813CBC" w14:textId="77777777" w:rsidR="00AA4063" w:rsidRPr="003C443A" w:rsidRDefault="00AA4063" w:rsidP="003C443A">
            <w:pPr>
              <w:jc w:val="center"/>
              <w:rPr>
                <w:rFonts w:eastAsiaTheme="minorEastAsia"/>
                <w:kern w:val="2"/>
              </w:rPr>
            </w:pPr>
          </w:p>
        </w:tc>
        <w:tc>
          <w:tcPr>
            <w:tcW w:w="1843" w:type="dxa"/>
            <w:vAlign w:val="center"/>
          </w:tcPr>
          <w:p w14:paraId="4903BBCF" w14:textId="77777777" w:rsidR="00AA4063" w:rsidRPr="003C443A" w:rsidRDefault="00A67CC5" w:rsidP="003C443A">
            <w:pPr>
              <w:jc w:val="center"/>
              <w:rPr>
                <w:rFonts w:eastAsiaTheme="minorEastAsia"/>
                <w:kern w:val="2"/>
              </w:rPr>
            </w:pPr>
            <w:r w:rsidRPr="003C443A">
              <w:rPr>
                <w:rFonts w:eastAsiaTheme="minorEastAsia"/>
                <w:kern w:val="2"/>
              </w:rPr>
              <w:t>Query</w:t>
            </w:r>
          </w:p>
        </w:tc>
        <w:tc>
          <w:tcPr>
            <w:tcW w:w="1922" w:type="dxa"/>
            <w:vAlign w:val="center"/>
          </w:tcPr>
          <w:p w14:paraId="2F48C0ED" w14:textId="77777777" w:rsidR="00AA4063" w:rsidRPr="003C443A" w:rsidRDefault="00A67CC5" w:rsidP="003C443A">
            <w:pPr>
              <w:jc w:val="center"/>
              <w:rPr>
                <w:rFonts w:eastAsiaTheme="minorEastAsia"/>
                <w:kern w:val="2"/>
              </w:rPr>
            </w:pPr>
            <w:r w:rsidRPr="003C443A">
              <w:rPr>
                <w:rFonts w:eastAsiaTheme="minorEastAsia"/>
                <w:kern w:val="2"/>
              </w:rPr>
              <w:t>Registered to Blockchain system</w:t>
            </w:r>
          </w:p>
        </w:tc>
      </w:tr>
      <w:tr w:rsidR="00656A83" w:rsidRPr="003C443A" w14:paraId="01C6F4B0" w14:textId="77777777" w:rsidTr="00A90E84">
        <w:tc>
          <w:tcPr>
            <w:tcW w:w="1134" w:type="dxa"/>
          </w:tcPr>
          <w:p w14:paraId="3F6F51DC" w14:textId="7D36F17E" w:rsidR="00AA4063" w:rsidRPr="003C443A" w:rsidRDefault="004A05EF" w:rsidP="003C443A">
            <w:pPr>
              <w:rPr>
                <w:rFonts w:eastAsiaTheme="minorEastAsia"/>
                <w:kern w:val="2"/>
              </w:rPr>
            </w:pPr>
            <w:r w:rsidRPr="003C443A">
              <w:rPr>
                <w:rFonts w:eastAsiaTheme="minorEastAsia"/>
                <w:kern w:val="2"/>
              </w:rPr>
              <w:t>D</w:t>
            </w:r>
            <w:r w:rsidR="00AA4063" w:rsidRPr="003C443A">
              <w:rPr>
                <w:rFonts w:eastAsiaTheme="minorEastAsia"/>
                <w:kern w:val="2"/>
              </w:rPr>
              <w:t>ebt</w:t>
            </w:r>
            <w:r w:rsidR="00A67CC5" w:rsidRPr="003C443A">
              <w:rPr>
                <w:rFonts w:eastAsiaTheme="minorEastAsia"/>
                <w:kern w:val="2"/>
              </w:rPr>
              <w:t>ors</w:t>
            </w:r>
            <w:r>
              <w:rPr>
                <w:rFonts w:eastAsiaTheme="minorEastAsia"/>
                <w:kern w:val="2"/>
              </w:rPr>
              <w:t xml:space="preserve"> </w:t>
            </w:r>
            <w:r w:rsidR="00A67CC5" w:rsidRPr="003C443A">
              <w:rPr>
                <w:rFonts w:eastAsiaTheme="minorEastAsia"/>
                <w:kern w:val="2"/>
              </w:rPr>
              <w:lastRenderedPageBreak/>
              <w:t>(trustees or administrators)</w:t>
            </w:r>
          </w:p>
        </w:tc>
        <w:tc>
          <w:tcPr>
            <w:tcW w:w="3402" w:type="dxa"/>
          </w:tcPr>
          <w:p w14:paraId="2CA43E50" w14:textId="77777777" w:rsidR="00AA4063" w:rsidRPr="003C443A" w:rsidRDefault="002C2875" w:rsidP="003C443A">
            <w:pPr>
              <w:pStyle w:val="ListParagraph"/>
              <w:ind w:firstLineChars="0" w:firstLine="0"/>
              <w:jc w:val="left"/>
              <w:rPr>
                <w:rFonts w:ascii="Times New Roman" w:eastAsiaTheme="minorEastAsia" w:hAnsi="Times New Roman" w:cs="Times New Roman"/>
                <w:kern w:val="2"/>
                <w:szCs w:val="20"/>
              </w:rPr>
            </w:pPr>
            <w:r w:rsidRPr="003C443A">
              <w:rPr>
                <w:rFonts w:ascii="Times New Roman" w:eastAsiaTheme="minorEastAsia" w:hAnsi="Times New Roman" w:cs="Times New Roman"/>
                <w:kern w:val="2"/>
                <w:szCs w:val="20"/>
              </w:rPr>
              <w:lastRenderedPageBreak/>
              <w:t xml:space="preserve">1. </w:t>
            </w:r>
            <w:r w:rsidR="00A67CC5" w:rsidRPr="003C443A">
              <w:rPr>
                <w:rFonts w:ascii="Times New Roman" w:eastAsiaTheme="minorEastAsia" w:hAnsi="Times New Roman" w:cs="Times New Roman"/>
                <w:b/>
                <w:kern w:val="2"/>
                <w:szCs w:val="20"/>
              </w:rPr>
              <w:t xml:space="preserve">Put information </w:t>
            </w:r>
            <w:r w:rsidR="00A67CC5" w:rsidRPr="003C443A">
              <w:rPr>
                <w:rFonts w:ascii="Times New Roman" w:eastAsiaTheme="minorEastAsia" w:hAnsi="Times New Roman" w:cs="Times New Roman"/>
                <w:kern w:val="2"/>
                <w:szCs w:val="20"/>
              </w:rPr>
              <w:t xml:space="preserve">about debts on the </w:t>
            </w:r>
            <w:r w:rsidR="00A67CC5" w:rsidRPr="003C443A">
              <w:rPr>
                <w:rFonts w:ascii="Times New Roman" w:eastAsiaTheme="minorEastAsia" w:hAnsi="Times New Roman" w:cs="Times New Roman"/>
                <w:kern w:val="2"/>
                <w:szCs w:val="20"/>
              </w:rPr>
              <w:lastRenderedPageBreak/>
              <w:t>blocks</w:t>
            </w:r>
          </w:p>
          <w:p w14:paraId="33F7514A" w14:textId="77777777" w:rsidR="00A67CC5" w:rsidRPr="003C443A" w:rsidRDefault="002C2875" w:rsidP="003C443A">
            <w:pPr>
              <w:pStyle w:val="ListParagraph"/>
              <w:ind w:firstLineChars="0" w:firstLine="0"/>
              <w:jc w:val="left"/>
              <w:rPr>
                <w:rFonts w:ascii="Times New Roman" w:eastAsiaTheme="minorEastAsia" w:hAnsi="Times New Roman" w:cs="Times New Roman"/>
                <w:kern w:val="2"/>
                <w:szCs w:val="20"/>
              </w:rPr>
            </w:pPr>
            <w:r w:rsidRPr="003C443A">
              <w:rPr>
                <w:rFonts w:ascii="Times New Roman" w:eastAsiaTheme="minorEastAsia" w:hAnsi="Times New Roman" w:cs="Times New Roman"/>
                <w:kern w:val="2"/>
                <w:szCs w:val="20"/>
              </w:rPr>
              <w:t xml:space="preserve">2. </w:t>
            </w:r>
            <w:r w:rsidR="00A67CC5" w:rsidRPr="003C443A">
              <w:rPr>
                <w:rFonts w:ascii="Times New Roman" w:eastAsiaTheme="minorEastAsia" w:hAnsi="Times New Roman" w:cs="Times New Roman"/>
                <w:b/>
                <w:kern w:val="2"/>
                <w:szCs w:val="20"/>
              </w:rPr>
              <w:t xml:space="preserve">Negotiate </w:t>
            </w:r>
            <w:r w:rsidR="00A67CC5" w:rsidRPr="003C443A">
              <w:rPr>
                <w:rFonts w:ascii="Times New Roman" w:eastAsiaTheme="minorEastAsia" w:hAnsi="Times New Roman" w:cs="Times New Roman"/>
                <w:kern w:val="2"/>
                <w:szCs w:val="20"/>
              </w:rPr>
              <w:t>with creditors and investors about the asset disposal</w:t>
            </w:r>
          </w:p>
        </w:tc>
        <w:tc>
          <w:tcPr>
            <w:tcW w:w="1843" w:type="dxa"/>
          </w:tcPr>
          <w:p w14:paraId="31F64FA3" w14:textId="77777777" w:rsidR="00AA4063" w:rsidRPr="003C443A" w:rsidRDefault="00AA4063" w:rsidP="003C443A">
            <w:pPr>
              <w:rPr>
                <w:rFonts w:eastAsiaTheme="minorEastAsia"/>
                <w:kern w:val="2"/>
              </w:rPr>
            </w:pPr>
          </w:p>
        </w:tc>
        <w:tc>
          <w:tcPr>
            <w:tcW w:w="1922" w:type="dxa"/>
          </w:tcPr>
          <w:p w14:paraId="5159EC31" w14:textId="77777777" w:rsidR="00AA4063" w:rsidRPr="003C443A" w:rsidRDefault="00A67CC5" w:rsidP="003C443A">
            <w:pPr>
              <w:pStyle w:val="ListParagraph"/>
              <w:numPr>
                <w:ilvl w:val="0"/>
                <w:numId w:val="25"/>
              </w:numPr>
              <w:ind w:left="0" w:firstLineChars="0" w:firstLine="0"/>
              <w:rPr>
                <w:rFonts w:ascii="Times New Roman" w:hAnsi="Times New Roman" w:cs="Times New Roman"/>
                <w:szCs w:val="20"/>
              </w:rPr>
            </w:pPr>
            <w:r w:rsidRPr="003C443A">
              <w:rPr>
                <w:rFonts w:ascii="Times New Roman" w:hAnsi="Times New Roman" w:cs="Times New Roman"/>
                <w:szCs w:val="20"/>
              </w:rPr>
              <w:t xml:space="preserve">Information </w:t>
            </w:r>
            <w:r w:rsidRPr="003C443A">
              <w:rPr>
                <w:rFonts w:ascii="Times New Roman" w:hAnsi="Times New Roman" w:cs="Times New Roman"/>
                <w:szCs w:val="20"/>
              </w:rPr>
              <w:lastRenderedPageBreak/>
              <w:t>about debt and debtors</w:t>
            </w:r>
          </w:p>
        </w:tc>
      </w:tr>
      <w:tr w:rsidR="00656A83" w:rsidRPr="003C443A" w14:paraId="317BB49C" w14:textId="77777777" w:rsidTr="00A90E84">
        <w:tc>
          <w:tcPr>
            <w:tcW w:w="1134" w:type="dxa"/>
          </w:tcPr>
          <w:p w14:paraId="48A5B218" w14:textId="77777777" w:rsidR="00AA4063" w:rsidRPr="003C443A" w:rsidRDefault="00A67CC5" w:rsidP="003C443A">
            <w:pPr>
              <w:rPr>
                <w:rFonts w:eastAsiaTheme="minorEastAsia"/>
                <w:kern w:val="2"/>
              </w:rPr>
            </w:pPr>
            <w:r w:rsidRPr="003C443A">
              <w:rPr>
                <w:rFonts w:eastAsiaTheme="minorEastAsia"/>
                <w:kern w:val="2"/>
              </w:rPr>
              <w:lastRenderedPageBreak/>
              <w:t>Investors/Creditors</w:t>
            </w:r>
          </w:p>
        </w:tc>
        <w:tc>
          <w:tcPr>
            <w:tcW w:w="3402" w:type="dxa"/>
          </w:tcPr>
          <w:p w14:paraId="17AE185E" w14:textId="77777777" w:rsidR="002C2875" w:rsidRPr="003C443A" w:rsidRDefault="002C2875" w:rsidP="003C443A">
            <w:pPr>
              <w:pStyle w:val="ListParagraph"/>
              <w:ind w:firstLineChars="0" w:firstLine="0"/>
              <w:jc w:val="left"/>
              <w:rPr>
                <w:rFonts w:ascii="Times New Roman" w:eastAsiaTheme="minorEastAsia" w:hAnsi="Times New Roman" w:cs="Times New Roman"/>
                <w:kern w:val="2"/>
                <w:szCs w:val="20"/>
              </w:rPr>
            </w:pPr>
            <w:r w:rsidRPr="003C443A">
              <w:rPr>
                <w:rFonts w:ascii="Times New Roman" w:eastAsiaTheme="minorEastAsia" w:hAnsi="Times New Roman" w:cs="Times New Roman"/>
                <w:kern w:val="2"/>
                <w:szCs w:val="20"/>
              </w:rPr>
              <w:t xml:space="preserve">1. </w:t>
            </w:r>
            <w:r w:rsidR="00A67CC5" w:rsidRPr="003C443A">
              <w:rPr>
                <w:rFonts w:ascii="Times New Roman" w:eastAsiaTheme="minorEastAsia" w:hAnsi="Times New Roman" w:cs="Times New Roman"/>
                <w:b/>
                <w:kern w:val="2"/>
                <w:szCs w:val="20"/>
              </w:rPr>
              <w:t>Investors</w:t>
            </w:r>
            <w:r w:rsidR="00A67CC5" w:rsidRPr="003C443A">
              <w:rPr>
                <w:rFonts w:ascii="Times New Roman" w:eastAsiaTheme="minorEastAsia" w:hAnsi="Times New Roman" w:cs="Times New Roman"/>
                <w:kern w:val="2"/>
                <w:szCs w:val="20"/>
              </w:rPr>
              <w:t>: seek good opportunities to invest</w:t>
            </w:r>
            <w:r w:rsidR="00D068EC" w:rsidRPr="003C443A">
              <w:rPr>
                <w:rFonts w:ascii="Times New Roman" w:eastAsiaTheme="minorEastAsia" w:hAnsi="Times New Roman" w:cs="Times New Roman"/>
                <w:kern w:val="2"/>
                <w:szCs w:val="20"/>
              </w:rPr>
              <w:t xml:space="preserve"> and make deals with debtors</w:t>
            </w:r>
          </w:p>
          <w:p w14:paraId="0CE989DF" w14:textId="77777777" w:rsidR="00D55236" w:rsidRPr="003C443A" w:rsidRDefault="00D068EC" w:rsidP="003C443A">
            <w:pPr>
              <w:pStyle w:val="ListParagraph"/>
              <w:ind w:firstLineChars="0" w:firstLine="0"/>
              <w:jc w:val="left"/>
              <w:rPr>
                <w:rFonts w:ascii="Times New Roman" w:eastAsiaTheme="minorEastAsia" w:hAnsi="Times New Roman" w:cs="Times New Roman"/>
                <w:kern w:val="2"/>
                <w:szCs w:val="20"/>
              </w:rPr>
            </w:pPr>
            <w:r w:rsidRPr="003C443A">
              <w:rPr>
                <w:rFonts w:ascii="Times New Roman" w:eastAsiaTheme="minorEastAsia" w:hAnsi="Times New Roman" w:cs="Times New Roman"/>
                <w:kern w:val="2"/>
                <w:szCs w:val="20"/>
              </w:rPr>
              <w:t xml:space="preserve">(trustees or administrators), intermediaries and tech providers </w:t>
            </w:r>
          </w:p>
          <w:p w14:paraId="765ADA91" w14:textId="77777777" w:rsidR="00AA4063" w:rsidRPr="003C443A" w:rsidRDefault="002C2875" w:rsidP="003C443A">
            <w:pPr>
              <w:pStyle w:val="ListParagraph"/>
              <w:ind w:firstLineChars="0" w:firstLine="0"/>
              <w:jc w:val="left"/>
              <w:rPr>
                <w:rFonts w:ascii="Times New Roman" w:eastAsiaTheme="minorEastAsia" w:hAnsi="Times New Roman" w:cs="Times New Roman"/>
                <w:kern w:val="2"/>
                <w:szCs w:val="20"/>
              </w:rPr>
            </w:pPr>
            <w:r w:rsidRPr="003C443A">
              <w:rPr>
                <w:rFonts w:ascii="Times New Roman" w:eastAsiaTheme="minorEastAsia" w:hAnsi="Times New Roman" w:cs="Times New Roman"/>
                <w:kern w:val="2"/>
                <w:szCs w:val="20"/>
              </w:rPr>
              <w:t xml:space="preserve">2. </w:t>
            </w:r>
            <w:r w:rsidR="00D55236" w:rsidRPr="003C443A">
              <w:rPr>
                <w:rFonts w:ascii="Times New Roman" w:eastAsiaTheme="minorEastAsia" w:hAnsi="Times New Roman" w:cs="Times New Roman"/>
                <w:b/>
                <w:kern w:val="2"/>
                <w:szCs w:val="20"/>
              </w:rPr>
              <w:t>Creditors:</w:t>
            </w:r>
            <w:r w:rsidR="00D55236" w:rsidRPr="003C443A">
              <w:rPr>
                <w:rFonts w:ascii="Times New Roman" w:eastAsiaTheme="minorEastAsia" w:hAnsi="Times New Roman" w:cs="Times New Roman"/>
                <w:kern w:val="2"/>
                <w:szCs w:val="20"/>
              </w:rPr>
              <w:t xml:space="preserve"> </w:t>
            </w:r>
            <w:r w:rsidR="00F06157" w:rsidRPr="003C443A">
              <w:rPr>
                <w:rFonts w:ascii="Times New Roman" w:eastAsiaTheme="minorEastAsia" w:hAnsi="Times New Roman" w:cs="Times New Roman"/>
                <w:kern w:val="2"/>
                <w:szCs w:val="20"/>
              </w:rPr>
              <w:t>negotiate with debtors</w:t>
            </w:r>
            <w:r w:rsidRPr="003C443A">
              <w:rPr>
                <w:rFonts w:ascii="Times New Roman" w:eastAsiaTheme="minorEastAsia" w:hAnsi="Times New Roman" w:cs="Times New Roman"/>
                <w:kern w:val="2"/>
                <w:szCs w:val="20"/>
              </w:rPr>
              <w:t xml:space="preserve">(trustees or </w:t>
            </w:r>
            <w:r w:rsidR="00F06157" w:rsidRPr="003C443A">
              <w:rPr>
                <w:rFonts w:ascii="Times New Roman" w:eastAsiaTheme="minorEastAsia" w:hAnsi="Times New Roman" w:cs="Times New Roman"/>
                <w:kern w:val="2"/>
                <w:szCs w:val="20"/>
              </w:rPr>
              <w:t>administrators), intermediaries and tech providers</w:t>
            </w:r>
          </w:p>
        </w:tc>
        <w:tc>
          <w:tcPr>
            <w:tcW w:w="1843" w:type="dxa"/>
          </w:tcPr>
          <w:p w14:paraId="167FF37A" w14:textId="77777777" w:rsidR="004D5422" w:rsidRPr="003C443A" w:rsidRDefault="004D5422" w:rsidP="003C443A">
            <w:pPr>
              <w:pStyle w:val="ListParagraph"/>
              <w:numPr>
                <w:ilvl w:val="0"/>
                <w:numId w:val="23"/>
              </w:numPr>
              <w:ind w:left="0" w:firstLineChars="0" w:firstLine="0"/>
              <w:rPr>
                <w:rFonts w:ascii="Times New Roman" w:hAnsi="Times New Roman" w:cs="Times New Roman"/>
                <w:szCs w:val="20"/>
              </w:rPr>
            </w:pPr>
            <w:r w:rsidRPr="003C443A">
              <w:rPr>
                <w:rFonts w:ascii="Times New Roman" w:hAnsi="Times New Roman" w:cs="Times New Roman"/>
                <w:szCs w:val="20"/>
              </w:rPr>
              <w:t>Debt information</w:t>
            </w:r>
          </w:p>
          <w:p w14:paraId="45AC3A1B" w14:textId="77777777" w:rsidR="004D5422" w:rsidRPr="003C443A" w:rsidRDefault="004D5422" w:rsidP="003C443A">
            <w:pPr>
              <w:pStyle w:val="ListParagraph"/>
              <w:numPr>
                <w:ilvl w:val="0"/>
                <w:numId w:val="23"/>
              </w:numPr>
              <w:ind w:left="0" w:firstLineChars="0" w:firstLine="0"/>
              <w:rPr>
                <w:rFonts w:ascii="Times New Roman" w:hAnsi="Times New Roman" w:cs="Times New Roman"/>
                <w:szCs w:val="20"/>
              </w:rPr>
            </w:pPr>
            <w:r w:rsidRPr="003C443A">
              <w:rPr>
                <w:rFonts w:ascii="Times New Roman" w:hAnsi="Times New Roman" w:cs="Times New Roman"/>
                <w:szCs w:val="20"/>
              </w:rPr>
              <w:t>Transaction record</w:t>
            </w:r>
          </w:p>
          <w:p w14:paraId="7B3DECC8" w14:textId="77777777" w:rsidR="004D5422" w:rsidRPr="003C443A" w:rsidRDefault="004D5422" w:rsidP="003C443A">
            <w:pPr>
              <w:pStyle w:val="ListParagraph"/>
              <w:numPr>
                <w:ilvl w:val="0"/>
                <w:numId w:val="23"/>
              </w:numPr>
              <w:ind w:left="0" w:firstLineChars="0" w:firstLine="0"/>
              <w:rPr>
                <w:rFonts w:ascii="Times New Roman" w:hAnsi="Times New Roman" w:cs="Times New Roman"/>
                <w:szCs w:val="20"/>
              </w:rPr>
            </w:pPr>
            <w:r w:rsidRPr="003C443A">
              <w:rPr>
                <w:rFonts w:ascii="Times New Roman" w:hAnsi="Times New Roman" w:cs="Times New Roman"/>
                <w:szCs w:val="20"/>
              </w:rPr>
              <w:t>DD Report</w:t>
            </w:r>
          </w:p>
          <w:p w14:paraId="11B19FBB" w14:textId="77777777" w:rsidR="004D5422" w:rsidRPr="003C443A" w:rsidRDefault="004D5422" w:rsidP="003C443A">
            <w:pPr>
              <w:pStyle w:val="ListParagraph"/>
              <w:numPr>
                <w:ilvl w:val="0"/>
                <w:numId w:val="23"/>
              </w:numPr>
              <w:ind w:left="0" w:firstLineChars="0" w:firstLine="0"/>
              <w:rPr>
                <w:rFonts w:ascii="Times New Roman" w:hAnsi="Times New Roman" w:cs="Times New Roman"/>
                <w:szCs w:val="20"/>
              </w:rPr>
            </w:pPr>
            <w:r w:rsidRPr="003C443A">
              <w:rPr>
                <w:rFonts w:ascii="Times New Roman" w:hAnsi="Times New Roman" w:cs="Times New Roman"/>
                <w:szCs w:val="20"/>
              </w:rPr>
              <w:t>Asset evaluation report</w:t>
            </w:r>
          </w:p>
          <w:p w14:paraId="66499223" w14:textId="77777777" w:rsidR="00AA4063" w:rsidRPr="003C443A" w:rsidRDefault="004D5422" w:rsidP="003C443A">
            <w:pPr>
              <w:pStyle w:val="ListParagraph"/>
              <w:numPr>
                <w:ilvl w:val="0"/>
                <w:numId w:val="23"/>
              </w:numPr>
              <w:ind w:left="0" w:firstLineChars="0" w:firstLine="0"/>
              <w:rPr>
                <w:rFonts w:ascii="Times New Roman" w:hAnsi="Times New Roman" w:cs="Times New Roman"/>
                <w:szCs w:val="20"/>
              </w:rPr>
            </w:pPr>
            <w:r w:rsidRPr="003C443A">
              <w:rPr>
                <w:rFonts w:ascii="Times New Roman" w:hAnsi="Times New Roman" w:cs="Times New Roman"/>
                <w:szCs w:val="20"/>
              </w:rPr>
              <w:t>Debt collection record</w:t>
            </w:r>
          </w:p>
        </w:tc>
        <w:tc>
          <w:tcPr>
            <w:tcW w:w="1922" w:type="dxa"/>
          </w:tcPr>
          <w:p w14:paraId="2F783450" w14:textId="77777777" w:rsidR="00AA4063" w:rsidRPr="003C443A" w:rsidRDefault="00F06157" w:rsidP="003C443A">
            <w:pPr>
              <w:pStyle w:val="ListParagraph"/>
              <w:numPr>
                <w:ilvl w:val="0"/>
                <w:numId w:val="25"/>
              </w:numPr>
              <w:ind w:left="0" w:firstLineChars="0" w:firstLine="0"/>
              <w:rPr>
                <w:rFonts w:ascii="Times New Roman" w:hAnsi="Times New Roman" w:cs="Times New Roman"/>
                <w:szCs w:val="20"/>
              </w:rPr>
            </w:pPr>
            <w:r w:rsidRPr="003C443A">
              <w:rPr>
                <w:rFonts w:ascii="Times New Roman" w:hAnsi="Times New Roman" w:cs="Times New Roman"/>
                <w:szCs w:val="20"/>
              </w:rPr>
              <w:t>Trades records</w:t>
            </w:r>
          </w:p>
        </w:tc>
      </w:tr>
      <w:tr w:rsidR="00656A83" w:rsidRPr="003C443A" w14:paraId="5B3A0762" w14:textId="77777777" w:rsidTr="00A90E84">
        <w:tc>
          <w:tcPr>
            <w:tcW w:w="1134" w:type="dxa"/>
          </w:tcPr>
          <w:p w14:paraId="71CC8C73" w14:textId="77777777" w:rsidR="00AA4063" w:rsidRPr="003C443A" w:rsidRDefault="00F06157" w:rsidP="003C443A">
            <w:pPr>
              <w:rPr>
                <w:rFonts w:eastAsiaTheme="minorEastAsia"/>
                <w:kern w:val="2"/>
              </w:rPr>
            </w:pPr>
            <w:r w:rsidRPr="003C443A">
              <w:rPr>
                <w:rFonts w:eastAsiaTheme="minorEastAsia"/>
                <w:kern w:val="2"/>
              </w:rPr>
              <w:t>I</w:t>
            </w:r>
            <w:r w:rsidR="00A67CC5" w:rsidRPr="003C443A">
              <w:rPr>
                <w:rFonts w:eastAsiaTheme="minorEastAsia"/>
                <w:kern w:val="2"/>
              </w:rPr>
              <w:t>ntermediaries</w:t>
            </w:r>
            <w:r w:rsidRPr="003C443A">
              <w:rPr>
                <w:rFonts w:eastAsiaTheme="minorEastAsia"/>
                <w:kern w:val="2"/>
              </w:rPr>
              <w:t xml:space="preserve"> &amp; asset operation experts</w:t>
            </w:r>
          </w:p>
        </w:tc>
        <w:tc>
          <w:tcPr>
            <w:tcW w:w="3402" w:type="dxa"/>
          </w:tcPr>
          <w:p w14:paraId="4F35186E" w14:textId="77777777" w:rsidR="00172759" w:rsidRPr="003C443A" w:rsidRDefault="002C2875" w:rsidP="003C443A">
            <w:pPr>
              <w:pStyle w:val="ListParagraph"/>
              <w:ind w:firstLineChars="0" w:firstLine="0"/>
              <w:jc w:val="left"/>
              <w:rPr>
                <w:rFonts w:ascii="Times New Roman" w:eastAsiaTheme="minorEastAsia" w:hAnsi="Times New Roman" w:cs="Times New Roman"/>
                <w:kern w:val="2"/>
                <w:szCs w:val="20"/>
              </w:rPr>
            </w:pPr>
            <w:r w:rsidRPr="003C443A">
              <w:rPr>
                <w:rFonts w:ascii="Times New Roman" w:eastAsiaTheme="minorEastAsia" w:hAnsi="Times New Roman" w:cs="Times New Roman"/>
                <w:kern w:val="2"/>
                <w:szCs w:val="20"/>
              </w:rPr>
              <w:t xml:space="preserve">1. </w:t>
            </w:r>
            <w:r w:rsidR="00F06157" w:rsidRPr="003C443A">
              <w:rPr>
                <w:rFonts w:ascii="Times New Roman" w:eastAsiaTheme="minorEastAsia" w:hAnsi="Times New Roman" w:cs="Times New Roman"/>
                <w:b/>
                <w:kern w:val="2"/>
                <w:szCs w:val="20"/>
              </w:rPr>
              <w:t>Intermediaries</w:t>
            </w:r>
            <w:r w:rsidR="00172759" w:rsidRPr="003C443A">
              <w:rPr>
                <w:rFonts w:ascii="Times New Roman" w:eastAsiaTheme="minorEastAsia" w:hAnsi="Times New Roman" w:cs="Times New Roman"/>
                <w:kern w:val="2"/>
                <w:szCs w:val="20"/>
              </w:rPr>
              <w:t xml:space="preserve">: </w:t>
            </w:r>
          </w:p>
          <w:p w14:paraId="42F70928" w14:textId="77777777" w:rsidR="00F06157" w:rsidRPr="003C443A" w:rsidRDefault="00F06157" w:rsidP="003C443A">
            <w:pPr>
              <w:pStyle w:val="ListParagraph"/>
              <w:numPr>
                <w:ilvl w:val="0"/>
                <w:numId w:val="25"/>
              </w:numPr>
              <w:ind w:left="0" w:firstLineChars="0" w:firstLine="0"/>
              <w:jc w:val="left"/>
              <w:rPr>
                <w:rFonts w:ascii="Times New Roman" w:eastAsiaTheme="minorEastAsia" w:hAnsi="Times New Roman" w:cs="Times New Roman"/>
                <w:kern w:val="2"/>
                <w:szCs w:val="20"/>
              </w:rPr>
            </w:pPr>
            <w:r w:rsidRPr="003C443A">
              <w:rPr>
                <w:rFonts w:ascii="Times New Roman" w:eastAsiaTheme="minorEastAsia" w:hAnsi="Times New Roman" w:cs="Times New Roman"/>
                <w:kern w:val="2"/>
                <w:szCs w:val="20"/>
              </w:rPr>
              <w:t>Lawyers</w:t>
            </w:r>
            <w:r w:rsidR="00A817DE" w:rsidRPr="003C443A">
              <w:rPr>
                <w:rFonts w:ascii="Times New Roman" w:eastAsiaTheme="minorEastAsia" w:hAnsi="Times New Roman" w:cs="Times New Roman"/>
                <w:kern w:val="2"/>
                <w:szCs w:val="20"/>
              </w:rPr>
              <w:t xml:space="preserve"> and accountants</w:t>
            </w:r>
            <w:r w:rsidR="00172759" w:rsidRPr="003C443A">
              <w:rPr>
                <w:rFonts w:ascii="Times New Roman" w:eastAsiaTheme="minorEastAsia" w:hAnsi="Times New Roman" w:cs="Times New Roman"/>
                <w:kern w:val="2"/>
                <w:szCs w:val="20"/>
              </w:rPr>
              <w:t xml:space="preserve">: </w:t>
            </w:r>
            <w:r w:rsidRPr="003C443A">
              <w:rPr>
                <w:rFonts w:ascii="Times New Roman" w:eastAsiaTheme="minorEastAsia" w:hAnsi="Times New Roman" w:cs="Times New Roman"/>
                <w:kern w:val="2"/>
                <w:szCs w:val="20"/>
              </w:rPr>
              <w:t>conduct DD to debts and debtors(trustees or administrators) for investors; handle legal issues about turnaround for debtors and creditors</w:t>
            </w:r>
          </w:p>
          <w:p w14:paraId="1A270B2A" w14:textId="77777777" w:rsidR="00D068EC" w:rsidRPr="003C443A" w:rsidRDefault="00A817DE" w:rsidP="003C443A">
            <w:pPr>
              <w:pStyle w:val="ListParagraph"/>
              <w:numPr>
                <w:ilvl w:val="0"/>
                <w:numId w:val="25"/>
              </w:numPr>
              <w:ind w:left="0" w:firstLineChars="0" w:firstLine="0"/>
              <w:jc w:val="left"/>
              <w:rPr>
                <w:rFonts w:ascii="Times New Roman" w:hAnsi="Times New Roman" w:cs="Times New Roman"/>
                <w:szCs w:val="20"/>
              </w:rPr>
            </w:pPr>
            <w:r w:rsidRPr="003C443A">
              <w:rPr>
                <w:rFonts w:ascii="Times New Roman" w:hAnsi="Times New Roman" w:cs="Times New Roman"/>
                <w:szCs w:val="20"/>
              </w:rPr>
              <w:t>Insurance companies</w:t>
            </w:r>
            <w:r w:rsidR="004D5422" w:rsidRPr="003C443A">
              <w:rPr>
                <w:rFonts w:ascii="Times New Roman" w:hAnsi="Times New Roman" w:cs="Times New Roman"/>
                <w:szCs w:val="20"/>
              </w:rPr>
              <w:t xml:space="preserve"> and other institutions</w:t>
            </w:r>
            <w:r w:rsidRPr="003C443A">
              <w:rPr>
                <w:rFonts w:ascii="Times New Roman" w:hAnsi="Times New Roman" w:cs="Times New Roman"/>
                <w:szCs w:val="20"/>
              </w:rPr>
              <w:t xml:space="preserve">: provide </w:t>
            </w:r>
            <w:r w:rsidR="004D5422" w:rsidRPr="003C443A">
              <w:rPr>
                <w:rFonts w:ascii="Times New Roman" w:hAnsi="Times New Roman" w:cs="Times New Roman"/>
                <w:szCs w:val="20"/>
              </w:rPr>
              <w:t>insurance and other financial innovation products</w:t>
            </w:r>
          </w:p>
          <w:p w14:paraId="66E4169C" w14:textId="7F4B8168" w:rsidR="00A35A35" w:rsidRPr="003C443A" w:rsidRDefault="002C2875" w:rsidP="003C443A">
            <w:pPr>
              <w:jc w:val="left"/>
            </w:pPr>
            <w:r w:rsidRPr="003C443A">
              <w:t xml:space="preserve">2. </w:t>
            </w:r>
            <w:r w:rsidR="00A35A35" w:rsidRPr="003C443A">
              <w:rPr>
                <w:b/>
              </w:rPr>
              <w:t>Asset evaluation institutions</w:t>
            </w:r>
            <w:r w:rsidR="001008E9" w:rsidRPr="003C443A">
              <w:rPr>
                <w:b/>
              </w:rPr>
              <w:t>:</w:t>
            </w:r>
          </w:p>
          <w:p w14:paraId="57443C08" w14:textId="77777777" w:rsidR="00172759" w:rsidRPr="003C443A" w:rsidRDefault="004D5422" w:rsidP="003C443A">
            <w:pPr>
              <w:pStyle w:val="ListParagraph"/>
              <w:ind w:firstLineChars="0" w:firstLine="0"/>
              <w:jc w:val="left"/>
              <w:rPr>
                <w:rFonts w:ascii="Times New Roman" w:hAnsi="Times New Roman" w:cs="Times New Roman"/>
                <w:szCs w:val="20"/>
              </w:rPr>
            </w:pPr>
            <w:r w:rsidRPr="003C443A">
              <w:rPr>
                <w:rFonts w:ascii="Times New Roman" w:hAnsi="Times New Roman" w:cs="Times New Roman"/>
                <w:szCs w:val="20"/>
              </w:rPr>
              <w:t>provide the asset pricing and evaluation</w:t>
            </w:r>
            <w:r w:rsidR="00A35A35" w:rsidRPr="003C443A">
              <w:rPr>
                <w:rFonts w:ascii="Times New Roman" w:hAnsi="Times New Roman" w:cs="Times New Roman"/>
                <w:szCs w:val="20"/>
              </w:rPr>
              <w:t>;</w:t>
            </w:r>
          </w:p>
          <w:p w14:paraId="6FBFE52E" w14:textId="77777777" w:rsidR="00F06157" w:rsidRPr="003C443A" w:rsidRDefault="00172759" w:rsidP="003C443A">
            <w:pPr>
              <w:jc w:val="left"/>
            </w:pPr>
            <w:r w:rsidRPr="003C443A">
              <w:rPr>
                <w:rFonts w:eastAsiaTheme="minorEastAsia"/>
              </w:rPr>
              <w:t xml:space="preserve">3. </w:t>
            </w:r>
            <w:r w:rsidR="00F06157" w:rsidRPr="003C443A">
              <w:rPr>
                <w:rFonts w:eastAsiaTheme="minorEastAsia"/>
                <w:b/>
              </w:rPr>
              <w:t>asset operation experts</w:t>
            </w:r>
            <w:r w:rsidR="004D5422" w:rsidRPr="003C443A">
              <w:rPr>
                <w:rFonts w:eastAsiaTheme="minorEastAsia"/>
                <w:b/>
              </w:rPr>
              <w:t xml:space="preserve">: </w:t>
            </w:r>
            <w:r w:rsidR="004D5422" w:rsidRPr="003C443A">
              <w:rPr>
                <w:rFonts w:eastAsiaTheme="minorEastAsia"/>
              </w:rPr>
              <w:t>Provide real estate management, debt collection and other actions which can increase assets’ value</w:t>
            </w:r>
          </w:p>
        </w:tc>
        <w:tc>
          <w:tcPr>
            <w:tcW w:w="1843" w:type="dxa"/>
          </w:tcPr>
          <w:p w14:paraId="2FC81397" w14:textId="77777777" w:rsidR="00AA4063" w:rsidRPr="003C443A" w:rsidRDefault="004D5422" w:rsidP="003C443A">
            <w:pPr>
              <w:pStyle w:val="ListParagraph"/>
              <w:numPr>
                <w:ilvl w:val="0"/>
                <w:numId w:val="23"/>
              </w:numPr>
              <w:ind w:left="0" w:firstLineChars="0" w:firstLine="0"/>
              <w:rPr>
                <w:rFonts w:ascii="Times New Roman" w:hAnsi="Times New Roman" w:cs="Times New Roman"/>
                <w:szCs w:val="20"/>
              </w:rPr>
            </w:pPr>
            <w:r w:rsidRPr="003C443A">
              <w:rPr>
                <w:rFonts w:ascii="Times New Roman" w:hAnsi="Times New Roman" w:cs="Times New Roman"/>
                <w:szCs w:val="20"/>
              </w:rPr>
              <w:t>Debt information</w:t>
            </w:r>
          </w:p>
          <w:p w14:paraId="29A467B1" w14:textId="77777777" w:rsidR="004D5422" w:rsidRPr="003C443A" w:rsidRDefault="004D5422" w:rsidP="003C443A">
            <w:pPr>
              <w:pStyle w:val="ListParagraph"/>
              <w:numPr>
                <w:ilvl w:val="0"/>
                <w:numId w:val="23"/>
              </w:numPr>
              <w:ind w:left="0" w:firstLineChars="0" w:firstLine="0"/>
              <w:rPr>
                <w:rFonts w:ascii="Times New Roman" w:hAnsi="Times New Roman" w:cs="Times New Roman"/>
                <w:szCs w:val="20"/>
              </w:rPr>
            </w:pPr>
            <w:r w:rsidRPr="003C443A">
              <w:rPr>
                <w:rFonts w:ascii="Times New Roman" w:hAnsi="Times New Roman" w:cs="Times New Roman"/>
                <w:szCs w:val="20"/>
              </w:rPr>
              <w:t>debtors(trustees or administrators)</w:t>
            </w:r>
          </w:p>
          <w:p w14:paraId="232AB0FE" w14:textId="77777777" w:rsidR="00AA4063" w:rsidRPr="003C443A" w:rsidRDefault="004D5422" w:rsidP="003C443A">
            <w:pPr>
              <w:pStyle w:val="ListParagraph"/>
              <w:numPr>
                <w:ilvl w:val="0"/>
                <w:numId w:val="23"/>
              </w:numPr>
              <w:ind w:left="0" w:firstLineChars="0" w:firstLine="0"/>
              <w:rPr>
                <w:rFonts w:ascii="Times New Roman" w:hAnsi="Times New Roman" w:cs="Times New Roman"/>
                <w:szCs w:val="20"/>
              </w:rPr>
            </w:pPr>
            <w:r w:rsidRPr="003C443A">
              <w:rPr>
                <w:rFonts w:ascii="Times New Roman" w:hAnsi="Times New Roman" w:cs="Times New Roman"/>
                <w:szCs w:val="20"/>
              </w:rPr>
              <w:t>debt collection record</w:t>
            </w:r>
          </w:p>
        </w:tc>
        <w:tc>
          <w:tcPr>
            <w:tcW w:w="1922" w:type="dxa"/>
          </w:tcPr>
          <w:p w14:paraId="37D4C2E3" w14:textId="77777777" w:rsidR="004D5422" w:rsidRPr="003C443A" w:rsidRDefault="004D5422" w:rsidP="003C443A">
            <w:pPr>
              <w:pStyle w:val="ListParagraph"/>
              <w:numPr>
                <w:ilvl w:val="0"/>
                <w:numId w:val="25"/>
              </w:numPr>
              <w:ind w:left="0" w:firstLineChars="0" w:firstLine="0"/>
              <w:rPr>
                <w:rFonts w:ascii="Times New Roman" w:hAnsi="Times New Roman" w:cs="Times New Roman"/>
                <w:szCs w:val="20"/>
              </w:rPr>
            </w:pPr>
            <w:r w:rsidRPr="003C443A">
              <w:rPr>
                <w:rFonts w:ascii="Times New Roman" w:hAnsi="Times New Roman" w:cs="Times New Roman"/>
                <w:szCs w:val="20"/>
              </w:rPr>
              <w:t>DD Report</w:t>
            </w:r>
          </w:p>
          <w:p w14:paraId="7845444B" w14:textId="77777777" w:rsidR="004D5422" w:rsidRPr="003C443A" w:rsidRDefault="004D5422" w:rsidP="003C443A">
            <w:pPr>
              <w:pStyle w:val="ListParagraph"/>
              <w:numPr>
                <w:ilvl w:val="0"/>
                <w:numId w:val="25"/>
              </w:numPr>
              <w:ind w:left="0" w:firstLineChars="0" w:firstLine="0"/>
              <w:rPr>
                <w:rFonts w:ascii="Times New Roman" w:hAnsi="Times New Roman" w:cs="Times New Roman"/>
                <w:szCs w:val="20"/>
              </w:rPr>
            </w:pPr>
            <w:r w:rsidRPr="003C443A">
              <w:rPr>
                <w:rFonts w:ascii="Times New Roman" w:hAnsi="Times New Roman" w:cs="Times New Roman"/>
                <w:szCs w:val="20"/>
              </w:rPr>
              <w:t>Asset evaluation report</w:t>
            </w:r>
          </w:p>
          <w:p w14:paraId="1459FC8A" w14:textId="77777777" w:rsidR="00AA4063" w:rsidRPr="003C443A" w:rsidRDefault="004D5422" w:rsidP="003C443A">
            <w:pPr>
              <w:pStyle w:val="ListParagraph"/>
              <w:numPr>
                <w:ilvl w:val="0"/>
                <w:numId w:val="25"/>
              </w:numPr>
              <w:ind w:left="0" w:firstLineChars="0" w:firstLine="0"/>
              <w:rPr>
                <w:rFonts w:ascii="Times New Roman" w:hAnsi="Times New Roman" w:cs="Times New Roman"/>
                <w:szCs w:val="20"/>
              </w:rPr>
            </w:pPr>
            <w:r w:rsidRPr="003C443A">
              <w:rPr>
                <w:rFonts w:ascii="Times New Roman" w:hAnsi="Times New Roman" w:cs="Times New Roman"/>
                <w:szCs w:val="20"/>
              </w:rPr>
              <w:t>Trade/transaction files</w:t>
            </w:r>
          </w:p>
        </w:tc>
      </w:tr>
      <w:tr w:rsidR="00656A83" w:rsidRPr="003C443A" w14:paraId="4B5D7683" w14:textId="77777777" w:rsidTr="00A90E84">
        <w:tc>
          <w:tcPr>
            <w:tcW w:w="1134" w:type="dxa"/>
          </w:tcPr>
          <w:p w14:paraId="5C3A1EDB" w14:textId="77777777" w:rsidR="00AA4063" w:rsidRPr="003C443A" w:rsidRDefault="00A67CC5" w:rsidP="003C443A">
            <w:pPr>
              <w:rPr>
                <w:rFonts w:eastAsiaTheme="minorEastAsia"/>
                <w:kern w:val="2"/>
              </w:rPr>
            </w:pPr>
            <w:r w:rsidRPr="003C443A">
              <w:rPr>
                <w:rFonts w:eastAsiaTheme="minorEastAsia"/>
                <w:kern w:val="2"/>
              </w:rPr>
              <w:t>Tech providers</w:t>
            </w:r>
          </w:p>
        </w:tc>
        <w:tc>
          <w:tcPr>
            <w:tcW w:w="3402" w:type="dxa"/>
          </w:tcPr>
          <w:p w14:paraId="3CBE92BF" w14:textId="77777777" w:rsidR="00AA4063" w:rsidRPr="003C443A" w:rsidRDefault="00AA4063" w:rsidP="003C443A">
            <w:pPr>
              <w:rPr>
                <w:rFonts w:eastAsiaTheme="minorEastAsia"/>
                <w:kern w:val="2"/>
              </w:rPr>
            </w:pPr>
          </w:p>
        </w:tc>
        <w:tc>
          <w:tcPr>
            <w:tcW w:w="1843" w:type="dxa"/>
          </w:tcPr>
          <w:p w14:paraId="76108565" w14:textId="77777777" w:rsidR="004D5422" w:rsidRPr="003C443A" w:rsidRDefault="004D5422" w:rsidP="003C443A">
            <w:pPr>
              <w:pStyle w:val="ListParagraph"/>
              <w:numPr>
                <w:ilvl w:val="0"/>
                <w:numId w:val="25"/>
              </w:numPr>
              <w:ind w:left="0" w:firstLineChars="0" w:firstLine="0"/>
              <w:rPr>
                <w:rFonts w:ascii="Times New Roman" w:hAnsi="Times New Roman" w:cs="Times New Roman"/>
                <w:szCs w:val="20"/>
              </w:rPr>
            </w:pPr>
            <w:r w:rsidRPr="003C443A">
              <w:rPr>
                <w:rFonts w:ascii="Times New Roman" w:hAnsi="Times New Roman" w:cs="Times New Roman"/>
                <w:szCs w:val="20"/>
              </w:rPr>
              <w:t>Debt information</w:t>
            </w:r>
          </w:p>
          <w:p w14:paraId="72DA75FD" w14:textId="77777777" w:rsidR="004D5422" w:rsidRPr="003C443A" w:rsidRDefault="004D5422" w:rsidP="003C443A">
            <w:pPr>
              <w:pStyle w:val="ListParagraph"/>
              <w:numPr>
                <w:ilvl w:val="0"/>
                <w:numId w:val="25"/>
              </w:numPr>
              <w:ind w:left="0" w:firstLineChars="0" w:firstLine="0"/>
              <w:rPr>
                <w:rFonts w:ascii="Times New Roman" w:hAnsi="Times New Roman" w:cs="Times New Roman"/>
                <w:szCs w:val="20"/>
              </w:rPr>
            </w:pPr>
            <w:r w:rsidRPr="003C443A">
              <w:rPr>
                <w:rFonts w:ascii="Times New Roman" w:hAnsi="Times New Roman" w:cs="Times New Roman"/>
                <w:szCs w:val="20"/>
              </w:rPr>
              <w:t>debtors(trustees or administrators)</w:t>
            </w:r>
          </w:p>
          <w:p w14:paraId="41ED6651" w14:textId="77777777" w:rsidR="00AA4063" w:rsidRPr="003C443A" w:rsidRDefault="00AA4063" w:rsidP="003C443A">
            <w:pPr>
              <w:rPr>
                <w:rFonts w:eastAsiaTheme="minorEastAsia"/>
                <w:kern w:val="2"/>
              </w:rPr>
            </w:pPr>
          </w:p>
        </w:tc>
        <w:tc>
          <w:tcPr>
            <w:tcW w:w="1922" w:type="dxa"/>
          </w:tcPr>
          <w:p w14:paraId="4B7B118F" w14:textId="77777777" w:rsidR="00AA4063" w:rsidRPr="003C443A" w:rsidRDefault="004D5422" w:rsidP="003C443A">
            <w:pPr>
              <w:pStyle w:val="ListParagraph"/>
              <w:numPr>
                <w:ilvl w:val="0"/>
                <w:numId w:val="25"/>
              </w:numPr>
              <w:ind w:left="0" w:firstLineChars="0" w:firstLine="0"/>
              <w:rPr>
                <w:rFonts w:ascii="Times New Roman" w:hAnsi="Times New Roman" w:cs="Times New Roman"/>
                <w:szCs w:val="20"/>
              </w:rPr>
            </w:pPr>
            <w:r w:rsidRPr="003C443A">
              <w:rPr>
                <w:rFonts w:ascii="Times New Roman" w:hAnsi="Times New Roman" w:cs="Times New Roman"/>
                <w:szCs w:val="20"/>
              </w:rPr>
              <w:t>debt collection record</w:t>
            </w:r>
          </w:p>
        </w:tc>
      </w:tr>
      <w:tr w:rsidR="00656A83" w:rsidRPr="003C443A" w14:paraId="4F804501" w14:textId="77777777" w:rsidTr="00A90E84">
        <w:tc>
          <w:tcPr>
            <w:tcW w:w="1134" w:type="dxa"/>
          </w:tcPr>
          <w:p w14:paraId="5B985814" w14:textId="77777777" w:rsidR="00AA4063" w:rsidRPr="003C443A" w:rsidRDefault="00A67CC5" w:rsidP="003C443A">
            <w:pPr>
              <w:rPr>
                <w:rFonts w:eastAsiaTheme="minorEastAsia"/>
                <w:kern w:val="2"/>
              </w:rPr>
            </w:pPr>
            <w:r w:rsidRPr="003C443A">
              <w:rPr>
                <w:rFonts w:eastAsiaTheme="minorEastAsia"/>
                <w:kern w:val="2"/>
              </w:rPr>
              <w:t>Authorities(Court, Trustee Office, etc.)</w:t>
            </w:r>
          </w:p>
        </w:tc>
        <w:tc>
          <w:tcPr>
            <w:tcW w:w="3402" w:type="dxa"/>
          </w:tcPr>
          <w:p w14:paraId="7E77E4F5" w14:textId="608C35A0" w:rsidR="004D5422" w:rsidRPr="003C443A" w:rsidRDefault="002C2875" w:rsidP="00A90E84">
            <w:pPr>
              <w:pStyle w:val="ListParagraph"/>
              <w:ind w:firstLineChars="0" w:firstLine="0"/>
              <w:jc w:val="left"/>
              <w:rPr>
                <w:rFonts w:ascii="Times New Roman" w:eastAsiaTheme="minorEastAsia" w:hAnsi="Times New Roman" w:cs="Times New Roman"/>
                <w:kern w:val="2"/>
                <w:szCs w:val="20"/>
              </w:rPr>
            </w:pPr>
            <w:r w:rsidRPr="003C443A">
              <w:rPr>
                <w:rFonts w:ascii="Times New Roman" w:eastAsiaTheme="minorEastAsia" w:hAnsi="Times New Roman" w:cs="Times New Roman"/>
                <w:kern w:val="2"/>
                <w:szCs w:val="20"/>
              </w:rPr>
              <w:t xml:space="preserve">1. </w:t>
            </w:r>
            <w:r w:rsidR="004D5422" w:rsidRPr="003C443A">
              <w:rPr>
                <w:rFonts w:ascii="Times New Roman" w:eastAsiaTheme="minorEastAsia" w:hAnsi="Times New Roman" w:cs="Times New Roman"/>
                <w:b/>
                <w:kern w:val="2"/>
                <w:szCs w:val="20"/>
              </w:rPr>
              <w:t>Courts:</w:t>
            </w:r>
            <w:r w:rsidR="004D5422" w:rsidRPr="003C443A">
              <w:rPr>
                <w:rFonts w:ascii="Times New Roman" w:eastAsiaTheme="minorEastAsia" w:hAnsi="Times New Roman" w:cs="Times New Roman"/>
                <w:kern w:val="2"/>
                <w:szCs w:val="20"/>
              </w:rPr>
              <w:t xml:space="preserve"> provide judicial disposals about debt, conduct turnaround/</w:t>
            </w:r>
            <w:r w:rsidR="00A90E84">
              <w:rPr>
                <w:rFonts w:ascii="Times New Roman" w:eastAsiaTheme="minorEastAsia" w:hAnsi="Times New Roman" w:cs="Times New Roman"/>
                <w:kern w:val="2"/>
                <w:szCs w:val="20"/>
              </w:rPr>
              <w:t>re</w:t>
            </w:r>
            <w:r w:rsidR="004D5422" w:rsidRPr="003C443A">
              <w:rPr>
                <w:rFonts w:ascii="Times New Roman" w:eastAsiaTheme="minorEastAsia" w:hAnsi="Times New Roman" w:cs="Times New Roman"/>
                <w:kern w:val="2"/>
                <w:szCs w:val="20"/>
              </w:rPr>
              <w:t>organization process</w:t>
            </w:r>
          </w:p>
          <w:p w14:paraId="58978835" w14:textId="77777777" w:rsidR="00AA4063" w:rsidRPr="003C443A" w:rsidRDefault="002C2875" w:rsidP="00A90E84">
            <w:pPr>
              <w:pStyle w:val="ListParagraph"/>
              <w:ind w:firstLineChars="0" w:firstLine="0"/>
              <w:jc w:val="left"/>
              <w:rPr>
                <w:rFonts w:ascii="Times New Roman" w:eastAsiaTheme="minorEastAsia" w:hAnsi="Times New Roman" w:cs="Times New Roman"/>
                <w:kern w:val="2"/>
                <w:szCs w:val="20"/>
              </w:rPr>
            </w:pPr>
            <w:r w:rsidRPr="003C443A">
              <w:rPr>
                <w:rFonts w:ascii="Times New Roman" w:eastAsiaTheme="minorEastAsia" w:hAnsi="Times New Roman" w:cs="Times New Roman"/>
                <w:kern w:val="2"/>
                <w:szCs w:val="20"/>
              </w:rPr>
              <w:t xml:space="preserve">2. </w:t>
            </w:r>
            <w:r w:rsidR="004D5422" w:rsidRPr="003C443A">
              <w:rPr>
                <w:rFonts w:ascii="Times New Roman" w:eastAsiaTheme="minorEastAsia" w:hAnsi="Times New Roman" w:cs="Times New Roman"/>
                <w:b/>
                <w:kern w:val="2"/>
                <w:szCs w:val="20"/>
              </w:rPr>
              <w:t>Trustee Office:</w:t>
            </w:r>
            <w:r w:rsidR="004D5422" w:rsidRPr="003C443A">
              <w:rPr>
                <w:rFonts w:ascii="Times New Roman" w:eastAsiaTheme="minorEastAsia" w:hAnsi="Times New Roman" w:cs="Times New Roman"/>
                <w:kern w:val="2"/>
                <w:szCs w:val="20"/>
              </w:rPr>
              <w:t xml:space="preserve"> trustee management </w:t>
            </w:r>
          </w:p>
        </w:tc>
        <w:tc>
          <w:tcPr>
            <w:tcW w:w="1843" w:type="dxa"/>
          </w:tcPr>
          <w:p w14:paraId="4851472C" w14:textId="77777777" w:rsidR="004D5422" w:rsidRPr="003C443A" w:rsidRDefault="004D5422" w:rsidP="003C443A">
            <w:pPr>
              <w:pStyle w:val="ListParagraph"/>
              <w:numPr>
                <w:ilvl w:val="0"/>
                <w:numId w:val="25"/>
              </w:numPr>
              <w:ind w:left="0" w:firstLineChars="0" w:firstLine="0"/>
              <w:rPr>
                <w:rFonts w:ascii="Times New Roman" w:hAnsi="Times New Roman" w:cs="Times New Roman"/>
                <w:szCs w:val="20"/>
              </w:rPr>
            </w:pPr>
            <w:r w:rsidRPr="003C443A">
              <w:rPr>
                <w:rFonts w:ascii="Times New Roman" w:hAnsi="Times New Roman" w:cs="Times New Roman"/>
                <w:szCs w:val="20"/>
              </w:rPr>
              <w:t>Debt information</w:t>
            </w:r>
          </w:p>
          <w:p w14:paraId="71244EBB" w14:textId="77777777" w:rsidR="004D5422" w:rsidRPr="003C443A" w:rsidRDefault="004D5422" w:rsidP="003C443A">
            <w:pPr>
              <w:pStyle w:val="ListParagraph"/>
              <w:numPr>
                <w:ilvl w:val="0"/>
                <w:numId w:val="25"/>
              </w:numPr>
              <w:ind w:left="0" w:firstLineChars="0" w:firstLine="0"/>
              <w:rPr>
                <w:rFonts w:ascii="Times New Roman" w:hAnsi="Times New Roman" w:cs="Times New Roman"/>
                <w:szCs w:val="20"/>
              </w:rPr>
            </w:pPr>
            <w:r w:rsidRPr="003C443A">
              <w:rPr>
                <w:rFonts w:ascii="Times New Roman" w:hAnsi="Times New Roman" w:cs="Times New Roman"/>
                <w:szCs w:val="20"/>
              </w:rPr>
              <w:t>debtors(trustees or administrators)</w:t>
            </w:r>
          </w:p>
          <w:p w14:paraId="18ED3D6B" w14:textId="77777777" w:rsidR="004D5422" w:rsidRPr="003C443A" w:rsidRDefault="004D5422" w:rsidP="003C443A">
            <w:pPr>
              <w:pStyle w:val="ListParagraph"/>
              <w:numPr>
                <w:ilvl w:val="0"/>
                <w:numId w:val="25"/>
              </w:numPr>
              <w:ind w:left="0" w:firstLineChars="0" w:firstLine="0"/>
              <w:rPr>
                <w:rFonts w:ascii="Times New Roman" w:hAnsi="Times New Roman" w:cs="Times New Roman"/>
                <w:szCs w:val="20"/>
              </w:rPr>
            </w:pPr>
            <w:r w:rsidRPr="003C443A">
              <w:rPr>
                <w:rFonts w:ascii="Times New Roman" w:hAnsi="Times New Roman" w:cs="Times New Roman"/>
                <w:szCs w:val="20"/>
              </w:rPr>
              <w:t>creditor information</w:t>
            </w:r>
          </w:p>
          <w:p w14:paraId="6059F17C" w14:textId="77777777" w:rsidR="004D5422" w:rsidRPr="003C443A" w:rsidRDefault="004D5422" w:rsidP="003C443A">
            <w:pPr>
              <w:pStyle w:val="ListParagraph"/>
              <w:numPr>
                <w:ilvl w:val="0"/>
                <w:numId w:val="25"/>
              </w:numPr>
              <w:ind w:left="0" w:firstLineChars="0" w:firstLine="0"/>
              <w:rPr>
                <w:rFonts w:ascii="Times New Roman" w:hAnsi="Times New Roman" w:cs="Times New Roman"/>
                <w:szCs w:val="20"/>
              </w:rPr>
            </w:pPr>
            <w:r w:rsidRPr="003C443A">
              <w:rPr>
                <w:rFonts w:ascii="Times New Roman" w:hAnsi="Times New Roman" w:cs="Times New Roman"/>
                <w:szCs w:val="20"/>
              </w:rPr>
              <w:t>Transaction record</w:t>
            </w:r>
          </w:p>
          <w:p w14:paraId="7592040D" w14:textId="77777777" w:rsidR="004D5422" w:rsidRPr="003C443A" w:rsidRDefault="004D5422" w:rsidP="003C443A">
            <w:pPr>
              <w:pStyle w:val="ListParagraph"/>
              <w:numPr>
                <w:ilvl w:val="0"/>
                <w:numId w:val="25"/>
              </w:numPr>
              <w:ind w:left="0" w:firstLineChars="0" w:firstLine="0"/>
              <w:rPr>
                <w:rFonts w:ascii="Times New Roman" w:hAnsi="Times New Roman" w:cs="Times New Roman"/>
                <w:szCs w:val="20"/>
              </w:rPr>
            </w:pPr>
            <w:r w:rsidRPr="003C443A">
              <w:rPr>
                <w:rFonts w:ascii="Times New Roman" w:hAnsi="Times New Roman" w:cs="Times New Roman"/>
                <w:szCs w:val="20"/>
              </w:rPr>
              <w:t>DD Report</w:t>
            </w:r>
          </w:p>
          <w:p w14:paraId="7DB25709" w14:textId="77777777" w:rsidR="004D5422" w:rsidRPr="003C443A" w:rsidRDefault="004D5422" w:rsidP="003C443A">
            <w:pPr>
              <w:pStyle w:val="ListParagraph"/>
              <w:numPr>
                <w:ilvl w:val="0"/>
                <w:numId w:val="25"/>
              </w:numPr>
              <w:ind w:left="0" w:firstLineChars="0" w:firstLine="0"/>
              <w:rPr>
                <w:rFonts w:ascii="Times New Roman" w:hAnsi="Times New Roman" w:cs="Times New Roman"/>
                <w:szCs w:val="20"/>
              </w:rPr>
            </w:pPr>
            <w:r w:rsidRPr="003C443A">
              <w:rPr>
                <w:rFonts w:ascii="Times New Roman" w:hAnsi="Times New Roman" w:cs="Times New Roman"/>
                <w:szCs w:val="20"/>
              </w:rPr>
              <w:t>Asset evaluation report</w:t>
            </w:r>
          </w:p>
          <w:p w14:paraId="3DC1FF43" w14:textId="77777777" w:rsidR="00AA4063" w:rsidRPr="003C443A" w:rsidRDefault="004D5422" w:rsidP="003C443A">
            <w:pPr>
              <w:pStyle w:val="ListParagraph"/>
              <w:numPr>
                <w:ilvl w:val="0"/>
                <w:numId w:val="25"/>
              </w:numPr>
              <w:ind w:left="0" w:firstLineChars="0" w:firstLine="0"/>
              <w:rPr>
                <w:rFonts w:ascii="Times New Roman" w:hAnsi="Times New Roman" w:cs="Times New Roman"/>
                <w:szCs w:val="20"/>
              </w:rPr>
            </w:pPr>
            <w:r w:rsidRPr="003C443A">
              <w:rPr>
                <w:rFonts w:ascii="Times New Roman" w:hAnsi="Times New Roman" w:cs="Times New Roman"/>
                <w:szCs w:val="20"/>
              </w:rPr>
              <w:lastRenderedPageBreak/>
              <w:t>Debt collection record</w:t>
            </w:r>
          </w:p>
        </w:tc>
        <w:tc>
          <w:tcPr>
            <w:tcW w:w="1922" w:type="dxa"/>
          </w:tcPr>
          <w:p w14:paraId="566A8514" w14:textId="77777777" w:rsidR="00AA4063" w:rsidRPr="003C443A" w:rsidRDefault="00AA4063" w:rsidP="003C443A">
            <w:pPr>
              <w:rPr>
                <w:rFonts w:eastAsiaTheme="minorEastAsia"/>
                <w:kern w:val="2"/>
              </w:rPr>
            </w:pPr>
          </w:p>
        </w:tc>
      </w:tr>
    </w:tbl>
    <w:p w14:paraId="06E4110E" w14:textId="6E6ABF93" w:rsidR="00E4600B" w:rsidRPr="00656A83" w:rsidRDefault="00E4600B" w:rsidP="00E86FC8">
      <w:pPr>
        <w:spacing w:line="276" w:lineRule="auto"/>
        <w:rPr>
          <w:rFonts w:ascii="Times New Roman" w:hAnsi="Times New Roman" w:cs="Times New Roman"/>
          <w:sz w:val="24"/>
          <w:szCs w:val="24"/>
        </w:rPr>
      </w:pPr>
    </w:p>
    <w:p w14:paraId="766F09D1" w14:textId="02B27679" w:rsidR="00E4600B" w:rsidRPr="00656A83" w:rsidRDefault="00F857D9" w:rsidP="007313E9">
      <w:pPr>
        <w:pStyle w:val="ListParagraph"/>
        <w:numPr>
          <w:ilvl w:val="0"/>
          <w:numId w:val="35"/>
        </w:numPr>
        <w:spacing w:line="276" w:lineRule="auto"/>
        <w:ind w:firstLineChars="0"/>
        <w:rPr>
          <w:rFonts w:ascii="Times New Roman" w:hAnsi="Times New Roman" w:cs="Times New Roman"/>
          <w:sz w:val="24"/>
        </w:rPr>
      </w:pPr>
      <w:r w:rsidRPr="00656A83">
        <w:rPr>
          <w:rFonts w:ascii="Times New Roman" w:hAnsi="Times New Roman" w:cs="Times New Roman"/>
          <w:sz w:val="24"/>
        </w:rPr>
        <w:t xml:space="preserve">the </w:t>
      </w:r>
      <w:r w:rsidR="001008E9" w:rsidRPr="00656A83">
        <w:rPr>
          <w:rFonts w:ascii="Times New Roman" w:hAnsi="Times New Roman" w:cs="Times New Roman"/>
          <w:sz w:val="24"/>
        </w:rPr>
        <w:t>D</w:t>
      </w:r>
      <w:r w:rsidRPr="00656A83">
        <w:rPr>
          <w:rFonts w:ascii="Times New Roman" w:hAnsi="Times New Roman" w:cs="Times New Roman"/>
          <w:sz w:val="24"/>
        </w:rPr>
        <w:t xml:space="preserve">esigns </w:t>
      </w:r>
      <w:r w:rsidR="004A05EF">
        <w:rPr>
          <w:rFonts w:ascii="Times New Roman" w:hAnsi="Times New Roman" w:cs="Times New Roman"/>
          <w:sz w:val="24"/>
        </w:rPr>
        <w:t>a</w:t>
      </w:r>
      <w:r w:rsidRPr="00656A83">
        <w:rPr>
          <w:rFonts w:ascii="Times New Roman" w:hAnsi="Times New Roman" w:cs="Times New Roman"/>
          <w:sz w:val="24"/>
        </w:rPr>
        <w:t xml:space="preserve">bout </w:t>
      </w:r>
      <w:r w:rsidR="001008E9" w:rsidRPr="00656A83">
        <w:rPr>
          <w:rFonts w:ascii="Times New Roman" w:hAnsi="Times New Roman" w:cs="Times New Roman"/>
          <w:sz w:val="24"/>
        </w:rPr>
        <w:t>A</w:t>
      </w:r>
      <w:r w:rsidRPr="00656A83">
        <w:rPr>
          <w:rFonts w:ascii="Times New Roman" w:hAnsi="Times New Roman" w:cs="Times New Roman"/>
          <w:sz w:val="24"/>
        </w:rPr>
        <w:t xml:space="preserve">llocated </w:t>
      </w:r>
      <w:r w:rsidR="001008E9" w:rsidRPr="00656A83">
        <w:rPr>
          <w:rFonts w:ascii="Times New Roman" w:hAnsi="Times New Roman" w:cs="Times New Roman"/>
          <w:sz w:val="24"/>
        </w:rPr>
        <w:t>A</w:t>
      </w:r>
      <w:r w:rsidRPr="00656A83">
        <w:rPr>
          <w:rFonts w:ascii="Times New Roman" w:hAnsi="Times New Roman" w:cs="Times New Roman"/>
          <w:sz w:val="24"/>
        </w:rPr>
        <w:t>uthorization</w:t>
      </w:r>
    </w:p>
    <w:p w14:paraId="1CD89EEC" w14:textId="1377A247" w:rsidR="00E4600B" w:rsidRPr="00444A64" w:rsidRDefault="00C23552" w:rsidP="00444A64">
      <w:pPr>
        <w:pStyle w:val="ListParagraph"/>
        <w:numPr>
          <w:ilvl w:val="0"/>
          <w:numId w:val="37"/>
        </w:numPr>
        <w:spacing w:line="276" w:lineRule="auto"/>
        <w:ind w:firstLineChars="0"/>
        <w:rPr>
          <w:rFonts w:ascii="Times New Roman" w:hAnsi="Times New Roman" w:cs="Times New Roman"/>
          <w:sz w:val="24"/>
        </w:rPr>
      </w:pPr>
      <w:r w:rsidRPr="00444A64">
        <w:rPr>
          <w:rFonts w:ascii="Times New Roman" w:hAnsi="Times New Roman" w:cs="Times New Roman"/>
          <w:sz w:val="24"/>
        </w:rPr>
        <w:t>Interface and function</w:t>
      </w:r>
    </w:p>
    <w:p w14:paraId="3D559149" w14:textId="77777777" w:rsidR="00E4600B" w:rsidRPr="00656A83" w:rsidRDefault="00E4600B" w:rsidP="00E86FC8">
      <w:pPr>
        <w:pStyle w:val="ListParagraph"/>
        <w:numPr>
          <w:ilvl w:val="0"/>
          <w:numId w:val="3"/>
        </w:numPr>
        <w:spacing w:line="276" w:lineRule="auto"/>
        <w:ind w:left="1413" w:firstLineChars="0"/>
        <w:rPr>
          <w:rFonts w:ascii="Times New Roman" w:eastAsiaTheme="minorEastAsia" w:hAnsi="Times New Roman" w:cs="Times New Roman"/>
          <w:sz w:val="24"/>
        </w:rPr>
      </w:pPr>
      <w:r w:rsidRPr="00656A83">
        <w:rPr>
          <w:rFonts w:ascii="Times New Roman" w:eastAsiaTheme="minorEastAsia" w:hAnsi="Times New Roman" w:cs="Times New Roman"/>
          <w:sz w:val="24"/>
        </w:rPr>
        <w:t>Dashboard</w:t>
      </w:r>
      <w:r w:rsidRPr="00656A83">
        <w:rPr>
          <w:rFonts w:ascii="Times New Roman" w:eastAsiaTheme="minorEastAsia" w:hAnsi="Times New Roman" w:cs="Times New Roman"/>
          <w:sz w:val="24"/>
        </w:rPr>
        <w:t>：</w:t>
      </w:r>
      <w:r w:rsidR="00C23552" w:rsidRPr="00656A83">
        <w:rPr>
          <w:rFonts w:ascii="Times New Roman" w:eastAsiaTheme="minorEastAsia" w:hAnsi="Times New Roman" w:cs="Times New Roman"/>
          <w:sz w:val="24"/>
        </w:rPr>
        <w:t>display information about projects, assets, and system operation with GUI</w:t>
      </w:r>
    </w:p>
    <w:p w14:paraId="16B37749" w14:textId="77777777" w:rsidR="00E4600B" w:rsidRPr="00656A83" w:rsidRDefault="003B0589" w:rsidP="00E86FC8">
      <w:pPr>
        <w:pStyle w:val="ListParagraph"/>
        <w:numPr>
          <w:ilvl w:val="0"/>
          <w:numId w:val="3"/>
        </w:numPr>
        <w:spacing w:line="276" w:lineRule="auto"/>
        <w:ind w:left="1413" w:firstLineChars="0"/>
        <w:rPr>
          <w:rFonts w:ascii="Times New Roman" w:eastAsiaTheme="minorEastAsia" w:hAnsi="Times New Roman" w:cs="Times New Roman"/>
          <w:sz w:val="24"/>
        </w:rPr>
      </w:pPr>
      <w:r w:rsidRPr="00656A83">
        <w:rPr>
          <w:rFonts w:ascii="Times New Roman" w:eastAsiaTheme="minorEastAsia" w:hAnsi="Times New Roman" w:cs="Times New Roman"/>
          <w:sz w:val="24"/>
        </w:rPr>
        <w:t>Information details</w:t>
      </w:r>
      <w:r w:rsidR="00E4600B" w:rsidRPr="00656A83">
        <w:rPr>
          <w:rFonts w:ascii="Times New Roman" w:eastAsiaTheme="minorEastAsia" w:hAnsi="Times New Roman" w:cs="Times New Roman"/>
          <w:sz w:val="24"/>
        </w:rPr>
        <w:t>：</w:t>
      </w:r>
      <w:r w:rsidRPr="00656A83">
        <w:rPr>
          <w:rFonts w:ascii="Times New Roman" w:eastAsiaTheme="minorEastAsia" w:hAnsi="Times New Roman" w:cs="Times New Roman"/>
          <w:sz w:val="24"/>
        </w:rPr>
        <w:t xml:space="preserve">provide details about the user’s participation; provide API for query and upload according to allocated authorization </w:t>
      </w:r>
    </w:p>
    <w:p w14:paraId="7DF3F638" w14:textId="78FE8F3F" w:rsidR="00E4600B" w:rsidRPr="00656A83" w:rsidRDefault="00172759" w:rsidP="00E86FC8">
      <w:pPr>
        <w:spacing w:line="276" w:lineRule="auto"/>
        <w:rPr>
          <w:rFonts w:ascii="Times New Roman" w:hAnsi="Times New Roman" w:cs="Times New Roman"/>
          <w:sz w:val="24"/>
          <w:szCs w:val="24"/>
        </w:rPr>
      </w:pPr>
      <w:r w:rsidRPr="00656A83">
        <w:rPr>
          <w:rFonts w:ascii="Times New Roman" w:hAnsi="Times New Roman" w:cs="Times New Roman"/>
          <w:sz w:val="24"/>
          <w:szCs w:val="24"/>
        </w:rPr>
        <w:t>(</w:t>
      </w:r>
      <w:r w:rsidR="00094F37" w:rsidRPr="00656A83">
        <w:rPr>
          <w:rFonts w:ascii="Times New Roman" w:hAnsi="Times New Roman" w:cs="Times New Roman"/>
          <w:sz w:val="24"/>
          <w:szCs w:val="24"/>
        </w:rPr>
        <w:t xml:space="preserve">2) </w:t>
      </w:r>
      <w:r w:rsidR="004A05EF">
        <w:rPr>
          <w:rFonts w:ascii="Times New Roman" w:hAnsi="Times New Roman" w:cs="Times New Roman"/>
          <w:sz w:val="24"/>
          <w:szCs w:val="24"/>
        </w:rPr>
        <w:t xml:space="preserve"> </w:t>
      </w:r>
      <w:r w:rsidR="001008E9" w:rsidRPr="00656A83">
        <w:rPr>
          <w:rFonts w:ascii="Times New Roman" w:hAnsi="Times New Roman" w:cs="Times New Roman"/>
          <w:sz w:val="24"/>
          <w:szCs w:val="24"/>
        </w:rPr>
        <w:t>A</w:t>
      </w:r>
      <w:r w:rsidR="00094F37" w:rsidRPr="00656A83">
        <w:rPr>
          <w:rFonts w:ascii="Times New Roman" w:hAnsi="Times New Roman" w:cs="Times New Roman"/>
          <w:sz w:val="24"/>
          <w:szCs w:val="24"/>
        </w:rPr>
        <w:t>ssets</w:t>
      </w:r>
      <w:r w:rsidR="003B0589" w:rsidRPr="00656A83">
        <w:rPr>
          <w:rFonts w:ascii="Times New Roman" w:hAnsi="Times New Roman" w:cs="Times New Roman"/>
          <w:sz w:val="24"/>
          <w:szCs w:val="24"/>
        </w:rPr>
        <w:t xml:space="preserve"> related information</w:t>
      </w:r>
    </w:p>
    <w:p w14:paraId="1339C638" w14:textId="4E42D510" w:rsidR="00E4600B" w:rsidRPr="00656A83" w:rsidRDefault="003B0589" w:rsidP="00E86FC8">
      <w:pPr>
        <w:pStyle w:val="ListParagraph"/>
        <w:numPr>
          <w:ilvl w:val="0"/>
          <w:numId w:val="3"/>
        </w:numPr>
        <w:spacing w:line="276" w:lineRule="auto"/>
        <w:ind w:firstLineChars="0"/>
        <w:rPr>
          <w:rFonts w:ascii="Times New Roman" w:eastAsiaTheme="minorEastAsia" w:hAnsi="Times New Roman" w:cs="Times New Roman"/>
          <w:sz w:val="24"/>
        </w:rPr>
      </w:pPr>
      <w:r w:rsidRPr="00656A83">
        <w:rPr>
          <w:rFonts w:ascii="Times New Roman" w:eastAsiaTheme="minorEastAsia" w:hAnsi="Times New Roman" w:cs="Times New Roman"/>
          <w:sz w:val="24"/>
        </w:rPr>
        <w:t>Basic information</w:t>
      </w:r>
      <w:r w:rsidR="00E4600B" w:rsidRPr="00656A83">
        <w:rPr>
          <w:rFonts w:ascii="Times New Roman" w:eastAsiaTheme="minorEastAsia" w:hAnsi="Times New Roman" w:cs="Times New Roman"/>
          <w:sz w:val="24"/>
        </w:rPr>
        <w:t>：</w:t>
      </w:r>
      <w:r w:rsidR="00A90E84">
        <w:rPr>
          <w:rFonts w:ascii="Times New Roman" w:eastAsiaTheme="minorEastAsia" w:hAnsi="Times New Roman" w:cs="Times New Roman"/>
          <w:sz w:val="24"/>
        </w:rPr>
        <w:t>l</w:t>
      </w:r>
      <w:r w:rsidRPr="00656A83">
        <w:rPr>
          <w:rFonts w:ascii="Times New Roman" w:eastAsiaTheme="minorEastAsia" w:hAnsi="Times New Roman" w:cs="Times New Roman"/>
          <w:sz w:val="24"/>
        </w:rPr>
        <w:t>oan amount, credit balance, interest rate, overdue condition, debtors and etc.</w:t>
      </w:r>
    </w:p>
    <w:p w14:paraId="2A762032" w14:textId="77777777" w:rsidR="00E4600B" w:rsidRPr="00656A83" w:rsidRDefault="003B0589" w:rsidP="00E86FC8">
      <w:pPr>
        <w:pStyle w:val="ListParagraph"/>
        <w:numPr>
          <w:ilvl w:val="0"/>
          <w:numId w:val="3"/>
        </w:numPr>
        <w:spacing w:line="276" w:lineRule="auto"/>
        <w:ind w:left="1413" w:firstLineChars="0"/>
        <w:rPr>
          <w:rFonts w:ascii="Times New Roman" w:eastAsiaTheme="minorEastAsia" w:hAnsi="Times New Roman" w:cs="Times New Roman"/>
          <w:sz w:val="24"/>
        </w:rPr>
      </w:pPr>
      <w:r w:rsidRPr="00656A83">
        <w:rPr>
          <w:rFonts w:ascii="Times New Roman" w:eastAsiaTheme="minorEastAsia" w:hAnsi="Times New Roman" w:cs="Times New Roman"/>
          <w:sz w:val="24"/>
        </w:rPr>
        <w:t>Repayment information</w:t>
      </w:r>
      <w:r w:rsidR="00E4600B" w:rsidRPr="00656A83">
        <w:rPr>
          <w:rFonts w:ascii="Times New Roman" w:eastAsiaTheme="minorEastAsia" w:hAnsi="Times New Roman" w:cs="Times New Roman"/>
          <w:sz w:val="24"/>
        </w:rPr>
        <w:t>：</w:t>
      </w:r>
      <w:r w:rsidRPr="00656A83">
        <w:rPr>
          <w:rFonts w:ascii="Times New Roman" w:eastAsiaTheme="minorEastAsia" w:hAnsi="Times New Roman" w:cs="Times New Roman"/>
          <w:sz w:val="24"/>
        </w:rPr>
        <w:t>details about repayment and debt collection</w:t>
      </w:r>
    </w:p>
    <w:p w14:paraId="10BDED71" w14:textId="58CA557A" w:rsidR="00E4600B" w:rsidRPr="00656A83" w:rsidRDefault="00172759" w:rsidP="00E86FC8">
      <w:pPr>
        <w:spacing w:line="276" w:lineRule="auto"/>
        <w:rPr>
          <w:rFonts w:ascii="Times New Roman" w:hAnsi="Times New Roman" w:cs="Times New Roman"/>
          <w:sz w:val="24"/>
          <w:szCs w:val="24"/>
        </w:rPr>
      </w:pPr>
      <w:r w:rsidRPr="00656A83">
        <w:rPr>
          <w:rFonts w:ascii="Times New Roman" w:hAnsi="Times New Roman" w:cs="Times New Roman"/>
          <w:sz w:val="24"/>
          <w:szCs w:val="24"/>
        </w:rPr>
        <w:t>(3)</w:t>
      </w:r>
      <w:r w:rsidR="004A05EF">
        <w:rPr>
          <w:rFonts w:ascii="Times New Roman" w:hAnsi="Times New Roman" w:cs="Times New Roman"/>
          <w:sz w:val="24"/>
          <w:szCs w:val="24"/>
        </w:rPr>
        <w:t xml:space="preserve"> </w:t>
      </w:r>
      <w:r w:rsidR="003B0589" w:rsidRPr="00656A83">
        <w:rPr>
          <w:rFonts w:ascii="Times New Roman" w:hAnsi="Times New Roman" w:cs="Times New Roman"/>
          <w:sz w:val="24"/>
          <w:szCs w:val="24"/>
        </w:rPr>
        <w:t>Reports related information</w:t>
      </w:r>
    </w:p>
    <w:p w14:paraId="614AC245" w14:textId="66A48545" w:rsidR="00E4600B" w:rsidRPr="00656A83" w:rsidRDefault="000421A2" w:rsidP="00E86FC8">
      <w:pPr>
        <w:pStyle w:val="ListParagraph"/>
        <w:numPr>
          <w:ilvl w:val="0"/>
          <w:numId w:val="3"/>
        </w:numPr>
        <w:spacing w:line="276" w:lineRule="auto"/>
        <w:ind w:left="1413" w:firstLineChars="0"/>
        <w:rPr>
          <w:rFonts w:ascii="Times New Roman" w:eastAsiaTheme="minorEastAsia" w:hAnsi="Times New Roman" w:cs="Times New Roman"/>
          <w:sz w:val="24"/>
        </w:rPr>
      </w:pPr>
      <w:r w:rsidRPr="00656A83">
        <w:rPr>
          <w:rFonts w:ascii="Times New Roman" w:eastAsiaTheme="minorEastAsia" w:hAnsi="Times New Roman" w:cs="Times New Roman"/>
          <w:sz w:val="24"/>
        </w:rPr>
        <w:t>DD reports/results</w:t>
      </w:r>
      <w:r w:rsidR="00E4600B" w:rsidRPr="00656A83">
        <w:rPr>
          <w:rFonts w:ascii="Times New Roman" w:eastAsiaTheme="minorEastAsia" w:hAnsi="Times New Roman" w:cs="Times New Roman"/>
          <w:sz w:val="24"/>
        </w:rPr>
        <w:t>：</w:t>
      </w:r>
      <w:r w:rsidR="00A90E84">
        <w:rPr>
          <w:rFonts w:ascii="Times New Roman" w:eastAsiaTheme="minorEastAsia" w:hAnsi="Times New Roman" w:cs="Times New Roman"/>
          <w:sz w:val="24"/>
        </w:rPr>
        <w:t>s</w:t>
      </w:r>
      <w:r w:rsidRPr="00656A83">
        <w:rPr>
          <w:rFonts w:ascii="Times New Roman" w:eastAsiaTheme="minorEastAsia" w:hAnsi="Times New Roman" w:cs="Times New Roman"/>
          <w:sz w:val="24"/>
        </w:rPr>
        <w:t xml:space="preserve">ealed </w:t>
      </w:r>
      <w:r w:rsidR="00A35A35" w:rsidRPr="00656A83">
        <w:rPr>
          <w:rFonts w:ascii="Times New Roman" w:eastAsiaTheme="minorEastAsia" w:hAnsi="Times New Roman" w:cs="Times New Roman"/>
          <w:sz w:val="24"/>
        </w:rPr>
        <w:t>reports/results</w:t>
      </w:r>
      <w:r w:rsidRPr="00656A83">
        <w:rPr>
          <w:rFonts w:ascii="Times New Roman" w:eastAsiaTheme="minorEastAsia" w:hAnsi="Times New Roman" w:cs="Times New Roman"/>
          <w:sz w:val="24"/>
        </w:rPr>
        <w:t xml:space="preserve"> by intermediaries</w:t>
      </w:r>
    </w:p>
    <w:p w14:paraId="0C0BB014" w14:textId="30524254" w:rsidR="00E4600B" w:rsidRPr="00656A83" w:rsidRDefault="000421A2" w:rsidP="00E86FC8">
      <w:pPr>
        <w:pStyle w:val="ListParagraph"/>
        <w:numPr>
          <w:ilvl w:val="0"/>
          <w:numId w:val="3"/>
        </w:numPr>
        <w:spacing w:line="276" w:lineRule="auto"/>
        <w:ind w:left="1413" w:firstLineChars="0"/>
        <w:rPr>
          <w:rFonts w:ascii="Times New Roman" w:eastAsiaTheme="minorEastAsia" w:hAnsi="Times New Roman" w:cs="Times New Roman"/>
          <w:sz w:val="24"/>
        </w:rPr>
      </w:pPr>
      <w:r w:rsidRPr="00656A83">
        <w:rPr>
          <w:rFonts w:ascii="Times New Roman" w:eastAsiaTheme="minorEastAsia" w:hAnsi="Times New Roman" w:cs="Times New Roman"/>
          <w:sz w:val="24"/>
        </w:rPr>
        <w:t>Evaluation reports/results</w:t>
      </w:r>
      <w:r w:rsidR="00E4600B" w:rsidRPr="00656A83">
        <w:rPr>
          <w:rFonts w:ascii="Times New Roman" w:eastAsiaTheme="minorEastAsia" w:hAnsi="Times New Roman" w:cs="Times New Roman"/>
          <w:sz w:val="24"/>
        </w:rPr>
        <w:t>：</w:t>
      </w:r>
      <w:r w:rsidR="00A90E84">
        <w:rPr>
          <w:rFonts w:ascii="Times New Roman" w:eastAsiaTheme="minorEastAsia" w:hAnsi="Times New Roman" w:cs="Times New Roman"/>
          <w:sz w:val="24"/>
        </w:rPr>
        <w:t>s</w:t>
      </w:r>
      <w:r w:rsidR="00A35A35" w:rsidRPr="00656A83">
        <w:rPr>
          <w:rFonts w:ascii="Times New Roman" w:eastAsiaTheme="minorEastAsia" w:hAnsi="Times New Roman" w:cs="Times New Roman"/>
          <w:sz w:val="24"/>
        </w:rPr>
        <w:t>ealed reports/results by evaluation institution</w:t>
      </w:r>
    </w:p>
    <w:p w14:paraId="376EAF08" w14:textId="0DF4DBFD" w:rsidR="00E4600B" w:rsidRPr="00656A83" w:rsidRDefault="00172759" w:rsidP="00172759">
      <w:pPr>
        <w:spacing w:line="276" w:lineRule="auto"/>
        <w:rPr>
          <w:rFonts w:ascii="Times New Roman" w:hAnsi="Times New Roman" w:cs="Times New Roman"/>
          <w:sz w:val="24"/>
        </w:rPr>
      </w:pPr>
      <w:r w:rsidRPr="00656A83">
        <w:rPr>
          <w:rFonts w:ascii="Times New Roman" w:hAnsi="Times New Roman" w:cs="Times New Roman"/>
          <w:sz w:val="24"/>
        </w:rPr>
        <w:t>(</w:t>
      </w:r>
      <w:r w:rsidR="00094F37" w:rsidRPr="00656A83">
        <w:rPr>
          <w:rFonts w:ascii="Times New Roman" w:hAnsi="Times New Roman" w:cs="Times New Roman"/>
          <w:sz w:val="24"/>
        </w:rPr>
        <w:t xml:space="preserve">4) </w:t>
      </w:r>
      <w:r w:rsidR="001008E9" w:rsidRPr="00656A83">
        <w:rPr>
          <w:rFonts w:ascii="Times New Roman" w:hAnsi="Times New Roman" w:cs="Times New Roman"/>
          <w:sz w:val="24"/>
        </w:rPr>
        <w:t>T</w:t>
      </w:r>
      <w:r w:rsidR="00094F37" w:rsidRPr="00656A83">
        <w:rPr>
          <w:rFonts w:ascii="Times New Roman" w:hAnsi="Times New Roman" w:cs="Times New Roman"/>
          <w:sz w:val="24"/>
        </w:rPr>
        <w:t>ransaction</w:t>
      </w:r>
      <w:r w:rsidR="00A35A35" w:rsidRPr="00656A83">
        <w:rPr>
          <w:rFonts w:ascii="Times New Roman" w:hAnsi="Times New Roman" w:cs="Times New Roman"/>
          <w:sz w:val="24"/>
        </w:rPr>
        <w:t xml:space="preserve"> related information</w:t>
      </w:r>
    </w:p>
    <w:p w14:paraId="2C3D8F7D" w14:textId="5EC75AEB" w:rsidR="00F857D9" w:rsidRPr="00656A83" w:rsidRDefault="00A35A35" w:rsidP="00172759">
      <w:pPr>
        <w:pStyle w:val="ListParagraph"/>
        <w:numPr>
          <w:ilvl w:val="0"/>
          <w:numId w:val="3"/>
        </w:numPr>
        <w:spacing w:after="160" w:line="276" w:lineRule="auto"/>
        <w:ind w:left="981" w:firstLineChars="0"/>
        <w:rPr>
          <w:rFonts w:ascii="Times New Roman" w:eastAsiaTheme="minorEastAsia" w:hAnsi="Times New Roman" w:cs="Times New Roman"/>
          <w:sz w:val="24"/>
        </w:rPr>
      </w:pPr>
      <w:r w:rsidRPr="00656A83">
        <w:rPr>
          <w:rFonts w:ascii="Times New Roman" w:eastAsiaTheme="minorEastAsia" w:hAnsi="Times New Roman" w:cs="Times New Roman"/>
          <w:sz w:val="24"/>
        </w:rPr>
        <w:t>transaction history</w:t>
      </w:r>
      <w:r w:rsidR="00E4600B" w:rsidRPr="00656A83">
        <w:rPr>
          <w:rFonts w:ascii="Times New Roman" w:eastAsiaTheme="minorEastAsia" w:hAnsi="Times New Roman" w:cs="Times New Roman"/>
          <w:sz w:val="24"/>
        </w:rPr>
        <w:t>：</w:t>
      </w:r>
      <w:r w:rsidR="00A90E84">
        <w:rPr>
          <w:rFonts w:ascii="Times New Roman" w:eastAsiaTheme="minorEastAsia" w:hAnsi="Times New Roman" w:cs="Times New Roman" w:hint="eastAsia"/>
          <w:sz w:val="24"/>
        </w:rPr>
        <w:t xml:space="preserve"> </w:t>
      </w:r>
      <w:r w:rsidRPr="00656A83">
        <w:rPr>
          <w:rFonts w:ascii="Times New Roman" w:eastAsiaTheme="minorEastAsia" w:hAnsi="Times New Roman" w:cs="Times New Roman"/>
          <w:sz w:val="24"/>
        </w:rPr>
        <w:t>times, prices, counterparties, and etc.</w:t>
      </w:r>
    </w:p>
    <w:p w14:paraId="50B6701F" w14:textId="4655147E" w:rsidR="007F417F" w:rsidRPr="00656A83" w:rsidRDefault="001008E9" w:rsidP="007313E9">
      <w:pPr>
        <w:pStyle w:val="ListParagraph"/>
        <w:numPr>
          <w:ilvl w:val="0"/>
          <w:numId w:val="35"/>
        </w:numPr>
        <w:spacing w:line="276" w:lineRule="auto"/>
        <w:ind w:firstLineChars="0"/>
        <w:rPr>
          <w:rFonts w:ascii="Times New Roman" w:hAnsi="Times New Roman" w:cs="Times New Roman"/>
          <w:sz w:val="24"/>
        </w:rPr>
      </w:pPr>
      <w:r w:rsidRPr="00656A83">
        <w:rPr>
          <w:rFonts w:ascii="Times New Roman" w:hAnsi="Times New Roman" w:cs="Times New Roman"/>
          <w:sz w:val="24"/>
        </w:rPr>
        <w:t>T</w:t>
      </w:r>
      <w:r w:rsidR="00DB4201" w:rsidRPr="00656A83">
        <w:rPr>
          <w:rFonts w:ascii="Times New Roman" w:hAnsi="Times New Roman" w:cs="Times New Roman"/>
          <w:sz w:val="24"/>
        </w:rPr>
        <w:t xml:space="preserve">urnaround </w:t>
      </w:r>
      <w:r w:rsidRPr="00656A83">
        <w:rPr>
          <w:rFonts w:ascii="Times New Roman" w:hAnsi="Times New Roman" w:cs="Times New Roman"/>
          <w:sz w:val="24"/>
        </w:rPr>
        <w:t>P</w:t>
      </w:r>
      <w:r w:rsidR="00DB4201" w:rsidRPr="00656A83">
        <w:rPr>
          <w:rFonts w:ascii="Times New Roman" w:hAnsi="Times New Roman" w:cs="Times New Roman"/>
          <w:sz w:val="24"/>
        </w:rPr>
        <w:t xml:space="preserve">rocess </w:t>
      </w:r>
      <w:r w:rsidRPr="00656A83">
        <w:rPr>
          <w:rFonts w:ascii="Times New Roman" w:hAnsi="Times New Roman" w:cs="Times New Roman"/>
          <w:sz w:val="24"/>
        </w:rPr>
        <w:t>O</w:t>
      </w:r>
      <w:r w:rsidR="00DB4201" w:rsidRPr="00656A83">
        <w:rPr>
          <w:rFonts w:ascii="Times New Roman" w:hAnsi="Times New Roman" w:cs="Times New Roman"/>
          <w:sz w:val="24"/>
        </w:rPr>
        <w:t xml:space="preserve">n the </w:t>
      </w:r>
      <w:r w:rsidRPr="00656A83">
        <w:rPr>
          <w:rFonts w:ascii="Times New Roman" w:hAnsi="Times New Roman" w:cs="Times New Roman"/>
          <w:sz w:val="24"/>
        </w:rPr>
        <w:t>S</w:t>
      </w:r>
      <w:r w:rsidR="00DB4201" w:rsidRPr="00656A83">
        <w:rPr>
          <w:rFonts w:ascii="Times New Roman" w:hAnsi="Times New Roman" w:cs="Times New Roman"/>
          <w:sz w:val="24"/>
        </w:rPr>
        <w:t>ystem</w:t>
      </w:r>
    </w:p>
    <w:p w14:paraId="01F83A92" w14:textId="77777777" w:rsidR="00172759" w:rsidRPr="00656A83" w:rsidRDefault="00172759" w:rsidP="00E86FC8">
      <w:pPr>
        <w:pStyle w:val="ListParagraph"/>
        <w:spacing w:line="276" w:lineRule="auto"/>
        <w:ind w:left="562" w:firstLineChars="0" w:firstLine="0"/>
        <w:rPr>
          <w:rFonts w:ascii="Times New Roman" w:hAnsi="Times New Roman" w:cs="Times New Roman"/>
          <w:sz w:val="24"/>
        </w:rPr>
      </w:pPr>
      <w:r w:rsidRPr="00656A83">
        <w:rPr>
          <w:rFonts w:ascii="Times New Roman" w:hAnsi="Times New Roman" w:cs="Times New Roman"/>
          <w:bCs/>
          <w:noProof/>
          <w:sz w:val="24"/>
          <w:lang w:val="en-GB" w:eastAsia="en-GB"/>
        </w:rPr>
        <w:drawing>
          <wp:anchor distT="0" distB="0" distL="114300" distR="114300" simplePos="0" relativeHeight="251658240" behindDoc="0" locked="0" layoutInCell="1" allowOverlap="1" wp14:anchorId="2EB283AD" wp14:editId="11724D21">
            <wp:simplePos x="0" y="0"/>
            <wp:positionH relativeFrom="margin">
              <wp:align>center</wp:align>
            </wp:positionH>
            <wp:positionV relativeFrom="paragraph">
              <wp:posOffset>328583</wp:posOffset>
            </wp:positionV>
            <wp:extent cx="2262505" cy="2134235"/>
            <wp:effectExtent l="0" t="0" r="4445"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urnaround process.b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2505" cy="2134235"/>
                    </a:xfrm>
                    <a:prstGeom prst="rect">
                      <a:avLst/>
                    </a:prstGeom>
                  </pic:spPr>
                </pic:pic>
              </a:graphicData>
            </a:graphic>
            <wp14:sizeRelH relativeFrom="page">
              <wp14:pctWidth>0</wp14:pctWidth>
            </wp14:sizeRelH>
            <wp14:sizeRelV relativeFrom="page">
              <wp14:pctHeight>0</wp14:pctHeight>
            </wp14:sizeRelV>
          </wp:anchor>
        </w:drawing>
      </w:r>
    </w:p>
    <w:p w14:paraId="2AEB9655" w14:textId="645E2EB4" w:rsidR="00E4600B" w:rsidRPr="00656A83" w:rsidRDefault="00DB4201" w:rsidP="00172759">
      <w:pPr>
        <w:spacing w:after="160" w:line="276" w:lineRule="auto"/>
        <w:rPr>
          <w:rFonts w:ascii="Times New Roman" w:hAnsi="Times New Roman" w:cs="Times New Roman"/>
          <w:sz w:val="24"/>
        </w:rPr>
      </w:pPr>
      <w:r w:rsidRPr="00656A83">
        <w:rPr>
          <w:rFonts w:ascii="Times New Roman" w:hAnsi="Times New Roman" w:cs="Times New Roman"/>
          <w:sz w:val="24"/>
        </w:rPr>
        <w:t>When everyone is registered to the</w:t>
      </w:r>
      <w:r w:rsidR="001008E9" w:rsidRPr="00656A83">
        <w:rPr>
          <w:rFonts w:ascii="Times New Roman" w:hAnsi="Times New Roman" w:cs="Times New Roman"/>
          <w:sz w:val="24"/>
        </w:rPr>
        <w:t xml:space="preserve"> system, the </w:t>
      </w:r>
      <w:r w:rsidR="004A05EF">
        <w:rPr>
          <w:rFonts w:ascii="Times New Roman" w:hAnsi="Times New Roman" w:cs="Times New Roman"/>
          <w:sz w:val="24"/>
        </w:rPr>
        <w:t>t</w:t>
      </w:r>
      <w:r w:rsidR="001008E9" w:rsidRPr="00656A83">
        <w:rPr>
          <w:rFonts w:ascii="Times New Roman" w:hAnsi="Times New Roman" w:cs="Times New Roman"/>
          <w:sz w:val="24"/>
        </w:rPr>
        <w:t xml:space="preserve">urnaround process </w:t>
      </w:r>
      <w:r w:rsidR="004447E9" w:rsidRPr="00656A83">
        <w:rPr>
          <w:rFonts w:ascii="Times New Roman" w:hAnsi="Times New Roman" w:cs="Times New Roman"/>
          <w:sz w:val="24"/>
        </w:rPr>
        <w:t>seems more complex</w:t>
      </w:r>
      <w:r w:rsidR="001008E9" w:rsidRPr="00656A83">
        <w:rPr>
          <w:rFonts w:ascii="Times New Roman" w:hAnsi="Times New Roman" w:cs="Times New Roman"/>
          <w:sz w:val="24"/>
        </w:rPr>
        <w:t xml:space="preserve"> while efficient</w:t>
      </w:r>
      <w:r w:rsidR="004447E9" w:rsidRPr="00656A83">
        <w:rPr>
          <w:rFonts w:ascii="Times New Roman" w:hAnsi="Times New Roman" w:cs="Times New Roman"/>
          <w:sz w:val="24"/>
        </w:rPr>
        <w:t xml:space="preserve"> than traditional </w:t>
      </w:r>
      <w:r w:rsidR="004A05EF">
        <w:rPr>
          <w:rFonts w:ascii="Times New Roman" w:hAnsi="Times New Roman" w:cs="Times New Roman"/>
          <w:sz w:val="24"/>
        </w:rPr>
        <w:t>systems</w:t>
      </w:r>
      <w:r w:rsidR="004447E9" w:rsidRPr="00656A83">
        <w:rPr>
          <w:rFonts w:ascii="Times New Roman" w:hAnsi="Times New Roman" w:cs="Times New Roman"/>
          <w:sz w:val="24"/>
        </w:rPr>
        <w:t xml:space="preserve">. </w:t>
      </w:r>
      <w:r w:rsidR="00E41CCA" w:rsidRPr="00656A83">
        <w:rPr>
          <w:rFonts w:ascii="Times New Roman" w:hAnsi="Times New Roman" w:cs="Times New Roman"/>
          <w:sz w:val="24"/>
        </w:rPr>
        <w:t xml:space="preserve">From the view of debts, the core is how to deal with </w:t>
      </w:r>
      <w:r w:rsidR="001008E9" w:rsidRPr="00656A83">
        <w:rPr>
          <w:rFonts w:ascii="Times New Roman" w:hAnsi="Times New Roman" w:cs="Times New Roman"/>
          <w:sz w:val="24"/>
        </w:rPr>
        <w:t>them</w:t>
      </w:r>
      <w:r w:rsidR="00E41CCA" w:rsidRPr="00656A83">
        <w:rPr>
          <w:rFonts w:ascii="Times New Roman" w:hAnsi="Times New Roman" w:cs="Times New Roman"/>
          <w:sz w:val="24"/>
        </w:rPr>
        <w:t xml:space="preserve"> associated with other participants on the system. </w:t>
      </w:r>
    </w:p>
    <w:p w14:paraId="2AF30390" w14:textId="5D977133" w:rsidR="004447E9" w:rsidRPr="00656A83" w:rsidRDefault="00E41CCA" w:rsidP="00172759">
      <w:pPr>
        <w:spacing w:after="160" w:line="276" w:lineRule="auto"/>
        <w:rPr>
          <w:rFonts w:ascii="Times New Roman" w:hAnsi="Times New Roman" w:cs="Times New Roman"/>
          <w:bCs/>
          <w:noProof/>
          <w:sz w:val="24"/>
          <w:szCs w:val="24"/>
        </w:rPr>
      </w:pPr>
      <w:r w:rsidRPr="00656A83">
        <w:rPr>
          <w:rFonts w:ascii="Times New Roman" w:hAnsi="Times New Roman" w:cs="Times New Roman"/>
          <w:bCs/>
          <w:noProof/>
          <w:sz w:val="24"/>
          <w:szCs w:val="24"/>
        </w:rPr>
        <w:t xml:space="preserve">For debtors, </w:t>
      </w:r>
      <w:r w:rsidR="00A974DA" w:rsidRPr="00656A83">
        <w:rPr>
          <w:rFonts w:ascii="Times New Roman" w:hAnsi="Times New Roman" w:cs="Times New Roman"/>
          <w:bCs/>
          <w:noProof/>
          <w:sz w:val="24"/>
          <w:szCs w:val="24"/>
        </w:rPr>
        <w:t xml:space="preserve">sometimes the trustees </w:t>
      </w:r>
      <w:r w:rsidR="00A974DA" w:rsidRPr="00656A83">
        <w:rPr>
          <w:rFonts w:ascii="Times New Roman" w:hAnsi="Times New Roman" w:cs="Times New Roman" w:hint="eastAsia"/>
          <w:bCs/>
          <w:noProof/>
          <w:sz w:val="24"/>
          <w:szCs w:val="24"/>
        </w:rPr>
        <w:t xml:space="preserve">are </w:t>
      </w:r>
      <w:r w:rsidR="00A974DA" w:rsidRPr="00656A83">
        <w:rPr>
          <w:rFonts w:ascii="Times New Roman" w:hAnsi="Times New Roman" w:cs="Times New Roman"/>
          <w:bCs/>
          <w:noProof/>
          <w:sz w:val="24"/>
          <w:szCs w:val="24"/>
        </w:rPr>
        <w:t>nominated</w:t>
      </w:r>
      <w:r w:rsidRPr="00656A83">
        <w:rPr>
          <w:rFonts w:ascii="Times New Roman" w:hAnsi="Times New Roman" w:cs="Times New Roman"/>
          <w:bCs/>
          <w:noProof/>
          <w:sz w:val="24"/>
          <w:szCs w:val="24"/>
        </w:rPr>
        <w:t xml:space="preserve"> by creditors conferences or administ</w:t>
      </w:r>
      <w:r w:rsidR="00A974DA" w:rsidRPr="00656A83">
        <w:rPr>
          <w:rFonts w:ascii="Times New Roman" w:hAnsi="Times New Roman" w:cs="Times New Roman"/>
          <w:bCs/>
          <w:noProof/>
          <w:sz w:val="24"/>
          <w:szCs w:val="24"/>
        </w:rPr>
        <w:t>rators appointed by authorities.</w:t>
      </w:r>
      <w:r w:rsidRPr="00656A83">
        <w:rPr>
          <w:rFonts w:ascii="Times New Roman" w:hAnsi="Times New Roman" w:cs="Times New Roman"/>
          <w:bCs/>
          <w:noProof/>
          <w:sz w:val="24"/>
          <w:szCs w:val="24"/>
        </w:rPr>
        <w:t xml:space="preserve"> </w:t>
      </w:r>
      <w:r w:rsidR="00A974DA" w:rsidRPr="00656A83">
        <w:rPr>
          <w:rFonts w:ascii="Times New Roman" w:hAnsi="Times New Roman" w:cs="Times New Roman" w:hint="eastAsia"/>
          <w:bCs/>
          <w:noProof/>
          <w:sz w:val="24"/>
          <w:szCs w:val="24"/>
        </w:rPr>
        <w:t xml:space="preserve">They </w:t>
      </w:r>
      <w:r w:rsidRPr="00656A83">
        <w:rPr>
          <w:rFonts w:ascii="Times New Roman" w:hAnsi="Times New Roman" w:cs="Times New Roman"/>
          <w:bCs/>
          <w:noProof/>
          <w:sz w:val="24"/>
          <w:szCs w:val="24"/>
        </w:rPr>
        <w:t>have to dispose debts in order to turnaround the business. Tech providers help them to register all information on the system. Meanwhile</w:t>
      </w:r>
      <w:r w:rsidR="00A974DA" w:rsidRPr="00656A83">
        <w:rPr>
          <w:rFonts w:ascii="Times New Roman" w:hAnsi="Times New Roman" w:cs="Times New Roman" w:hint="eastAsia"/>
          <w:bCs/>
          <w:noProof/>
          <w:sz w:val="24"/>
          <w:szCs w:val="24"/>
        </w:rPr>
        <w:t>,</w:t>
      </w:r>
      <w:r w:rsidRPr="00656A83">
        <w:rPr>
          <w:rFonts w:ascii="Times New Roman" w:hAnsi="Times New Roman" w:cs="Times New Roman"/>
          <w:bCs/>
          <w:noProof/>
          <w:sz w:val="24"/>
          <w:szCs w:val="24"/>
        </w:rPr>
        <w:t xml:space="preserve"> potential investors or original creditors would like to strike bargins </w:t>
      </w:r>
      <w:r w:rsidRPr="00656A83">
        <w:rPr>
          <w:rFonts w:ascii="Times New Roman" w:hAnsi="Times New Roman" w:cs="Times New Roman"/>
          <w:bCs/>
          <w:noProof/>
          <w:sz w:val="24"/>
          <w:szCs w:val="24"/>
        </w:rPr>
        <w:lastRenderedPageBreak/>
        <w:t>with debtors about the debt reorganization or other disposal methods.Intermediaries and asset operation experts provide professional service to make the deals happen and valuable.</w:t>
      </w:r>
      <w:r w:rsidR="001008E9" w:rsidRPr="00656A83">
        <w:rPr>
          <w:rFonts w:ascii="Times New Roman" w:hAnsi="Times New Roman" w:cs="Times New Roman"/>
          <w:bCs/>
          <w:noProof/>
          <w:sz w:val="24"/>
          <w:szCs w:val="24"/>
        </w:rPr>
        <w:t xml:space="preserve"> </w:t>
      </w:r>
      <w:r w:rsidRPr="00656A83">
        <w:rPr>
          <w:rFonts w:ascii="Times New Roman" w:hAnsi="Times New Roman" w:cs="Times New Roman"/>
          <w:bCs/>
          <w:noProof/>
          <w:sz w:val="24"/>
          <w:szCs w:val="24"/>
        </w:rPr>
        <w:t>Authorit</w:t>
      </w:r>
      <w:r w:rsidR="004A05EF">
        <w:rPr>
          <w:rFonts w:ascii="Times New Roman" w:hAnsi="Times New Roman" w:cs="Times New Roman"/>
          <w:bCs/>
          <w:noProof/>
          <w:sz w:val="24"/>
          <w:szCs w:val="24"/>
        </w:rPr>
        <w:t>ie</w:t>
      </w:r>
      <w:r w:rsidR="00FB74C1" w:rsidRPr="00656A83">
        <w:rPr>
          <w:rFonts w:ascii="Times New Roman" w:hAnsi="Times New Roman" w:cs="Times New Roman"/>
          <w:bCs/>
          <w:noProof/>
          <w:sz w:val="24"/>
          <w:szCs w:val="24"/>
        </w:rPr>
        <w:t>s</w:t>
      </w:r>
      <w:r w:rsidR="001008E9" w:rsidRPr="00656A83">
        <w:rPr>
          <w:rFonts w:ascii="Times New Roman" w:hAnsi="Times New Roman" w:cs="Times New Roman"/>
          <w:bCs/>
          <w:noProof/>
          <w:sz w:val="24"/>
          <w:szCs w:val="24"/>
        </w:rPr>
        <w:t xml:space="preserve"> </w:t>
      </w:r>
      <w:r w:rsidR="00FB74C1" w:rsidRPr="00656A83">
        <w:rPr>
          <w:rFonts w:ascii="Times New Roman" w:hAnsi="Times New Roman" w:cs="Times New Roman" w:hint="eastAsia"/>
          <w:bCs/>
          <w:noProof/>
          <w:sz w:val="24"/>
          <w:szCs w:val="24"/>
        </w:rPr>
        <w:t xml:space="preserve">supervise </w:t>
      </w:r>
      <w:r w:rsidRPr="00656A83">
        <w:rPr>
          <w:rFonts w:ascii="Times New Roman" w:hAnsi="Times New Roman" w:cs="Times New Roman"/>
          <w:bCs/>
          <w:noProof/>
          <w:sz w:val="24"/>
          <w:szCs w:val="24"/>
        </w:rPr>
        <w:t xml:space="preserve">the whole process, sometimes step into the process to make sure everything </w:t>
      </w:r>
      <w:r w:rsidR="004A05EF">
        <w:rPr>
          <w:rFonts w:ascii="Times New Roman" w:hAnsi="Times New Roman" w:cs="Times New Roman"/>
          <w:bCs/>
          <w:noProof/>
          <w:sz w:val="24"/>
          <w:szCs w:val="24"/>
        </w:rPr>
        <w:t>proceeds effectively</w:t>
      </w:r>
      <w:r w:rsidRPr="00656A83">
        <w:rPr>
          <w:rFonts w:ascii="Times New Roman" w:hAnsi="Times New Roman" w:cs="Times New Roman"/>
          <w:bCs/>
          <w:noProof/>
          <w:sz w:val="24"/>
          <w:szCs w:val="24"/>
        </w:rPr>
        <w:t xml:space="preserve">. </w:t>
      </w:r>
    </w:p>
    <w:p w14:paraId="47DC7D22" w14:textId="77777777" w:rsidR="00B65779" w:rsidRPr="00656A83" w:rsidRDefault="001424C5" w:rsidP="00172759">
      <w:pPr>
        <w:pStyle w:val="ListParagraph"/>
        <w:numPr>
          <w:ilvl w:val="0"/>
          <w:numId w:val="27"/>
        </w:numPr>
        <w:spacing w:after="160" w:line="276" w:lineRule="auto"/>
        <w:ind w:firstLineChars="0"/>
        <w:rPr>
          <w:rFonts w:ascii="Times New Roman" w:hAnsi="Times New Roman" w:cs="Times New Roman"/>
          <w:sz w:val="24"/>
        </w:rPr>
      </w:pPr>
      <w:r w:rsidRPr="00656A83">
        <w:rPr>
          <w:rFonts w:ascii="Times New Roman" w:hAnsi="Times New Roman" w:cs="Times New Roman"/>
          <w:sz w:val="24"/>
        </w:rPr>
        <w:t>Economic</w:t>
      </w:r>
      <w:r w:rsidR="001B373B" w:rsidRPr="00656A83">
        <w:rPr>
          <w:rFonts w:ascii="Times New Roman" w:hAnsi="Times New Roman" w:cs="Times New Roman"/>
          <w:sz w:val="24"/>
        </w:rPr>
        <w:t xml:space="preserve"> issues</w:t>
      </w:r>
    </w:p>
    <w:p w14:paraId="70B968AD" w14:textId="3829B472" w:rsidR="001B373B" w:rsidRPr="00656A83" w:rsidRDefault="001B373B" w:rsidP="00172759">
      <w:pPr>
        <w:pStyle w:val="ListParagraph"/>
        <w:numPr>
          <w:ilvl w:val="0"/>
          <w:numId w:val="28"/>
        </w:numPr>
        <w:spacing w:after="160" w:line="276" w:lineRule="auto"/>
        <w:ind w:firstLineChars="0"/>
        <w:rPr>
          <w:rFonts w:ascii="Times New Roman" w:hAnsi="Times New Roman" w:cs="Times New Roman"/>
          <w:sz w:val="24"/>
        </w:rPr>
      </w:pPr>
      <w:r w:rsidRPr="00656A83">
        <w:rPr>
          <w:rFonts w:ascii="Times New Roman" w:hAnsi="Times New Roman" w:cs="Times New Roman"/>
          <w:sz w:val="24"/>
        </w:rPr>
        <w:t xml:space="preserve">Economic </w:t>
      </w:r>
      <w:r w:rsidR="001008E9" w:rsidRPr="00656A83">
        <w:rPr>
          <w:rFonts w:ascii="Times New Roman" w:hAnsi="Times New Roman" w:cs="Times New Roman"/>
          <w:sz w:val="24"/>
        </w:rPr>
        <w:t>V</w:t>
      </w:r>
      <w:r w:rsidRPr="00656A83">
        <w:rPr>
          <w:rFonts w:ascii="Times New Roman" w:hAnsi="Times New Roman" w:cs="Times New Roman"/>
          <w:sz w:val="24"/>
        </w:rPr>
        <w:t>alue</w:t>
      </w:r>
    </w:p>
    <w:p w14:paraId="13F1A132" w14:textId="5133CDC5" w:rsidR="00030549" w:rsidRPr="00656A83" w:rsidRDefault="00A55982" w:rsidP="00172759">
      <w:pPr>
        <w:spacing w:after="160" w:line="276" w:lineRule="auto"/>
        <w:rPr>
          <w:rFonts w:ascii="Times New Roman" w:hAnsi="Times New Roman" w:cs="Times New Roman"/>
          <w:sz w:val="24"/>
          <w:szCs w:val="24"/>
        </w:rPr>
      </w:pPr>
      <w:r w:rsidRPr="00656A83">
        <w:rPr>
          <w:rFonts w:ascii="Times New Roman" w:hAnsi="Times New Roman" w:cs="Times New Roman"/>
          <w:sz w:val="24"/>
          <w:szCs w:val="24"/>
        </w:rPr>
        <w:t xml:space="preserve">What exactly </w:t>
      </w:r>
      <w:r w:rsidR="009B35C4" w:rsidRPr="00656A83">
        <w:rPr>
          <w:rFonts w:ascii="Times New Roman" w:hAnsi="Times New Roman" w:cs="Times New Roman" w:hint="eastAsia"/>
          <w:sz w:val="24"/>
          <w:szCs w:val="24"/>
        </w:rPr>
        <w:t xml:space="preserve">is </w:t>
      </w:r>
      <w:r w:rsidRPr="00656A83">
        <w:rPr>
          <w:rFonts w:ascii="Times New Roman" w:hAnsi="Times New Roman" w:cs="Times New Roman"/>
          <w:sz w:val="24"/>
          <w:szCs w:val="24"/>
        </w:rPr>
        <w:t xml:space="preserve">a </w:t>
      </w:r>
      <w:r w:rsidR="004A05EF">
        <w:rPr>
          <w:rFonts w:ascii="Times New Roman" w:hAnsi="Times New Roman" w:cs="Times New Roman"/>
          <w:sz w:val="24"/>
          <w:szCs w:val="24"/>
        </w:rPr>
        <w:t>b</w:t>
      </w:r>
      <w:r w:rsidRPr="00656A83">
        <w:rPr>
          <w:rFonts w:ascii="Times New Roman" w:hAnsi="Times New Roman" w:cs="Times New Roman"/>
          <w:sz w:val="24"/>
          <w:szCs w:val="24"/>
        </w:rPr>
        <w:t>lockchain system?</w:t>
      </w:r>
      <w:r w:rsidR="00AC25D1" w:rsidRPr="00656A83">
        <w:rPr>
          <w:rFonts w:ascii="Times New Roman" w:hAnsi="Times New Roman" w:cs="Times New Roman"/>
          <w:sz w:val="24"/>
          <w:szCs w:val="24"/>
        </w:rPr>
        <w:t xml:space="preserve"> In the lens of contracts, </w:t>
      </w:r>
      <w:r w:rsidR="00515995" w:rsidRPr="00656A83">
        <w:rPr>
          <w:rFonts w:ascii="Times New Roman" w:hAnsi="Times New Roman" w:cs="Times New Roman"/>
          <w:sz w:val="24"/>
          <w:szCs w:val="24"/>
        </w:rPr>
        <w:t xml:space="preserve">a </w:t>
      </w:r>
      <w:r w:rsidR="004A05EF">
        <w:rPr>
          <w:rFonts w:ascii="Times New Roman" w:hAnsi="Times New Roman" w:cs="Times New Roman"/>
          <w:sz w:val="24"/>
          <w:szCs w:val="24"/>
        </w:rPr>
        <w:t>b</w:t>
      </w:r>
      <w:r w:rsidR="00AC25D1" w:rsidRPr="00656A83">
        <w:rPr>
          <w:rFonts w:ascii="Times New Roman" w:hAnsi="Times New Roman" w:cs="Times New Roman"/>
          <w:sz w:val="24"/>
          <w:szCs w:val="24"/>
        </w:rPr>
        <w:t xml:space="preserve">lockchain </w:t>
      </w:r>
      <w:r w:rsidR="00515995" w:rsidRPr="00656A83">
        <w:rPr>
          <w:rFonts w:ascii="Times New Roman" w:hAnsi="Times New Roman" w:cs="Times New Roman"/>
          <w:sz w:val="24"/>
          <w:szCs w:val="24"/>
        </w:rPr>
        <w:t xml:space="preserve">system </w:t>
      </w:r>
      <w:r w:rsidR="00AC25D1" w:rsidRPr="00656A83">
        <w:rPr>
          <w:rFonts w:ascii="Times New Roman" w:hAnsi="Times New Roman" w:cs="Times New Roman"/>
          <w:sz w:val="24"/>
          <w:szCs w:val="24"/>
        </w:rPr>
        <w:t xml:space="preserve">can </w:t>
      </w:r>
      <w:r w:rsidR="00515995" w:rsidRPr="00656A83">
        <w:rPr>
          <w:rFonts w:ascii="Times New Roman" w:hAnsi="Times New Roman" w:cs="Times New Roman"/>
          <w:sz w:val="24"/>
          <w:szCs w:val="24"/>
        </w:rPr>
        <w:t>b</w:t>
      </w:r>
      <w:r w:rsidR="001008E9" w:rsidRPr="00656A83">
        <w:rPr>
          <w:rFonts w:ascii="Times New Roman" w:hAnsi="Times New Roman" w:cs="Times New Roman"/>
          <w:sz w:val="24"/>
          <w:szCs w:val="24"/>
        </w:rPr>
        <w:t xml:space="preserve">e seen as a nexus of </w:t>
      </w:r>
      <w:r w:rsidR="00A21DBC" w:rsidRPr="00656A83">
        <w:rPr>
          <w:rFonts w:ascii="Times New Roman" w:hAnsi="Times New Roman" w:cs="Times New Roman"/>
          <w:sz w:val="24"/>
          <w:szCs w:val="24"/>
        </w:rPr>
        <w:t>contracts</w:t>
      </w:r>
      <w:r w:rsidR="00A21DBC">
        <w:rPr>
          <w:rFonts w:ascii="Times New Roman" w:hAnsi="Times New Roman" w:cs="Times New Roman"/>
          <w:sz w:val="24"/>
          <w:szCs w:val="24"/>
        </w:rPr>
        <w:t xml:space="preserve">. </w:t>
      </w:r>
      <w:commentRangeStart w:id="1"/>
      <w:r w:rsidR="00A21DBC" w:rsidRPr="00A21DBC">
        <w:rPr>
          <w:rFonts w:ascii="Times New Roman" w:hAnsi="Times New Roman" w:cs="Times New Roman"/>
          <w:sz w:val="24"/>
          <w:szCs w:val="24"/>
        </w:rPr>
        <w:t>Ronald Coase</w:t>
      </w:r>
      <w:r w:rsidR="00A21DBC">
        <w:rPr>
          <w:rFonts w:ascii="Times New Roman" w:hAnsi="Times New Roman" w:cs="Times New Roman"/>
          <w:sz w:val="24"/>
          <w:szCs w:val="24"/>
        </w:rPr>
        <w:t>used this theory to describe a company as well</w:t>
      </w:r>
      <w:commentRangeEnd w:id="1"/>
      <w:r w:rsidR="004A05EF">
        <w:rPr>
          <w:rStyle w:val="CommentReference"/>
        </w:rPr>
        <w:commentReference w:id="1"/>
      </w:r>
      <w:r w:rsidR="001008E9" w:rsidRPr="00656A83">
        <w:rPr>
          <w:rFonts w:ascii="Times New Roman" w:hAnsi="Times New Roman" w:cs="Times New Roman"/>
          <w:sz w:val="24"/>
          <w:szCs w:val="24"/>
        </w:rPr>
        <w:t xml:space="preserve">. </w:t>
      </w:r>
      <w:r w:rsidR="00030549" w:rsidRPr="00656A83">
        <w:rPr>
          <w:rFonts w:ascii="Times New Roman" w:hAnsi="Times New Roman" w:cs="Times New Roman"/>
          <w:sz w:val="24"/>
          <w:szCs w:val="24"/>
        </w:rPr>
        <w:t>While a</w:t>
      </w:r>
      <w:r w:rsidR="00515995" w:rsidRPr="00656A83">
        <w:rPr>
          <w:rFonts w:ascii="Times New Roman" w:hAnsi="Times New Roman" w:cs="Times New Roman"/>
          <w:sz w:val="24"/>
          <w:szCs w:val="24"/>
        </w:rPr>
        <w:t xml:space="preserve"> </w:t>
      </w:r>
      <w:r w:rsidR="004A05EF">
        <w:rPr>
          <w:rFonts w:ascii="Times New Roman" w:hAnsi="Times New Roman" w:cs="Times New Roman"/>
          <w:sz w:val="24"/>
          <w:szCs w:val="24"/>
        </w:rPr>
        <w:t>b</w:t>
      </w:r>
      <w:r w:rsidR="00515995" w:rsidRPr="00656A83">
        <w:rPr>
          <w:rFonts w:ascii="Times New Roman" w:hAnsi="Times New Roman" w:cs="Times New Roman"/>
          <w:sz w:val="24"/>
          <w:szCs w:val="24"/>
        </w:rPr>
        <w:t xml:space="preserve">lockchain </w:t>
      </w:r>
      <w:r w:rsidR="007B601F" w:rsidRPr="00656A83">
        <w:rPr>
          <w:rFonts w:ascii="Times New Roman" w:hAnsi="Times New Roman" w:cs="Times New Roman"/>
          <w:sz w:val="24"/>
          <w:szCs w:val="24"/>
        </w:rPr>
        <w:t xml:space="preserve">system involves </w:t>
      </w:r>
      <w:r w:rsidR="00030549" w:rsidRPr="00656A83">
        <w:rPr>
          <w:rFonts w:ascii="Times New Roman" w:hAnsi="Times New Roman" w:cs="Times New Roman"/>
          <w:sz w:val="24"/>
          <w:szCs w:val="24"/>
        </w:rPr>
        <w:t xml:space="preserve">a nexus of </w:t>
      </w:r>
      <w:r w:rsidR="007B601F" w:rsidRPr="00656A83">
        <w:rPr>
          <w:rFonts w:ascii="Times New Roman" w:hAnsi="Times New Roman" w:cs="Times New Roman"/>
          <w:sz w:val="24"/>
          <w:szCs w:val="24"/>
        </w:rPr>
        <w:t xml:space="preserve">both complete and </w:t>
      </w:r>
      <w:r w:rsidR="001008E9" w:rsidRPr="00656A83">
        <w:rPr>
          <w:rFonts w:ascii="Times New Roman" w:hAnsi="Times New Roman" w:cs="Times New Roman"/>
          <w:sz w:val="24"/>
          <w:szCs w:val="24"/>
        </w:rPr>
        <w:t>incomplete</w:t>
      </w:r>
      <w:r w:rsidR="007B601F" w:rsidRPr="00656A83">
        <w:rPr>
          <w:rFonts w:ascii="Times New Roman" w:hAnsi="Times New Roman" w:cs="Times New Roman"/>
          <w:sz w:val="24"/>
          <w:szCs w:val="24"/>
        </w:rPr>
        <w:t xml:space="preserve"> contracts. </w:t>
      </w:r>
      <w:r w:rsidR="00030549" w:rsidRPr="00656A83">
        <w:rPr>
          <w:rFonts w:ascii="Times New Roman" w:hAnsi="Times New Roman" w:cs="Times New Roman"/>
          <w:sz w:val="24"/>
          <w:szCs w:val="24"/>
        </w:rPr>
        <w:t>For a firm, govern</w:t>
      </w:r>
      <w:r w:rsidR="001008E9" w:rsidRPr="00656A83">
        <w:rPr>
          <w:rFonts w:ascii="Times New Roman" w:hAnsi="Times New Roman" w:cs="Times New Roman"/>
          <w:sz w:val="24"/>
          <w:szCs w:val="24"/>
        </w:rPr>
        <w:t>an</w:t>
      </w:r>
      <w:r w:rsidR="00030549" w:rsidRPr="00656A83">
        <w:rPr>
          <w:rFonts w:ascii="Times New Roman" w:hAnsi="Times New Roman" w:cs="Times New Roman"/>
          <w:sz w:val="24"/>
          <w:szCs w:val="24"/>
        </w:rPr>
        <w:t>ce is the best way to save cost; f</w:t>
      </w:r>
      <w:r w:rsidR="007B601F" w:rsidRPr="00656A83">
        <w:rPr>
          <w:rFonts w:ascii="Times New Roman" w:hAnsi="Times New Roman" w:cs="Times New Roman"/>
          <w:sz w:val="24"/>
          <w:szCs w:val="24"/>
        </w:rPr>
        <w:t>or a market, contracts would be the only way to save co</w:t>
      </w:r>
      <w:r w:rsidR="005D2519" w:rsidRPr="00656A83">
        <w:rPr>
          <w:rFonts w:ascii="Times New Roman" w:hAnsi="Times New Roman" w:cs="Times New Roman"/>
          <w:sz w:val="24"/>
          <w:szCs w:val="24"/>
        </w:rPr>
        <w:t xml:space="preserve">st; for a </w:t>
      </w:r>
      <w:r w:rsidR="004A05EF">
        <w:rPr>
          <w:rFonts w:ascii="Times New Roman" w:hAnsi="Times New Roman" w:cs="Times New Roman"/>
          <w:sz w:val="24"/>
          <w:szCs w:val="24"/>
        </w:rPr>
        <w:t>b</w:t>
      </w:r>
      <w:r w:rsidR="005D2519" w:rsidRPr="00656A83">
        <w:rPr>
          <w:rFonts w:ascii="Times New Roman" w:hAnsi="Times New Roman" w:cs="Times New Roman"/>
          <w:sz w:val="24"/>
          <w:szCs w:val="24"/>
        </w:rPr>
        <w:t>lockchain system, contracts and govern</w:t>
      </w:r>
      <w:r w:rsidR="001008E9" w:rsidRPr="00656A83">
        <w:rPr>
          <w:rFonts w:ascii="Times New Roman" w:hAnsi="Times New Roman" w:cs="Times New Roman"/>
          <w:sz w:val="24"/>
          <w:szCs w:val="24"/>
        </w:rPr>
        <w:t>an</w:t>
      </w:r>
      <w:r w:rsidR="005D2519" w:rsidRPr="00656A83">
        <w:rPr>
          <w:rFonts w:ascii="Times New Roman" w:hAnsi="Times New Roman" w:cs="Times New Roman"/>
          <w:sz w:val="24"/>
          <w:szCs w:val="24"/>
        </w:rPr>
        <w:t xml:space="preserve">ce are both efficient with </w:t>
      </w:r>
      <w:r w:rsidR="00BB4B34" w:rsidRPr="00656A83">
        <w:rPr>
          <w:rFonts w:ascii="Times New Roman" w:hAnsi="Times New Roman" w:cs="Times New Roman"/>
          <w:sz w:val="24"/>
          <w:szCs w:val="24"/>
        </w:rPr>
        <w:t>incentive</w:t>
      </w:r>
      <w:r w:rsidR="005D2519" w:rsidRPr="00656A83">
        <w:rPr>
          <w:rFonts w:ascii="Times New Roman" w:hAnsi="Times New Roman" w:cs="Times New Roman"/>
          <w:sz w:val="24"/>
          <w:szCs w:val="24"/>
        </w:rPr>
        <w:t xml:space="preserve"> and trust mechanism. </w:t>
      </w:r>
    </w:p>
    <w:p w14:paraId="37C1C7D1" w14:textId="4D752E31" w:rsidR="005D2519" w:rsidRPr="00656A83" w:rsidRDefault="005D2519" w:rsidP="00172759">
      <w:pPr>
        <w:spacing w:after="160" w:line="276" w:lineRule="auto"/>
        <w:rPr>
          <w:rFonts w:ascii="Times New Roman" w:hAnsi="Times New Roman" w:cs="Times New Roman"/>
          <w:b/>
          <w:sz w:val="24"/>
          <w:szCs w:val="24"/>
        </w:rPr>
      </w:pPr>
      <w:r w:rsidRPr="00656A83">
        <w:rPr>
          <w:rFonts w:ascii="Times New Roman" w:hAnsi="Times New Roman" w:cs="Times New Roman"/>
          <w:sz w:val="24"/>
          <w:szCs w:val="24"/>
        </w:rPr>
        <w:t xml:space="preserve">In the lens of organizations, a </w:t>
      </w:r>
      <w:r w:rsidR="004A05EF">
        <w:rPr>
          <w:rFonts w:ascii="Times New Roman" w:hAnsi="Times New Roman" w:cs="Times New Roman"/>
          <w:sz w:val="24"/>
          <w:szCs w:val="24"/>
        </w:rPr>
        <w:t>b</w:t>
      </w:r>
      <w:r w:rsidRPr="00656A83">
        <w:rPr>
          <w:rFonts w:ascii="Times New Roman" w:hAnsi="Times New Roman" w:cs="Times New Roman"/>
          <w:sz w:val="24"/>
          <w:szCs w:val="24"/>
        </w:rPr>
        <w:t xml:space="preserve">lockchain system is more like a </w:t>
      </w:r>
      <w:r w:rsidR="001008E9" w:rsidRPr="00656A83">
        <w:rPr>
          <w:rFonts w:ascii="Times New Roman" w:hAnsi="Times New Roman" w:cs="Times New Roman"/>
          <w:sz w:val="24"/>
          <w:szCs w:val="24"/>
        </w:rPr>
        <w:t>catallaxy</w:t>
      </w:r>
      <w:r w:rsidRPr="00656A83">
        <w:rPr>
          <w:rFonts w:ascii="Times New Roman" w:hAnsi="Times New Roman" w:cs="Times New Roman"/>
          <w:sz w:val="24"/>
          <w:szCs w:val="24"/>
        </w:rPr>
        <w:t>. Hayek</w:t>
      </w:r>
      <w:r w:rsidR="001008E9" w:rsidRPr="00656A83">
        <w:rPr>
          <w:rFonts w:ascii="Times New Roman" w:hAnsi="Times New Roman" w:cs="Times New Roman"/>
          <w:sz w:val="24"/>
          <w:szCs w:val="24"/>
        </w:rPr>
        <w:t xml:space="preserve"> once</w:t>
      </w:r>
      <w:r w:rsidRPr="00656A83">
        <w:rPr>
          <w:rFonts w:ascii="Times New Roman" w:hAnsi="Times New Roman" w:cs="Times New Roman"/>
          <w:sz w:val="24"/>
          <w:szCs w:val="24"/>
        </w:rPr>
        <w:t xml:space="preserve"> describe</w:t>
      </w:r>
      <w:r w:rsidR="00C1180B" w:rsidRPr="00656A83">
        <w:rPr>
          <w:rFonts w:ascii="Times New Roman" w:hAnsi="Times New Roman" w:cs="Times New Roman" w:hint="eastAsia"/>
          <w:sz w:val="24"/>
          <w:szCs w:val="24"/>
        </w:rPr>
        <w:t>d</w:t>
      </w:r>
      <w:r w:rsidRPr="00656A83">
        <w:rPr>
          <w:rFonts w:ascii="Times New Roman" w:hAnsi="Times New Roman" w:cs="Times New Roman"/>
          <w:sz w:val="24"/>
          <w:szCs w:val="24"/>
        </w:rPr>
        <w:t xml:space="preserve"> the shape of a catallaxy -- “a special kind of spontaneous order produced by the market by people acting within the rules of the law of property, tort and contract.” The participants of </w:t>
      </w:r>
      <w:r w:rsidR="001008E9" w:rsidRPr="00656A83">
        <w:rPr>
          <w:rFonts w:ascii="Times New Roman" w:hAnsi="Times New Roman" w:cs="Times New Roman"/>
          <w:sz w:val="24"/>
          <w:szCs w:val="24"/>
        </w:rPr>
        <w:t>it</w:t>
      </w:r>
      <w:r w:rsidRPr="00656A83">
        <w:rPr>
          <w:rFonts w:ascii="Times New Roman" w:hAnsi="Times New Roman" w:cs="Times New Roman"/>
          <w:sz w:val="24"/>
          <w:szCs w:val="24"/>
        </w:rPr>
        <w:t xml:space="preserve"> are (1) social, governed by social rules, (2) they have </w:t>
      </w:r>
      <w:r w:rsidR="00C1180B" w:rsidRPr="00656A83">
        <w:rPr>
          <w:rFonts w:ascii="Times New Roman" w:hAnsi="Times New Roman" w:cs="Times New Roman"/>
          <w:sz w:val="24"/>
          <w:szCs w:val="24"/>
        </w:rPr>
        <w:t>specialized</w:t>
      </w:r>
      <w:r w:rsidRPr="00656A83">
        <w:rPr>
          <w:rFonts w:ascii="Times New Roman" w:hAnsi="Times New Roman" w:cs="Times New Roman"/>
          <w:sz w:val="24"/>
          <w:szCs w:val="24"/>
        </w:rPr>
        <w:t>/distributed knowledge, (3) they form their own plans, and (4) these are mutually coordinated through the market/price system.</w:t>
      </w:r>
      <w:r w:rsidRPr="00656A83">
        <w:rPr>
          <w:rStyle w:val="FootnoteReference"/>
          <w:rFonts w:ascii="Times New Roman" w:hAnsi="Times New Roman" w:cs="Times New Roman"/>
          <w:sz w:val="24"/>
          <w:szCs w:val="24"/>
        </w:rPr>
        <w:footnoteReference w:id="8"/>
      </w:r>
      <w:r w:rsidR="00A04000" w:rsidRPr="00656A83">
        <w:rPr>
          <w:rFonts w:ascii="Times New Roman" w:hAnsi="Times New Roman" w:cs="Times New Roman"/>
          <w:sz w:val="24"/>
          <w:szCs w:val="24"/>
        </w:rPr>
        <w:t xml:space="preserve"> </w:t>
      </w:r>
      <w:r w:rsidR="00A110D3" w:rsidRPr="00656A83">
        <w:rPr>
          <w:rFonts w:ascii="Times New Roman" w:hAnsi="Times New Roman" w:cs="Times New Roman"/>
          <w:sz w:val="24"/>
          <w:szCs w:val="24"/>
        </w:rPr>
        <w:t xml:space="preserve">Unlike a market, a </w:t>
      </w:r>
      <w:r w:rsidR="004A05EF">
        <w:rPr>
          <w:rFonts w:ascii="Times New Roman" w:hAnsi="Times New Roman" w:cs="Times New Roman"/>
          <w:sz w:val="24"/>
          <w:szCs w:val="24"/>
        </w:rPr>
        <w:t>b</w:t>
      </w:r>
      <w:r w:rsidR="00A110D3" w:rsidRPr="00656A83">
        <w:rPr>
          <w:rFonts w:ascii="Times New Roman" w:hAnsi="Times New Roman" w:cs="Times New Roman"/>
          <w:sz w:val="24"/>
          <w:szCs w:val="24"/>
        </w:rPr>
        <w:t xml:space="preserve">lockchain system can </w:t>
      </w:r>
      <w:r w:rsidR="001008E9" w:rsidRPr="00656A83">
        <w:rPr>
          <w:rFonts w:ascii="Times New Roman" w:hAnsi="Times New Roman" w:cs="Times New Roman"/>
          <w:sz w:val="24"/>
          <w:szCs w:val="24"/>
        </w:rPr>
        <w:t>perform in a s</w:t>
      </w:r>
      <w:r w:rsidR="001008E9" w:rsidRPr="00656A83">
        <w:rPr>
          <w:rFonts w:ascii="Times New Roman" w:hAnsi="Times New Roman" w:cs="Times New Roman" w:hint="eastAsia"/>
          <w:sz w:val="24"/>
          <w:szCs w:val="24"/>
        </w:rPr>
        <w:t>pontaneous order</w:t>
      </w:r>
      <w:r w:rsidR="001008E9" w:rsidRPr="00656A83">
        <w:rPr>
          <w:rFonts w:ascii="Times New Roman" w:hAnsi="Times New Roman" w:cs="Times New Roman"/>
          <w:sz w:val="24"/>
          <w:szCs w:val="24"/>
        </w:rPr>
        <w:t xml:space="preserve"> and </w:t>
      </w:r>
      <w:r w:rsidR="00A110D3" w:rsidRPr="00656A83">
        <w:rPr>
          <w:rFonts w:ascii="Times New Roman" w:hAnsi="Times New Roman" w:cs="Times New Roman"/>
          <w:sz w:val="24"/>
          <w:szCs w:val="24"/>
        </w:rPr>
        <w:t>facilitate</w:t>
      </w:r>
      <w:r w:rsidR="001008E9" w:rsidRPr="00656A83">
        <w:rPr>
          <w:rFonts w:ascii="Times New Roman" w:hAnsi="Times New Roman" w:cs="Times New Roman"/>
          <w:sz w:val="24"/>
          <w:szCs w:val="24"/>
        </w:rPr>
        <w:t xml:space="preserve"> all</w:t>
      </w:r>
      <w:r w:rsidR="00A110D3" w:rsidRPr="00656A83">
        <w:rPr>
          <w:rFonts w:ascii="Times New Roman" w:hAnsi="Times New Roman" w:cs="Times New Roman"/>
          <w:sz w:val="24"/>
          <w:szCs w:val="24"/>
        </w:rPr>
        <w:t xml:space="preserve"> </w:t>
      </w:r>
      <w:r w:rsidR="001008E9" w:rsidRPr="00656A83">
        <w:rPr>
          <w:rFonts w:ascii="Times New Roman" w:hAnsi="Times New Roman" w:cs="Times New Roman"/>
          <w:sz w:val="24"/>
          <w:szCs w:val="24"/>
        </w:rPr>
        <w:t>transactions</w:t>
      </w:r>
      <w:r w:rsidR="00A110D3" w:rsidRPr="00656A83">
        <w:rPr>
          <w:rFonts w:ascii="Times New Roman" w:hAnsi="Times New Roman" w:cs="Times New Roman"/>
          <w:sz w:val="24"/>
          <w:szCs w:val="24"/>
        </w:rPr>
        <w:t>.</w:t>
      </w:r>
    </w:p>
    <w:p w14:paraId="201B6FCC" w14:textId="19AC4E3D" w:rsidR="005D2519" w:rsidRPr="00656A83" w:rsidRDefault="00030549" w:rsidP="001008E9">
      <w:pPr>
        <w:spacing w:after="160" w:line="276" w:lineRule="auto"/>
        <w:rPr>
          <w:rFonts w:ascii="Times New Roman" w:hAnsi="Times New Roman" w:cs="Times New Roman"/>
          <w:sz w:val="24"/>
          <w:szCs w:val="24"/>
        </w:rPr>
      </w:pPr>
      <w:r w:rsidRPr="00656A83">
        <w:rPr>
          <w:rFonts w:ascii="Times New Roman" w:hAnsi="Times New Roman" w:cs="Times New Roman"/>
          <w:sz w:val="24"/>
          <w:szCs w:val="24"/>
        </w:rPr>
        <w:t>From t</w:t>
      </w:r>
      <w:r w:rsidR="00932DF7" w:rsidRPr="00656A83">
        <w:rPr>
          <w:rFonts w:ascii="Times New Roman" w:hAnsi="Times New Roman" w:cs="Times New Roman"/>
          <w:sz w:val="24"/>
          <w:szCs w:val="24"/>
        </w:rPr>
        <w:t xml:space="preserve">he perspective of economic </w:t>
      </w:r>
      <w:r w:rsidR="00935A4F" w:rsidRPr="00656A83">
        <w:rPr>
          <w:rFonts w:ascii="Times New Roman" w:hAnsi="Times New Roman" w:cs="Times New Roman"/>
          <w:sz w:val="24"/>
          <w:szCs w:val="24"/>
        </w:rPr>
        <w:t>value</w:t>
      </w:r>
      <w:r w:rsidRPr="00656A83">
        <w:rPr>
          <w:rFonts w:ascii="Times New Roman" w:hAnsi="Times New Roman" w:cs="Times New Roman"/>
          <w:sz w:val="24"/>
          <w:szCs w:val="24"/>
        </w:rPr>
        <w:t xml:space="preserve">, there is a principle for the application of </w:t>
      </w:r>
      <w:r w:rsidR="001008E9" w:rsidRPr="00656A83">
        <w:rPr>
          <w:rFonts w:ascii="Times New Roman" w:hAnsi="Times New Roman" w:cs="Times New Roman"/>
          <w:sz w:val="24"/>
          <w:szCs w:val="24"/>
        </w:rPr>
        <w:t xml:space="preserve">a </w:t>
      </w:r>
      <w:r w:rsidR="004A05EF">
        <w:rPr>
          <w:rFonts w:ascii="Times New Roman" w:hAnsi="Times New Roman" w:cs="Times New Roman"/>
          <w:sz w:val="24"/>
          <w:szCs w:val="24"/>
        </w:rPr>
        <w:t>b</w:t>
      </w:r>
      <w:r w:rsidRPr="00656A83">
        <w:rPr>
          <w:rFonts w:ascii="Times New Roman" w:hAnsi="Times New Roman" w:cs="Times New Roman"/>
          <w:sz w:val="24"/>
          <w:szCs w:val="24"/>
        </w:rPr>
        <w:t>lockchain system: The higher percentage o</w:t>
      </w:r>
      <w:r w:rsidR="00932DF7" w:rsidRPr="00656A83">
        <w:rPr>
          <w:rFonts w:ascii="Times New Roman" w:hAnsi="Times New Roman" w:cs="Times New Roman"/>
          <w:sz w:val="24"/>
          <w:szCs w:val="24"/>
        </w:rPr>
        <w:t>f potential cost saving it might</w:t>
      </w:r>
      <w:r w:rsidRPr="00656A83">
        <w:rPr>
          <w:rFonts w:ascii="Times New Roman" w:hAnsi="Times New Roman" w:cs="Times New Roman"/>
          <w:sz w:val="24"/>
          <w:szCs w:val="24"/>
        </w:rPr>
        <w:t xml:space="preserve"> </w:t>
      </w:r>
      <w:r w:rsidR="001424C5" w:rsidRPr="00656A83">
        <w:rPr>
          <w:rFonts w:ascii="Times New Roman" w:hAnsi="Times New Roman" w:cs="Times New Roman"/>
          <w:sz w:val="24"/>
          <w:szCs w:val="24"/>
        </w:rPr>
        <w:t>achieve</w:t>
      </w:r>
      <w:r w:rsidRPr="00656A83">
        <w:rPr>
          <w:rFonts w:ascii="Times New Roman" w:hAnsi="Times New Roman" w:cs="Times New Roman"/>
          <w:sz w:val="24"/>
          <w:szCs w:val="24"/>
        </w:rPr>
        <w:t xml:space="preserve">, </w:t>
      </w:r>
      <w:r w:rsidR="00932DF7" w:rsidRPr="00656A83">
        <w:rPr>
          <w:rFonts w:ascii="Times New Roman" w:hAnsi="Times New Roman" w:cs="Times New Roman" w:hint="eastAsia"/>
          <w:sz w:val="24"/>
          <w:szCs w:val="24"/>
        </w:rPr>
        <w:t xml:space="preserve">the </w:t>
      </w:r>
      <w:r w:rsidR="001424C5" w:rsidRPr="00656A83">
        <w:rPr>
          <w:rFonts w:ascii="Times New Roman" w:hAnsi="Times New Roman" w:cs="Times New Roman"/>
          <w:sz w:val="24"/>
          <w:szCs w:val="24"/>
        </w:rPr>
        <w:t xml:space="preserve">more possible </w:t>
      </w:r>
      <w:r w:rsidR="00932DF7" w:rsidRPr="00656A83">
        <w:rPr>
          <w:rFonts w:ascii="Times New Roman" w:hAnsi="Times New Roman" w:cs="Times New Roman"/>
          <w:sz w:val="24"/>
          <w:szCs w:val="24"/>
        </w:rPr>
        <w:t xml:space="preserve">a </w:t>
      </w:r>
      <w:r w:rsidR="004A05EF">
        <w:rPr>
          <w:rFonts w:ascii="Times New Roman" w:hAnsi="Times New Roman" w:cs="Times New Roman"/>
          <w:sz w:val="24"/>
          <w:szCs w:val="24"/>
        </w:rPr>
        <w:t>b</w:t>
      </w:r>
      <w:r w:rsidR="00932DF7" w:rsidRPr="00656A83">
        <w:rPr>
          <w:rFonts w:ascii="Times New Roman" w:hAnsi="Times New Roman" w:cs="Times New Roman"/>
          <w:sz w:val="24"/>
          <w:szCs w:val="24"/>
        </w:rPr>
        <w:t>lockchain system</w:t>
      </w:r>
      <w:r w:rsidR="00932DF7" w:rsidRPr="00656A83">
        <w:rPr>
          <w:rFonts w:ascii="Times New Roman" w:hAnsi="Times New Roman" w:cs="Times New Roman" w:hint="eastAsia"/>
          <w:sz w:val="24"/>
          <w:szCs w:val="24"/>
        </w:rPr>
        <w:t xml:space="preserve"> </w:t>
      </w:r>
      <w:r w:rsidR="00932DF7" w:rsidRPr="00656A83">
        <w:rPr>
          <w:rFonts w:ascii="Times New Roman" w:hAnsi="Times New Roman" w:cs="Times New Roman"/>
          <w:sz w:val="24"/>
          <w:szCs w:val="24"/>
        </w:rPr>
        <w:t>it would</w:t>
      </w:r>
      <w:r w:rsidR="001424C5" w:rsidRPr="00656A83">
        <w:rPr>
          <w:rFonts w:ascii="Times New Roman" w:hAnsi="Times New Roman" w:cs="Times New Roman"/>
          <w:sz w:val="24"/>
          <w:szCs w:val="24"/>
        </w:rPr>
        <w:t xml:space="preserve"> deploy</w:t>
      </w:r>
      <w:r w:rsidR="00A110D3" w:rsidRPr="00656A83">
        <w:rPr>
          <w:rFonts w:ascii="Times New Roman" w:hAnsi="Times New Roman" w:cs="Times New Roman"/>
          <w:sz w:val="24"/>
          <w:szCs w:val="24"/>
        </w:rPr>
        <w:t>.</w:t>
      </w:r>
    </w:p>
    <w:p w14:paraId="579CBAE7" w14:textId="77777777" w:rsidR="001B373B" w:rsidRPr="00656A83" w:rsidRDefault="001424C5" w:rsidP="00172759">
      <w:pPr>
        <w:pStyle w:val="ListParagraph"/>
        <w:numPr>
          <w:ilvl w:val="0"/>
          <w:numId w:val="28"/>
        </w:numPr>
        <w:spacing w:line="276" w:lineRule="auto"/>
        <w:ind w:firstLineChars="0"/>
        <w:rPr>
          <w:rFonts w:ascii="Times New Roman" w:hAnsi="Times New Roman" w:cs="Times New Roman"/>
          <w:sz w:val="24"/>
        </w:rPr>
      </w:pPr>
      <w:r w:rsidRPr="00656A83">
        <w:rPr>
          <w:rFonts w:ascii="Times New Roman" w:hAnsi="Times New Roman" w:cs="Times New Roman"/>
          <w:sz w:val="24"/>
        </w:rPr>
        <w:t>Cybersecurity</w:t>
      </w:r>
    </w:p>
    <w:p w14:paraId="32BB08EF" w14:textId="52F76D11" w:rsidR="00A7476B" w:rsidRPr="00656A83" w:rsidRDefault="001424C5" w:rsidP="00172759">
      <w:pPr>
        <w:spacing w:after="160" w:line="276" w:lineRule="auto"/>
        <w:rPr>
          <w:rFonts w:ascii="Times New Roman" w:hAnsi="Times New Roman" w:cs="Times New Roman"/>
          <w:sz w:val="24"/>
          <w:szCs w:val="24"/>
        </w:rPr>
      </w:pPr>
      <w:r w:rsidRPr="00656A83">
        <w:rPr>
          <w:rFonts w:ascii="Times New Roman" w:hAnsi="Times New Roman" w:cs="Times New Roman"/>
          <w:sz w:val="24"/>
          <w:szCs w:val="24"/>
        </w:rPr>
        <w:t xml:space="preserve">As the nature of a </w:t>
      </w:r>
      <w:r w:rsidR="004A05EF">
        <w:rPr>
          <w:rFonts w:ascii="Times New Roman" w:hAnsi="Times New Roman" w:cs="Times New Roman"/>
          <w:sz w:val="24"/>
          <w:szCs w:val="24"/>
        </w:rPr>
        <w:t>b</w:t>
      </w:r>
      <w:r w:rsidRPr="00656A83">
        <w:rPr>
          <w:rFonts w:ascii="Times New Roman" w:hAnsi="Times New Roman" w:cs="Times New Roman"/>
          <w:sz w:val="24"/>
          <w:szCs w:val="24"/>
        </w:rPr>
        <w:t xml:space="preserve">lockchain system, information network needs to </w:t>
      </w:r>
      <w:r w:rsidR="00A7476B" w:rsidRPr="00656A83">
        <w:rPr>
          <w:rFonts w:ascii="Times New Roman" w:hAnsi="Times New Roman" w:cs="Times New Roman"/>
          <w:sz w:val="24"/>
          <w:szCs w:val="24"/>
        </w:rPr>
        <w:t xml:space="preserve">maintain cybersecurity. A </w:t>
      </w:r>
      <w:r w:rsidR="00A90E84">
        <w:rPr>
          <w:rFonts w:ascii="Times New Roman" w:hAnsi="Times New Roman" w:cs="Times New Roman"/>
          <w:sz w:val="24"/>
          <w:szCs w:val="24"/>
        </w:rPr>
        <w:t>B</w:t>
      </w:r>
      <w:r w:rsidR="00A7476B" w:rsidRPr="00656A83">
        <w:rPr>
          <w:rFonts w:ascii="Times New Roman" w:hAnsi="Times New Roman" w:cs="Times New Roman"/>
          <w:sz w:val="24"/>
          <w:szCs w:val="24"/>
        </w:rPr>
        <w:t xml:space="preserve">lockchain system is </w:t>
      </w:r>
      <w:r w:rsidR="004A05EF">
        <w:rPr>
          <w:rFonts w:ascii="Times New Roman" w:hAnsi="Times New Roman" w:cs="Times New Roman"/>
          <w:sz w:val="24"/>
          <w:szCs w:val="24"/>
        </w:rPr>
        <w:t>materially easier</w:t>
      </w:r>
      <w:r w:rsidR="00A7476B" w:rsidRPr="00656A83">
        <w:rPr>
          <w:rFonts w:ascii="Times New Roman" w:hAnsi="Times New Roman" w:cs="Times New Roman"/>
          <w:sz w:val="24"/>
          <w:szCs w:val="24"/>
        </w:rPr>
        <w:t xml:space="preserve"> to keep the goal. Hacker attacks could be detected easily if they hack</w:t>
      </w:r>
      <w:r w:rsidR="006364E0" w:rsidRPr="00656A83">
        <w:rPr>
          <w:rFonts w:ascii="Times New Roman" w:hAnsi="Times New Roman" w:cs="Times New Roman" w:hint="eastAsia"/>
          <w:sz w:val="24"/>
          <w:szCs w:val="24"/>
        </w:rPr>
        <w:t>ed</w:t>
      </w:r>
      <w:r w:rsidR="00A7476B" w:rsidRPr="00656A83">
        <w:rPr>
          <w:rFonts w:ascii="Times New Roman" w:hAnsi="Times New Roman" w:cs="Times New Roman"/>
          <w:sz w:val="24"/>
          <w:szCs w:val="24"/>
        </w:rPr>
        <w:t xml:space="preserve"> into the system; the risks from insiders could be eliminated effectively, such as </w:t>
      </w:r>
      <w:r w:rsidR="004A05EF">
        <w:rPr>
          <w:rFonts w:ascii="Times New Roman" w:hAnsi="Times New Roman" w:cs="Times New Roman"/>
          <w:sz w:val="24"/>
          <w:szCs w:val="24"/>
        </w:rPr>
        <w:t xml:space="preserve">attempts </w:t>
      </w:r>
      <w:r w:rsidR="00A7476B" w:rsidRPr="00656A83">
        <w:rPr>
          <w:rFonts w:ascii="Times New Roman" w:hAnsi="Times New Roman" w:cs="Times New Roman"/>
          <w:sz w:val="24"/>
          <w:szCs w:val="24"/>
        </w:rPr>
        <w:t>to conceal</w:t>
      </w:r>
      <w:r w:rsidR="00B45239" w:rsidRPr="00656A83">
        <w:rPr>
          <w:rFonts w:ascii="Times New Roman" w:hAnsi="Times New Roman" w:cs="Times New Roman"/>
          <w:sz w:val="24"/>
          <w:szCs w:val="24"/>
        </w:rPr>
        <w:t xml:space="preserve"> some information or overwrite data</w:t>
      </w:r>
      <w:r w:rsidR="00A7476B" w:rsidRPr="00656A83">
        <w:rPr>
          <w:rFonts w:ascii="Times New Roman" w:hAnsi="Times New Roman" w:cs="Times New Roman"/>
          <w:sz w:val="24"/>
          <w:szCs w:val="24"/>
        </w:rPr>
        <w:t xml:space="preserve">. </w:t>
      </w:r>
    </w:p>
    <w:p w14:paraId="4C528A92" w14:textId="1DCBD88E" w:rsidR="001B373B" w:rsidRPr="00656A83" w:rsidRDefault="001008E9" w:rsidP="00172759">
      <w:pPr>
        <w:pStyle w:val="ListParagraph"/>
        <w:numPr>
          <w:ilvl w:val="0"/>
          <w:numId w:val="28"/>
        </w:numPr>
        <w:spacing w:line="276" w:lineRule="auto"/>
        <w:ind w:firstLineChars="0"/>
        <w:rPr>
          <w:rFonts w:ascii="Times New Roman" w:hAnsi="Times New Roman" w:cs="Times New Roman"/>
          <w:sz w:val="24"/>
        </w:rPr>
      </w:pPr>
      <w:r w:rsidRPr="00656A83">
        <w:rPr>
          <w:rFonts w:ascii="Times New Roman" w:hAnsi="Times New Roman" w:cs="Times New Roman"/>
          <w:sz w:val="24"/>
        </w:rPr>
        <w:t>T</w:t>
      </w:r>
      <w:r w:rsidR="00D86464" w:rsidRPr="00656A83">
        <w:rPr>
          <w:rFonts w:ascii="Times New Roman" w:hAnsi="Times New Roman" w:cs="Times New Roman"/>
          <w:sz w:val="24"/>
        </w:rPr>
        <w:t xml:space="preserve">echnology </w:t>
      </w:r>
      <w:r w:rsidRPr="00656A83">
        <w:rPr>
          <w:rFonts w:ascii="Times New Roman" w:hAnsi="Times New Roman" w:cs="Times New Roman"/>
          <w:sz w:val="24"/>
        </w:rPr>
        <w:t>S</w:t>
      </w:r>
      <w:r w:rsidR="00D86464" w:rsidRPr="00656A83">
        <w:rPr>
          <w:rFonts w:ascii="Times New Roman" w:hAnsi="Times New Roman" w:cs="Times New Roman"/>
          <w:sz w:val="24"/>
        </w:rPr>
        <w:t>tandard</w:t>
      </w:r>
    </w:p>
    <w:p w14:paraId="159AE366" w14:textId="775AF3E9" w:rsidR="00D86464" w:rsidRPr="00656A83" w:rsidRDefault="00B45239" w:rsidP="00172759">
      <w:pPr>
        <w:pStyle w:val="NormalWeb"/>
        <w:shd w:val="clear" w:color="auto" w:fill="FFFFFF"/>
        <w:spacing w:before="0" w:beforeAutospacing="0" w:after="160" w:afterAutospacing="0" w:line="276" w:lineRule="auto"/>
        <w:jc w:val="both"/>
        <w:rPr>
          <w:rFonts w:ascii="Times New Roman" w:hAnsi="Times New Roman" w:cs="Times New Roman"/>
          <w:spacing w:val="8"/>
        </w:rPr>
      </w:pPr>
      <w:r w:rsidRPr="00656A83">
        <w:rPr>
          <w:rStyle w:val="Strong"/>
          <w:rFonts w:ascii="Times New Roman" w:hAnsi="Times New Roman" w:cs="Times New Roman"/>
          <w:b w:val="0"/>
          <w:spacing w:val="8"/>
        </w:rPr>
        <w:t>Blockchain systems</w:t>
      </w:r>
      <w:r w:rsidR="00A90E84">
        <w:rPr>
          <w:rStyle w:val="Strong"/>
          <w:rFonts w:ascii="Times New Roman" w:hAnsi="Times New Roman" w:cs="Times New Roman"/>
          <w:b w:val="0"/>
          <w:spacing w:val="8"/>
        </w:rPr>
        <w:t xml:space="preserve">, </w:t>
      </w:r>
      <w:r w:rsidR="00A90E84" w:rsidRPr="00656A83">
        <w:rPr>
          <w:rStyle w:val="Strong"/>
          <w:rFonts w:ascii="Times New Roman" w:hAnsi="Times New Roman" w:cs="Times New Roman"/>
          <w:b w:val="0"/>
          <w:spacing w:val="8"/>
        </w:rPr>
        <w:t>especially</w:t>
      </w:r>
      <w:r w:rsidR="00A90E84">
        <w:rPr>
          <w:rStyle w:val="Strong"/>
          <w:rFonts w:ascii="Times New Roman" w:hAnsi="Times New Roman" w:cs="Times New Roman"/>
          <w:b w:val="0"/>
          <w:spacing w:val="8"/>
        </w:rPr>
        <w:t xml:space="preserve"> </w:t>
      </w:r>
      <w:r w:rsidR="00A90E84" w:rsidRPr="00656A83">
        <w:rPr>
          <w:rStyle w:val="Strong"/>
          <w:rFonts w:ascii="Times New Roman" w:hAnsi="Times New Roman" w:cs="Times New Roman"/>
          <w:b w:val="0"/>
          <w:spacing w:val="8"/>
        </w:rPr>
        <w:t xml:space="preserve">public </w:t>
      </w:r>
      <w:r w:rsidR="004A05EF">
        <w:rPr>
          <w:rStyle w:val="Strong"/>
          <w:rFonts w:ascii="Times New Roman" w:hAnsi="Times New Roman" w:cs="Times New Roman"/>
          <w:b w:val="0"/>
          <w:spacing w:val="8"/>
        </w:rPr>
        <w:t>b</w:t>
      </w:r>
      <w:r w:rsidR="00A90E84" w:rsidRPr="00656A83">
        <w:rPr>
          <w:rStyle w:val="Strong"/>
          <w:rFonts w:ascii="Times New Roman" w:hAnsi="Times New Roman" w:cs="Times New Roman"/>
          <w:b w:val="0"/>
          <w:spacing w:val="8"/>
        </w:rPr>
        <w:t>lockchains</w:t>
      </w:r>
      <w:r w:rsidR="00A90E84">
        <w:rPr>
          <w:rStyle w:val="Strong"/>
          <w:rFonts w:ascii="Times New Roman" w:hAnsi="Times New Roman" w:cs="Times New Roman"/>
          <w:b w:val="0"/>
          <w:spacing w:val="8"/>
        </w:rPr>
        <w:t>,</w:t>
      </w:r>
      <w:r w:rsidRPr="00656A83">
        <w:rPr>
          <w:rStyle w:val="Strong"/>
          <w:rFonts w:ascii="Times New Roman" w:hAnsi="Times New Roman" w:cs="Times New Roman"/>
          <w:b w:val="0"/>
          <w:spacing w:val="8"/>
        </w:rPr>
        <w:t xml:space="preserve"> are open sourced. While for the consideration of valued assets and market orders, it is better to promote technology standards </w:t>
      </w:r>
      <w:r w:rsidR="001008E9" w:rsidRPr="00656A83">
        <w:rPr>
          <w:rStyle w:val="Strong"/>
          <w:rFonts w:ascii="Times New Roman" w:hAnsi="Times New Roman" w:cs="Times New Roman"/>
          <w:b w:val="0"/>
          <w:spacing w:val="8"/>
        </w:rPr>
        <w:t>for</w:t>
      </w:r>
      <w:r w:rsidRPr="00656A83">
        <w:rPr>
          <w:rStyle w:val="Strong"/>
          <w:rFonts w:ascii="Times New Roman" w:hAnsi="Times New Roman" w:cs="Times New Roman"/>
          <w:b w:val="0"/>
          <w:spacing w:val="8"/>
        </w:rPr>
        <w:t xml:space="preserve"> </w:t>
      </w:r>
      <w:r w:rsidR="006F57A5" w:rsidRPr="00656A83">
        <w:rPr>
          <w:rStyle w:val="Strong"/>
          <w:rFonts w:ascii="Times New Roman" w:hAnsi="Times New Roman" w:cs="Times New Roman"/>
          <w:b w:val="0"/>
          <w:spacing w:val="8"/>
        </w:rPr>
        <w:t xml:space="preserve">the </w:t>
      </w:r>
      <w:r w:rsidR="005B115F">
        <w:rPr>
          <w:rFonts w:ascii="Times New Roman" w:hAnsi="Times New Roman" w:cs="Times New Roman"/>
        </w:rPr>
        <w:t>t</w:t>
      </w:r>
      <w:r w:rsidR="006F57A5" w:rsidRPr="00656A83">
        <w:rPr>
          <w:rFonts w:ascii="Times New Roman" w:hAnsi="Times New Roman" w:cs="Times New Roman"/>
        </w:rPr>
        <w:t xml:space="preserve">urnaround </w:t>
      </w:r>
      <w:r w:rsidR="005B115F">
        <w:rPr>
          <w:rFonts w:ascii="Times New Roman" w:hAnsi="Times New Roman" w:cs="Times New Roman"/>
        </w:rPr>
        <w:t>c</w:t>
      </w:r>
      <w:r w:rsidR="006F57A5" w:rsidRPr="00656A83">
        <w:rPr>
          <w:rFonts w:ascii="Times New Roman" w:hAnsi="Times New Roman" w:cs="Times New Roman"/>
        </w:rPr>
        <w:t xml:space="preserve">onsortium </w:t>
      </w:r>
      <w:r w:rsidR="005B115F">
        <w:rPr>
          <w:rFonts w:ascii="Times New Roman" w:hAnsi="Times New Roman" w:cs="Times New Roman"/>
        </w:rPr>
        <w:t>b</w:t>
      </w:r>
      <w:r w:rsidR="006F57A5" w:rsidRPr="00656A83">
        <w:rPr>
          <w:rFonts w:ascii="Times New Roman" w:hAnsi="Times New Roman" w:cs="Times New Roman"/>
        </w:rPr>
        <w:t>lockchain</w:t>
      </w:r>
      <w:r w:rsidR="00172759" w:rsidRPr="00656A83">
        <w:rPr>
          <w:rStyle w:val="Strong"/>
          <w:rFonts w:ascii="Times New Roman" w:hAnsi="Times New Roman" w:cs="Times New Roman"/>
          <w:spacing w:val="8"/>
        </w:rPr>
        <w:t>.</w:t>
      </w:r>
      <w:r w:rsidR="001E5259" w:rsidRPr="00656A83">
        <w:rPr>
          <w:rStyle w:val="FootnoteReference"/>
          <w:rFonts w:ascii="Times New Roman" w:hAnsi="Times New Roman" w:cs="Times New Roman"/>
          <w:spacing w:val="8"/>
        </w:rPr>
        <w:footnoteReference w:id="9"/>
      </w:r>
      <w:r w:rsidRPr="00656A83">
        <w:rPr>
          <w:rStyle w:val="Strong"/>
          <w:rFonts w:ascii="Times New Roman" w:hAnsi="Times New Roman" w:cs="Times New Roman"/>
          <w:b w:val="0"/>
          <w:spacing w:val="8"/>
        </w:rPr>
        <w:t xml:space="preserve"> </w:t>
      </w:r>
      <w:r w:rsidR="00AE6FB0" w:rsidRPr="00656A83">
        <w:rPr>
          <w:rStyle w:val="Strong"/>
          <w:rFonts w:ascii="Times New Roman" w:hAnsi="Times New Roman" w:cs="Times New Roman" w:hint="eastAsia"/>
          <w:b w:val="0"/>
          <w:spacing w:val="8"/>
        </w:rPr>
        <w:t xml:space="preserve">Usually, </w:t>
      </w:r>
      <w:r w:rsidRPr="00656A83">
        <w:rPr>
          <w:rStyle w:val="Strong"/>
          <w:rFonts w:ascii="Times New Roman" w:hAnsi="Times New Roman" w:cs="Times New Roman"/>
          <w:b w:val="0"/>
          <w:spacing w:val="8"/>
        </w:rPr>
        <w:t>there would be at least three parts of the standards: (</w:t>
      </w:r>
      <w:r w:rsidR="00172759" w:rsidRPr="00656A83">
        <w:rPr>
          <w:rStyle w:val="Strong"/>
          <w:rFonts w:ascii="Times New Roman" w:hAnsi="Times New Roman" w:cs="Times New Roman"/>
          <w:b w:val="0"/>
          <w:spacing w:val="8"/>
        </w:rPr>
        <w:t>1</w:t>
      </w:r>
      <w:r w:rsidRPr="00656A83">
        <w:rPr>
          <w:rStyle w:val="Strong"/>
          <w:rFonts w:ascii="Times New Roman" w:hAnsi="Times New Roman" w:cs="Times New Roman"/>
          <w:b w:val="0"/>
          <w:spacing w:val="8"/>
        </w:rPr>
        <w:t xml:space="preserve">) the process for data collection, </w:t>
      </w:r>
      <w:r w:rsidRPr="00656A83">
        <w:rPr>
          <w:rStyle w:val="Strong"/>
          <w:rFonts w:ascii="Times New Roman" w:hAnsi="Times New Roman" w:cs="Times New Roman"/>
          <w:b w:val="0"/>
          <w:spacing w:val="8"/>
        </w:rPr>
        <w:lastRenderedPageBreak/>
        <w:t>aggregation, analysis, transaction, and storage</w:t>
      </w:r>
      <w:r w:rsidR="00A90E84">
        <w:rPr>
          <w:rStyle w:val="Strong"/>
          <w:rFonts w:ascii="Times New Roman" w:hAnsi="Times New Roman" w:cs="Times New Roman"/>
          <w:b w:val="0"/>
          <w:spacing w:val="8"/>
        </w:rPr>
        <w:t>;</w:t>
      </w:r>
      <w:r w:rsidRPr="00656A83">
        <w:rPr>
          <w:rStyle w:val="Strong"/>
          <w:rFonts w:ascii="Times New Roman" w:hAnsi="Times New Roman" w:cs="Times New Roman"/>
          <w:b w:val="0"/>
          <w:spacing w:val="8"/>
        </w:rPr>
        <w:t xml:space="preserve"> (</w:t>
      </w:r>
      <w:r w:rsidR="00172759" w:rsidRPr="00656A83">
        <w:rPr>
          <w:rStyle w:val="Strong"/>
          <w:rFonts w:ascii="Times New Roman" w:hAnsi="Times New Roman" w:cs="Times New Roman"/>
          <w:b w:val="0"/>
          <w:spacing w:val="8"/>
        </w:rPr>
        <w:t>2</w:t>
      </w:r>
      <w:r w:rsidRPr="00656A83">
        <w:rPr>
          <w:rStyle w:val="Strong"/>
          <w:rFonts w:ascii="Times New Roman" w:hAnsi="Times New Roman" w:cs="Times New Roman"/>
          <w:b w:val="0"/>
          <w:spacing w:val="8"/>
        </w:rPr>
        <w:t xml:space="preserve">) </w:t>
      </w:r>
      <w:r w:rsidRPr="00656A83">
        <w:rPr>
          <w:rFonts w:ascii="Times New Roman" w:hAnsi="Times New Roman" w:cs="Times New Roman"/>
          <w:spacing w:val="8"/>
        </w:rPr>
        <w:t xml:space="preserve">the technological procedure for authorities to monitor the </w:t>
      </w:r>
      <w:r w:rsidR="006F57A5" w:rsidRPr="00656A83">
        <w:rPr>
          <w:rFonts w:ascii="Times New Roman" w:hAnsi="Times New Roman" w:cs="Times New Roman"/>
          <w:spacing w:val="8"/>
        </w:rPr>
        <w:t>turnaround process</w:t>
      </w:r>
      <w:r w:rsidR="00A90E84">
        <w:rPr>
          <w:rFonts w:ascii="Times New Roman" w:hAnsi="Times New Roman" w:cs="Times New Roman"/>
          <w:spacing w:val="8"/>
        </w:rPr>
        <w:t>;</w:t>
      </w:r>
      <w:r w:rsidRPr="00656A83">
        <w:rPr>
          <w:rFonts w:ascii="Times New Roman" w:hAnsi="Times New Roman" w:cs="Times New Roman"/>
          <w:spacing w:val="8"/>
        </w:rPr>
        <w:t xml:space="preserve"> (</w:t>
      </w:r>
      <w:r w:rsidR="00172759" w:rsidRPr="00656A83">
        <w:rPr>
          <w:rFonts w:ascii="Times New Roman" w:hAnsi="Times New Roman" w:cs="Times New Roman"/>
          <w:spacing w:val="8"/>
        </w:rPr>
        <w:t>3</w:t>
      </w:r>
      <w:r w:rsidRPr="00656A83">
        <w:rPr>
          <w:rFonts w:ascii="Times New Roman" w:hAnsi="Times New Roman" w:cs="Times New Roman"/>
          <w:spacing w:val="8"/>
        </w:rPr>
        <w:t xml:space="preserve">) the API </w:t>
      </w:r>
      <w:r w:rsidR="006F57A5" w:rsidRPr="00656A83">
        <w:rPr>
          <w:rFonts w:ascii="Times New Roman" w:hAnsi="Times New Roman" w:cs="Times New Roman"/>
          <w:spacing w:val="8"/>
        </w:rPr>
        <w:t xml:space="preserve">used </w:t>
      </w:r>
      <w:r w:rsidRPr="00656A83">
        <w:rPr>
          <w:rFonts w:ascii="Times New Roman" w:hAnsi="Times New Roman" w:cs="Times New Roman"/>
          <w:spacing w:val="8"/>
        </w:rPr>
        <w:t xml:space="preserve">to </w:t>
      </w:r>
      <w:r w:rsidR="002F0C6E" w:rsidRPr="00656A83">
        <w:rPr>
          <w:rFonts w:ascii="Times New Roman" w:hAnsi="Times New Roman" w:cs="Times New Roman"/>
          <w:spacing w:val="8"/>
        </w:rPr>
        <w:t>connect with other capital market</w:t>
      </w:r>
      <w:r w:rsidR="001E5259" w:rsidRPr="00656A83">
        <w:rPr>
          <w:rFonts w:ascii="Times New Roman" w:hAnsi="Times New Roman" w:cs="Times New Roman"/>
          <w:spacing w:val="8"/>
        </w:rPr>
        <w:t>.</w:t>
      </w:r>
    </w:p>
    <w:p w14:paraId="72128A28" w14:textId="48B6878E" w:rsidR="00F60FBC" w:rsidRPr="00656A83" w:rsidRDefault="001008E9" w:rsidP="00172759">
      <w:pPr>
        <w:pStyle w:val="ListParagraph"/>
        <w:numPr>
          <w:ilvl w:val="0"/>
          <w:numId w:val="30"/>
        </w:numPr>
        <w:spacing w:line="276" w:lineRule="auto"/>
        <w:ind w:firstLineChars="0"/>
        <w:rPr>
          <w:rFonts w:ascii="Times New Roman" w:hAnsi="Times New Roman" w:cs="Times New Roman"/>
          <w:sz w:val="24"/>
        </w:rPr>
      </w:pPr>
      <w:r w:rsidRPr="00656A83">
        <w:rPr>
          <w:rFonts w:ascii="Times New Roman" w:hAnsi="Times New Roman" w:cs="Times New Roman"/>
          <w:sz w:val="24"/>
        </w:rPr>
        <w:t>Legal C</w:t>
      </w:r>
      <w:r w:rsidR="00F60FBC" w:rsidRPr="00656A83">
        <w:rPr>
          <w:rFonts w:ascii="Times New Roman" w:hAnsi="Times New Roman" w:cs="Times New Roman"/>
          <w:sz w:val="24"/>
        </w:rPr>
        <w:t>oncerns</w:t>
      </w:r>
    </w:p>
    <w:p w14:paraId="4C4B1305" w14:textId="77777777" w:rsidR="006F57A5" w:rsidRPr="00656A83" w:rsidRDefault="00172759" w:rsidP="007313E9">
      <w:pPr>
        <w:pStyle w:val="ListParagraph"/>
        <w:numPr>
          <w:ilvl w:val="0"/>
          <w:numId w:val="36"/>
        </w:numPr>
        <w:spacing w:line="276" w:lineRule="auto"/>
        <w:ind w:firstLineChars="0"/>
        <w:rPr>
          <w:rFonts w:ascii="Times New Roman" w:hAnsi="Times New Roman" w:cs="Times New Roman"/>
          <w:sz w:val="24"/>
        </w:rPr>
      </w:pPr>
      <w:r w:rsidRPr="00656A83">
        <w:rPr>
          <w:rFonts w:ascii="Times New Roman" w:hAnsi="Times New Roman" w:cs="Times New Roman"/>
          <w:sz w:val="24"/>
        </w:rPr>
        <w:t>Le</w:t>
      </w:r>
      <w:r w:rsidR="00F60FBC" w:rsidRPr="00656A83">
        <w:rPr>
          <w:rFonts w:ascii="Times New Roman" w:hAnsi="Times New Roman" w:cs="Times New Roman"/>
          <w:sz w:val="24"/>
        </w:rPr>
        <w:t xml:space="preserve">gal </w:t>
      </w:r>
      <w:r w:rsidR="00CC7AD3" w:rsidRPr="00656A83">
        <w:rPr>
          <w:rFonts w:ascii="Times New Roman" w:hAnsi="Times New Roman" w:cs="Times New Roman"/>
          <w:sz w:val="24"/>
        </w:rPr>
        <w:t>nature</w:t>
      </w:r>
      <w:r w:rsidR="002F0C6E" w:rsidRPr="00656A83">
        <w:rPr>
          <w:rFonts w:ascii="Times New Roman" w:hAnsi="Times New Roman" w:cs="Times New Roman"/>
          <w:sz w:val="24"/>
        </w:rPr>
        <w:t xml:space="preserve"> and law Application </w:t>
      </w:r>
    </w:p>
    <w:p w14:paraId="772595A2" w14:textId="33F749EB" w:rsidR="00F60FBC" w:rsidRPr="00656A83" w:rsidRDefault="001008E9" w:rsidP="00172759">
      <w:pPr>
        <w:spacing w:after="160" w:line="276" w:lineRule="auto"/>
        <w:rPr>
          <w:rFonts w:ascii="Times New Roman" w:hAnsi="Times New Roman" w:cs="Times New Roman"/>
          <w:sz w:val="24"/>
          <w:szCs w:val="24"/>
        </w:rPr>
      </w:pPr>
      <w:r w:rsidRPr="00656A83">
        <w:rPr>
          <w:rFonts w:ascii="Times New Roman" w:hAnsi="Times New Roman" w:cs="Times New Roman"/>
          <w:sz w:val="24"/>
          <w:szCs w:val="24"/>
        </w:rPr>
        <w:t>A</w:t>
      </w:r>
      <w:r w:rsidR="00760A02" w:rsidRPr="00656A83">
        <w:rPr>
          <w:rFonts w:ascii="Times New Roman" w:hAnsi="Times New Roman" w:cs="Times New Roman" w:hint="eastAsia"/>
          <w:sz w:val="24"/>
          <w:szCs w:val="24"/>
        </w:rPr>
        <w:t>s indicated previously</w:t>
      </w:r>
      <w:r w:rsidRPr="00656A83">
        <w:rPr>
          <w:rFonts w:ascii="Times New Roman" w:hAnsi="Times New Roman" w:cs="Times New Roman" w:hint="eastAsia"/>
          <w:sz w:val="24"/>
          <w:szCs w:val="24"/>
        </w:rPr>
        <w:t>,</w:t>
      </w:r>
      <w:r w:rsidRPr="00656A83">
        <w:rPr>
          <w:rFonts w:ascii="Times New Roman" w:hAnsi="Times New Roman" w:cs="Times New Roman"/>
          <w:sz w:val="24"/>
          <w:szCs w:val="24"/>
        </w:rPr>
        <w:t xml:space="preserve"> </w:t>
      </w:r>
      <w:r w:rsidR="002F0C6E" w:rsidRPr="00656A83">
        <w:rPr>
          <w:rFonts w:ascii="Times New Roman" w:hAnsi="Times New Roman" w:cs="Times New Roman"/>
          <w:sz w:val="24"/>
          <w:szCs w:val="24"/>
        </w:rPr>
        <w:t xml:space="preserve">a </w:t>
      </w:r>
      <w:r w:rsidR="005B115F">
        <w:rPr>
          <w:rFonts w:ascii="Times New Roman" w:hAnsi="Times New Roman" w:cs="Times New Roman"/>
          <w:sz w:val="24"/>
          <w:szCs w:val="24"/>
        </w:rPr>
        <w:t>t</w:t>
      </w:r>
      <w:r w:rsidR="002F0C6E" w:rsidRPr="00656A83">
        <w:rPr>
          <w:rFonts w:ascii="Times New Roman" w:hAnsi="Times New Roman" w:cs="Times New Roman"/>
          <w:sz w:val="24"/>
          <w:szCs w:val="24"/>
        </w:rPr>
        <w:t xml:space="preserve">urnaround </w:t>
      </w:r>
      <w:r w:rsidR="005B115F">
        <w:rPr>
          <w:rFonts w:ascii="Times New Roman" w:hAnsi="Times New Roman" w:cs="Times New Roman"/>
          <w:sz w:val="24"/>
          <w:szCs w:val="24"/>
        </w:rPr>
        <w:t>c</w:t>
      </w:r>
      <w:r w:rsidR="002F0C6E" w:rsidRPr="00656A83">
        <w:rPr>
          <w:rFonts w:ascii="Times New Roman" w:hAnsi="Times New Roman" w:cs="Times New Roman"/>
          <w:sz w:val="24"/>
          <w:szCs w:val="24"/>
        </w:rPr>
        <w:t xml:space="preserve">onsortium </w:t>
      </w:r>
      <w:r w:rsidR="005B115F">
        <w:rPr>
          <w:rFonts w:ascii="Times New Roman" w:hAnsi="Times New Roman" w:cs="Times New Roman"/>
          <w:sz w:val="24"/>
          <w:szCs w:val="24"/>
        </w:rPr>
        <w:t>b</w:t>
      </w:r>
      <w:r w:rsidR="002F0C6E" w:rsidRPr="00656A83">
        <w:rPr>
          <w:rFonts w:ascii="Times New Roman" w:hAnsi="Times New Roman" w:cs="Times New Roman"/>
          <w:sz w:val="24"/>
          <w:szCs w:val="24"/>
        </w:rPr>
        <w:t>lockchain is</w:t>
      </w:r>
      <w:r w:rsidR="006654AB" w:rsidRPr="00656A83">
        <w:rPr>
          <w:rFonts w:ascii="Times New Roman" w:hAnsi="Times New Roman" w:cs="Times New Roman"/>
          <w:sz w:val="24"/>
          <w:szCs w:val="24"/>
        </w:rPr>
        <w:t xml:space="preserve"> </w:t>
      </w:r>
      <w:r w:rsidR="002F0C6E" w:rsidRPr="00656A83">
        <w:rPr>
          <w:rFonts w:ascii="Times New Roman" w:hAnsi="Times New Roman" w:cs="Times New Roman"/>
          <w:sz w:val="24"/>
          <w:szCs w:val="24"/>
        </w:rPr>
        <w:t xml:space="preserve">a </w:t>
      </w:r>
      <w:r w:rsidR="006654AB" w:rsidRPr="00656A83">
        <w:rPr>
          <w:rFonts w:ascii="Times New Roman" w:hAnsi="Times New Roman" w:cs="Times New Roman"/>
          <w:sz w:val="24"/>
          <w:szCs w:val="24"/>
        </w:rPr>
        <w:t xml:space="preserve">magnificent </w:t>
      </w:r>
      <w:r w:rsidR="002F0C6E" w:rsidRPr="00656A83">
        <w:rPr>
          <w:rFonts w:ascii="Times New Roman" w:hAnsi="Times New Roman" w:cs="Times New Roman"/>
          <w:sz w:val="24"/>
          <w:szCs w:val="24"/>
        </w:rPr>
        <w:t>catall</w:t>
      </w:r>
      <w:r w:rsidR="008A05B5">
        <w:rPr>
          <w:rFonts w:ascii="Times New Roman" w:hAnsi="Times New Roman" w:cs="Times New Roman"/>
          <w:sz w:val="24"/>
          <w:szCs w:val="24"/>
        </w:rPr>
        <w:t>ax</w:t>
      </w:r>
      <w:r w:rsidR="002F0C6E" w:rsidRPr="00656A83">
        <w:rPr>
          <w:rFonts w:ascii="Times New Roman" w:hAnsi="Times New Roman" w:cs="Times New Roman"/>
          <w:sz w:val="24"/>
          <w:szCs w:val="24"/>
        </w:rPr>
        <w:t>y</w:t>
      </w:r>
      <w:r w:rsidR="005B115F">
        <w:rPr>
          <w:rFonts w:ascii="Times New Roman" w:hAnsi="Times New Roman" w:cs="Times New Roman"/>
          <w:sz w:val="24"/>
          <w:szCs w:val="24"/>
        </w:rPr>
        <w:t xml:space="preserve"> un</w:t>
      </w:r>
      <w:r w:rsidR="006654AB" w:rsidRPr="00656A83">
        <w:rPr>
          <w:rFonts w:ascii="Times New Roman" w:hAnsi="Times New Roman" w:cs="Times New Roman"/>
          <w:sz w:val="24"/>
          <w:szCs w:val="24"/>
        </w:rPr>
        <w:t>like</w:t>
      </w:r>
      <w:r w:rsidR="002F0C6E" w:rsidRPr="00656A83">
        <w:rPr>
          <w:rFonts w:ascii="Times New Roman" w:hAnsi="Times New Roman" w:cs="Times New Roman"/>
          <w:sz w:val="24"/>
          <w:szCs w:val="24"/>
        </w:rPr>
        <w:t xml:space="preserve"> </w:t>
      </w:r>
      <w:r w:rsidR="006654AB" w:rsidRPr="00656A83">
        <w:rPr>
          <w:rFonts w:ascii="Times New Roman" w:hAnsi="Times New Roman" w:cs="Times New Roman"/>
          <w:sz w:val="24"/>
          <w:szCs w:val="24"/>
        </w:rPr>
        <w:t xml:space="preserve">a </w:t>
      </w:r>
      <w:r w:rsidR="00FB4311">
        <w:rPr>
          <w:rFonts w:ascii="Times New Roman" w:hAnsi="Times New Roman" w:cs="Times New Roman"/>
          <w:sz w:val="24"/>
          <w:szCs w:val="24"/>
        </w:rPr>
        <w:t>company</w:t>
      </w:r>
      <w:r w:rsidR="006654AB" w:rsidRPr="00656A83">
        <w:rPr>
          <w:rFonts w:ascii="Times New Roman" w:hAnsi="Times New Roman" w:cs="Times New Roman"/>
          <w:sz w:val="24"/>
          <w:szCs w:val="24"/>
        </w:rPr>
        <w:t>, a j</w:t>
      </w:r>
      <w:r w:rsidR="00CC7AD3" w:rsidRPr="00656A83">
        <w:rPr>
          <w:rFonts w:ascii="Times New Roman" w:hAnsi="Times New Roman" w:cs="Times New Roman"/>
          <w:sz w:val="24"/>
          <w:szCs w:val="24"/>
        </w:rPr>
        <w:t xml:space="preserve">oint venture, </w:t>
      </w:r>
      <w:r w:rsidR="006654AB" w:rsidRPr="00656A83">
        <w:rPr>
          <w:rFonts w:ascii="Times New Roman" w:hAnsi="Times New Roman" w:cs="Times New Roman"/>
          <w:sz w:val="24"/>
          <w:szCs w:val="24"/>
        </w:rPr>
        <w:t xml:space="preserve">an </w:t>
      </w:r>
      <w:r w:rsidR="00CC7AD3" w:rsidRPr="00656A83">
        <w:rPr>
          <w:rFonts w:ascii="Times New Roman" w:hAnsi="Times New Roman" w:cs="Times New Roman"/>
          <w:sz w:val="24"/>
          <w:szCs w:val="24"/>
        </w:rPr>
        <w:t>incorporated busin</w:t>
      </w:r>
      <w:r w:rsidR="006654AB" w:rsidRPr="00656A83">
        <w:rPr>
          <w:rFonts w:ascii="Times New Roman" w:hAnsi="Times New Roman" w:cs="Times New Roman"/>
          <w:sz w:val="24"/>
          <w:szCs w:val="24"/>
        </w:rPr>
        <w:t>ess organization or partnership,</w:t>
      </w:r>
      <w:r w:rsidR="00CC7AD3" w:rsidRPr="00656A83">
        <w:rPr>
          <w:rStyle w:val="FootnoteReference"/>
          <w:rFonts w:ascii="Times New Roman" w:hAnsi="Times New Roman" w:cs="Times New Roman"/>
          <w:sz w:val="24"/>
          <w:szCs w:val="24"/>
        </w:rPr>
        <w:footnoteReference w:id="10"/>
      </w:r>
      <w:r w:rsidR="006654AB" w:rsidRPr="00656A83">
        <w:rPr>
          <w:rFonts w:ascii="Times New Roman" w:hAnsi="Times New Roman" w:cs="Times New Roman"/>
          <w:sz w:val="24"/>
          <w:szCs w:val="24"/>
        </w:rPr>
        <w:t xml:space="preserve"> There are not only bilateral activities, but also some </w:t>
      </w:r>
      <w:r w:rsidR="002F0C6E" w:rsidRPr="00656A83">
        <w:rPr>
          <w:rFonts w:ascii="Times New Roman" w:hAnsi="Times New Roman" w:cs="Times New Roman"/>
          <w:sz w:val="24"/>
          <w:szCs w:val="24"/>
        </w:rPr>
        <w:t>m</w:t>
      </w:r>
      <w:r w:rsidR="00F60FBC" w:rsidRPr="00656A83">
        <w:rPr>
          <w:rFonts w:ascii="Times New Roman" w:hAnsi="Times New Roman" w:cs="Times New Roman"/>
          <w:sz w:val="24"/>
          <w:szCs w:val="24"/>
        </w:rPr>
        <w:t>ultilateral</w:t>
      </w:r>
      <w:r w:rsidR="006654AB" w:rsidRPr="00656A83">
        <w:rPr>
          <w:rFonts w:ascii="Times New Roman" w:hAnsi="Times New Roman" w:cs="Times New Roman"/>
          <w:sz w:val="24"/>
          <w:szCs w:val="24"/>
        </w:rPr>
        <w:t xml:space="preserve"> ones.</w:t>
      </w:r>
      <w:r w:rsidR="006654AB" w:rsidRPr="00656A83">
        <w:rPr>
          <w:rFonts w:ascii="Times New Roman" w:hAnsi="Times New Roman" w:cs="Times New Roman" w:hint="eastAsia"/>
          <w:sz w:val="24"/>
          <w:szCs w:val="24"/>
        </w:rPr>
        <w:t xml:space="preserve"> </w:t>
      </w:r>
      <w:r w:rsidR="002F0C6E" w:rsidRPr="00656A83">
        <w:rPr>
          <w:rFonts w:ascii="Times New Roman" w:hAnsi="Times New Roman" w:cs="Times New Roman"/>
          <w:sz w:val="24"/>
          <w:szCs w:val="24"/>
        </w:rPr>
        <w:t xml:space="preserve">All the transactions and DD and evaluation </w:t>
      </w:r>
      <w:r w:rsidR="00BB4B34" w:rsidRPr="00656A83">
        <w:rPr>
          <w:rFonts w:ascii="Times New Roman" w:hAnsi="Times New Roman" w:cs="Times New Roman"/>
          <w:sz w:val="24"/>
          <w:szCs w:val="24"/>
        </w:rPr>
        <w:t>activities</w:t>
      </w:r>
      <w:r w:rsidR="002F0C6E" w:rsidRPr="00656A83">
        <w:rPr>
          <w:rFonts w:ascii="Times New Roman" w:hAnsi="Times New Roman" w:cs="Times New Roman"/>
          <w:sz w:val="24"/>
          <w:szCs w:val="24"/>
        </w:rPr>
        <w:t xml:space="preserve"> are subject</w:t>
      </w:r>
      <w:r w:rsidR="009653C2" w:rsidRPr="00656A83">
        <w:rPr>
          <w:rFonts w:ascii="Times New Roman" w:hAnsi="Times New Roman" w:cs="Times New Roman" w:hint="eastAsia"/>
          <w:sz w:val="24"/>
          <w:szCs w:val="24"/>
        </w:rPr>
        <w:t>s</w:t>
      </w:r>
      <w:r w:rsidR="002F0C6E" w:rsidRPr="00656A83">
        <w:rPr>
          <w:rFonts w:ascii="Times New Roman" w:hAnsi="Times New Roman" w:cs="Times New Roman"/>
          <w:sz w:val="24"/>
          <w:szCs w:val="24"/>
        </w:rPr>
        <w:t xml:space="preserve"> to contract law</w:t>
      </w:r>
      <w:r w:rsidR="004046E5" w:rsidRPr="00656A83">
        <w:rPr>
          <w:rFonts w:ascii="Times New Roman" w:hAnsi="Times New Roman" w:cs="Times New Roman"/>
          <w:sz w:val="24"/>
          <w:szCs w:val="24"/>
        </w:rPr>
        <w:t>s</w:t>
      </w:r>
      <w:r w:rsidR="002F0C6E" w:rsidRPr="00656A83">
        <w:rPr>
          <w:rFonts w:ascii="Times New Roman" w:hAnsi="Times New Roman" w:cs="Times New Roman"/>
          <w:sz w:val="24"/>
          <w:szCs w:val="24"/>
        </w:rPr>
        <w:t>, tort law</w:t>
      </w:r>
      <w:r w:rsidR="004046E5" w:rsidRPr="00656A83">
        <w:rPr>
          <w:rFonts w:ascii="Times New Roman" w:hAnsi="Times New Roman" w:cs="Times New Roman"/>
          <w:sz w:val="24"/>
          <w:szCs w:val="24"/>
        </w:rPr>
        <w:t>s, and IP laws.</w:t>
      </w:r>
    </w:p>
    <w:p w14:paraId="77EA5A7D" w14:textId="3DA3F170" w:rsidR="004046E5" w:rsidRPr="00656A83" w:rsidRDefault="005B115F" w:rsidP="007313E9">
      <w:pPr>
        <w:pStyle w:val="ListParagraph"/>
        <w:numPr>
          <w:ilvl w:val="0"/>
          <w:numId w:val="36"/>
        </w:numPr>
        <w:spacing w:line="276" w:lineRule="auto"/>
        <w:ind w:firstLineChars="0"/>
        <w:rPr>
          <w:rFonts w:ascii="Times New Roman" w:hAnsi="Times New Roman" w:cs="Times New Roman"/>
          <w:sz w:val="24"/>
        </w:rPr>
      </w:pPr>
      <w:r>
        <w:rPr>
          <w:rFonts w:ascii="Times New Roman" w:hAnsi="Times New Roman" w:cs="Times New Roman"/>
          <w:sz w:val="24"/>
        </w:rPr>
        <w:t>C</w:t>
      </w:r>
      <w:r w:rsidR="004046E5" w:rsidRPr="00656A83">
        <w:rPr>
          <w:rFonts w:ascii="Times New Roman" w:hAnsi="Times New Roman" w:cs="Times New Roman"/>
          <w:sz w:val="24"/>
        </w:rPr>
        <w:t>onflict of law in Cross-bo</w:t>
      </w:r>
      <w:r>
        <w:rPr>
          <w:rFonts w:ascii="Times New Roman" w:hAnsi="Times New Roman" w:cs="Times New Roman"/>
          <w:sz w:val="24"/>
        </w:rPr>
        <w:t>rder</w:t>
      </w:r>
      <w:r w:rsidR="004046E5" w:rsidRPr="00656A83">
        <w:rPr>
          <w:rFonts w:ascii="Times New Roman" w:hAnsi="Times New Roman" w:cs="Times New Roman"/>
          <w:sz w:val="24"/>
        </w:rPr>
        <w:t xml:space="preserve"> situation</w:t>
      </w:r>
      <w:r>
        <w:rPr>
          <w:rFonts w:ascii="Times New Roman" w:hAnsi="Times New Roman" w:cs="Times New Roman"/>
          <w:sz w:val="24"/>
        </w:rPr>
        <w:t>s</w:t>
      </w:r>
    </w:p>
    <w:p w14:paraId="749E6A50" w14:textId="2961EAAD" w:rsidR="004046E5" w:rsidRPr="00656A83" w:rsidRDefault="004046E5" w:rsidP="00172759">
      <w:pPr>
        <w:spacing w:after="160" w:line="276" w:lineRule="auto"/>
        <w:rPr>
          <w:rFonts w:ascii="Times New Roman" w:hAnsi="Times New Roman" w:cs="Times New Roman"/>
          <w:sz w:val="24"/>
          <w:szCs w:val="24"/>
        </w:rPr>
      </w:pPr>
      <w:r w:rsidRPr="00656A83">
        <w:rPr>
          <w:rFonts w:ascii="Times New Roman" w:hAnsi="Times New Roman" w:cs="Times New Roman"/>
          <w:sz w:val="24"/>
          <w:szCs w:val="24"/>
        </w:rPr>
        <w:t>There is always a conflic</w:t>
      </w:r>
      <w:r w:rsidR="0024100B" w:rsidRPr="00656A83">
        <w:rPr>
          <w:rFonts w:ascii="Times New Roman" w:hAnsi="Times New Roman" w:cs="Times New Roman"/>
          <w:sz w:val="24"/>
          <w:szCs w:val="24"/>
        </w:rPr>
        <w:t xml:space="preserve">t in </w:t>
      </w:r>
      <w:r w:rsidR="005B115F">
        <w:rPr>
          <w:rFonts w:ascii="Times New Roman" w:hAnsi="Times New Roman" w:cs="Times New Roman"/>
          <w:sz w:val="24"/>
          <w:szCs w:val="24"/>
        </w:rPr>
        <w:t>c</w:t>
      </w:r>
      <w:r w:rsidRPr="00656A83">
        <w:rPr>
          <w:rFonts w:ascii="Times New Roman" w:hAnsi="Times New Roman" w:cs="Times New Roman"/>
          <w:sz w:val="24"/>
          <w:szCs w:val="24"/>
        </w:rPr>
        <w:t>ross-bo</w:t>
      </w:r>
      <w:r w:rsidR="005B115F">
        <w:rPr>
          <w:rFonts w:ascii="Times New Roman" w:hAnsi="Times New Roman" w:cs="Times New Roman"/>
          <w:sz w:val="24"/>
          <w:szCs w:val="24"/>
        </w:rPr>
        <w:t>rder</w:t>
      </w:r>
      <w:r w:rsidRPr="00656A83">
        <w:rPr>
          <w:rFonts w:ascii="Times New Roman" w:hAnsi="Times New Roman" w:cs="Times New Roman"/>
          <w:sz w:val="24"/>
          <w:szCs w:val="24"/>
        </w:rPr>
        <w:t xml:space="preserve"> situation</w:t>
      </w:r>
      <w:r w:rsidR="005B115F">
        <w:rPr>
          <w:rFonts w:ascii="Times New Roman" w:hAnsi="Times New Roman" w:cs="Times New Roman"/>
          <w:sz w:val="24"/>
          <w:szCs w:val="24"/>
        </w:rPr>
        <w:t>s</w:t>
      </w:r>
      <w:r w:rsidR="00F60FBC" w:rsidRPr="00656A83">
        <w:rPr>
          <w:rStyle w:val="FootnoteReference"/>
          <w:rFonts w:ascii="Times New Roman" w:hAnsi="Times New Roman" w:cs="Times New Roman"/>
          <w:sz w:val="24"/>
          <w:szCs w:val="24"/>
        </w:rPr>
        <w:footnoteReference w:id="11"/>
      </w:r>
      <w:r w:rsidRPr="00656A83">
        <w:rPr>
          <w:rFonts w:ascii="Times New Roman" w:hAnsi="Times New Roman" w:cs="Times New Roman"/>
          <w:sz w:val="24"/>
          <w:szCs w:val="24"/>
        </w:rPr>
        <w:t xml:space="preserve">. </w:t>
      </w:r>
      <w:r w:rsidR="003418A9" w:rsidRPr="00656A83">
        <w:rPr>
          <w:rFonts w:ascii="Times New Roman" w:hAnsi="Times New Roman" w:cs="Times New Roman"/>
          <w:sz w:val="24"/>
          <w:szCs w:val="24"/>
        </w:rPr>
        <w:t xml:space="preserve">If the </w:t>
      </w:r>
      <w:r w:rsidRPr="00656A83">
        <w:rPr>
          <w:rFonts w:ascii="Times New Roman" w:hAnsi="Times New Roman" w:cs="Times New Roman"/>
          <w:sz w:val="24"/>
          <w:szCs w:val="24"/>
        </w:rPr>
        <w:t>participants</w:t>
      </w:r>
      <w:r w:rsidR="00172799" w:rsidRPr="00656A83">
        <w:rPr>
          <w:rFonts w:ascii="Times New Roman" w:hAnsi="Times New Roman" w:cs="Times New Roman"/>
          <w:sz w:val="24"/>
          <w:szCs w:val="24"/>
        </w:rPr>
        <w:t xml:space="preserve"> c</w:t>
      </w:r>
      <w:r w:rsidR="00172799" w:rsidRPr="00656A83">
        <w:rPr>
          <w:rFonts w:ascii="Times New Roman" w:hAnsi="Times New Roman" w:cs="Times New Roman" w:hint="eastAsia"/>
          <w:sz w:val="24"/>
          <w:szCs w:val="24"/>
        </w:rPr>
        <w:t>a</w:t>
      </w:r>
      <w:r w:rsidR="003418A9" w:rsidRPr="00656A83">
        <w:rPr>
          <w:rFonts w:ascii="Times New Roman" w:hAnsi="Times New Roman" w:cs="Times New Roman"/>
          <w:sz w:val="24"/>
          <w:szCs w:val="24"/>
        </w:rPr>
        <w:t>me f</w:t>
      </w:r>
      <w:r w:rsidRPr="00656A83">
        <w:rPr>
          <w:rFonts w:ascii="Times New Roman" w:hAnsi="Times New Roman" w:cs="Times New Roman"/>
          <w:sz w:val="24"/>
          <w:szCs w:val="24"/>
        </w:rPr>
        <w:t>rom</w:t>
      </w:r>
      <w:r w:rsidR="0024100B" w:rsidRPr="00656A83">
        <w:rPr>
          <w:rFonts w:ascii="Times New Roman" w:hAnsi="Times New Roman" w:cs="Times New Roman"/>
          <w:sz w:val="24"/>
          <w:szCs w:val="24"/>
        </w:rPr>
        <w:t xml:space="preserve"> different areas</w:t>
      </w:r>
      <w:r w:rsidR="003418A9" w:rsidRPr="00656A83">
        <w:rPr>
          <w:rFonts w:ascii="Times New Roman" w:hAnsi="Times New Roman" w:cs="Times New Roman"/>
          <w:sz w:val="24"/>
          <w:szCs w:val="24"/>
        </w:rPr>
        <w:t xml:space="preserve">, </w:t>
      </w:r>
      <w:r w:rsidR="0024100B" w:rsidRPr="00656A83">
        <w:rPr>
          <w:rFonts w:ascii="Times New Roman" w:hAnsi="Times New Roman" w:cs="Times New Roman"/>
          <w:sz w:val="24"/>
          <w:szCs w:val="24"/>
        </w:rPr>
        <w:t>they might be subject to multi jurisdictions</w:t>
      </w:r>
      <w:r w:rsidRPr="00656A83">
        <w:rPr>
          <w:rFonts w:ascii="Times New Roman" w:hAnsi="Times New Roman" w:cs="Times New Roman"/>
          <w:sz w:val="24"/>
          <w:szCs w:val="24"/>
        </w:rPr>
        <w:t xml:space="preserve">. </w:t>
      </w:r>
      <w:r w:rsidR="0024100B" w:rsidRPr="00656A83">
        <w:rPr>
          <w:rFonts w:ascii="Times New Roman" w:hAnsi="Times New Roman" w:cs="Times New Roman"/>
          <w:sz w:val="24"/>
          <w:szCs w:val="24"/>
        </w:rPr>
        <w:t xml:space="preserve">When they reach deals on the turnaround system, will the </w:t>
      </w:r>
      <w:r w:rsidR="009C628F" w:rsidRPr="00656A83">
        <w:rPr>
          <w:rFonts w:ascii="Times New Roman" w:hAnsi="Times New Roman" w:cs="Times New Roman"/>
          <w:sz w:val="24"/>
          <w:szCs w:val="24"/>
        </w:rPr>
        <w:t>deals or trades be seem</w:t>
      </w:r>
      <w:r w:rsidR="00665B03" w:rsidRPr="00656A83">
        <w:rPr>
          <w:rFonts w:ascii="Times New Roman" w:hAnsi="Times New Roman" w:cs="Times New Roman" w:hint="eastAsia"/>
          <w:sz w:val="24"/>
          <w:szCs w:val="24"/>
        </w:rPr>
        <w:t>ed</w:t>
      </w:r>
      <w:r w:rsidR="009C628F" w:rsidRPr="00656A83">
        <w:rPr>
          <w:rFonts w:ascii="Times New Roman" w:hAnsi="Times New Roman" w:cs="Times New Roman"/>
          <w:sz w:val="24"/>
          <w:szCs w:val="24"/>
        </w:rPr>
        <w:t xml:space="preserve"> as valid in every jurisdiction? What if the participants reach</w:t>
      </w:r>
      <w:r w:rsidR="00665B03" w:rsidRPr="00656A83">
        <w:rPr>
          <w:rFonts w:ascii="Times New Roman" w:hAnsi="Times New Roman" w:cs="Times New Roman" w:hint="eastAsia"/>
          <w:sz w:val="24"/>
          <w:szCs w:val="24"/>
        </w:rPr>
        <w:t>ed</w:t>
      </w:r>
      <w:r w:rsidR="009C628F" w:rsidRPr="00656A83">
        <w:rPr>
          <w:rFonts w:ascii="Times New Roman" w:hAnsi="Times New Roman" w:cs="Times New Roman"/>
          <w:sz w:val="24"/>
          <w:szCs w:val="24"/>
        </w:rPr>
        <w:t xml:space="preserve"> two different deals </w:t>
      </w:r>
      <w:r w:rsidR="00665B03" w:rsidRPr="00656A83">
        <w:rPr>
          <w:rFonts w:ascii="Times New Roman" w:hAnsi="Times New Roman" w:cs="Times New Roman" w:hint="eastAsia"/>
          <w:sz w:val="24"/>
          <w:szCs w:val="24"/>
        </w:rPr>
        <w:t xml:space="preserve">on and off the chain </w:t>
      </w:r>
      <w:r w:rsidR="009C628F" w:rsidRPr="00656A83">
        <w:rPr>
          <w:rFonts w:ascii="Times New Roman" w:hAnsi="Times New Roman" w:cs="Times New Roman"/>
          <w:sz w:val="24"/>
          <w:szCs w:val="24"/>
        </w:rPr>
        <w:t xml:space="preserve">separately, which one would be </w:t>
      </w:r>
      <w:r w:rsidR="006654AB" w:rsidRPr="00656A83">
        <w:rPr>
          <w:rFonts w:ascii="Times New Roman" w:hAnsi="Times New Roman" w:cs="Times New Roman"/>
          <w:sz w:val="24"/>
          <w:szCs w:val="24"/>
        </w:rPr>
        <w:t>d</w:t>
      </w:r>
      <w:r w:rsidR="009C628F" w:rsidRPr="00656A83">
        <w:rPr>
          <w:rFonts w:ascii="Times New Roman" w:hAnsi="Times New Roman" w:cs="Times New Roman"/>
          <w:sz w:val="24"/>
          <w:szCs w:val="24"/>
        </w:rPr>
        <w:t>eem</w:t>
      </w:r>
      <w:r w:rsidR="00CC64B4" w:rsidRPr="00656A83">
        <w:rPr>
          <w:rFonts w:ascii="Times New Roman" w:hAnsi="Times New Roman" w:cs="Times New Roman" w:hint="eastAsia"/>
          <w:sz w:val="24"/>
          <w:szCs w:val="24"/>
        </w:rPr>
        <w:t>ed</w:t>
      </w:r>
      <w:r w:rsidR="009C628F" w:rsidRPr="00656A83">
        <w:rPr>
          <w:rFonts w:ascii="Times New Roman" w:hAnsi="Times New Roman" w:cs="Times New Roman"/>
          <w:sz w:val="24"/>
          <w:szCs w:val="24"/>
        </w:rPr>
        <w:t xml:space="preserve"> as </w:t>
      </w:r>
      <w:r w:rsidR="00CC64B4" w:rsidRPr="00656A83">
        <w:rPr>
          <w:rFonts w:ascii="Times New Roman" w:hAnsi="Times New Roman" w:cs="Times New Roman" w:hint="eastAsia"/>
          <w:sz w:val="24"/>
          <w:szCs w:val="24"/>
        </w:rPr>
        <w:t xml:space="preserve">the </w:t>
      </w:r>
      <w:r w:rsidR="009C628F" w:rsidRPr="00656A83">
        <w:rPr>
          <w:rFonts w:ascii="Times New Roman" w:hAnsi="Times New Roman" w:cs="Times New Roman"/>
          <w:sz w:val="24"/>
          <w:szCs w:val="24"/>
        </w:rPr>
        <w:t>valid</w:t>
      </w:r>
      <w:r w:rsidR="00CC64B4" w:rsidRPr="00656A83">
        <w:rPr>
          <w:rFonts w:ascii="Times New Roman" w:hAnsi="Times New Roman" w:cs="Times New Roman" w:hint="eastAsia"/>
          <w:sz w:val="24"/>
          <w:szCs w:val="24"/>
        </w:rPr>
        <w:t xml:space="preserve"> one</w:t>
      </w:r>
      <w:r w:rsidR="009C628F" w:rsidRPr="00656A83">
        <w:rPr>
          <w:rFonts w:ascii="Times New Roman" w:hAnsi="Times New Roman" w:cs="Times New Roman"/>
          <w:sz w:val="24"/>
          <w:szCs w:val="24"/>
        </w:rPr>
        <w:t xml:space="preserve">? Another conflict would be data in the cross-board turnaround processes. Data regulations vary with jurisdictions. What if the same data </w:t>
      </w:r>
      <w:r w:rsidR="007E5676" w:rsidRPr="00656A83">
        <w:rPr>
          <w:rFonts w:ascii="Times New Roman" w:hAnsi="Times New Roman" w:cs="Times New Roman"/>
          <w:sz w:val="24"/>
          <w:szCs w:val="24"/>
        </w:rPr>
        <w:t>appl</w:t>
      </w:r>
      <w:r w:rsidR="007E5676" w:rsidRPr="00656A83">
        <w:rPr>
          <w:rFonts w:ascii="Times New Roman" w:hAnsi="Times New Roman" w:cs="Times New Roman" w:hint="eastAsia"/>
          <w:sz w:val="24"/>
          <w:szCs w:val="24"/>
        </w:rPr>
        <w:t>ied</w:t>
      </w:r>
      <w:r w:rsidR="009C628F" w:rsidRPr="00656A83">
        <w:rPr>
          <w:rFonts w:ascii="Times New Roman" w:hAnsi="Times New Roman" w:cs="Times New Roman"/>
          <w:sz w:val="24"/>
          <w:szCs w:val="24"/>
        </w:rPr>
        <w:t xml:space="preserve"> different laws? Different data</w:t>
      </w:r>
      <w:r w:rsidR="005B115F">
        <w:rPr>
          <w:rFonts w:ascii="Times New Roman" w:hAnsi="Times New Roman" w:cs="Times New Roman"/>
          <w:sz w:val="24"/>
          <w:szCs w:val="24"/>
        </w:rPr>
        <w:t>bases</w:t>
      </w:r>
      <w:r w:rsidR="009C628F" w:rsidRPr="00656A83">
        <w:rPr>
          <w:rFonts w:ascii="Times New Roman" w:hAnsi="Times New Roman" w:cs="Times New Roman"/>
          <w:sz w:val="24"/>
          <w:szCs w:val="24"/>
        </w:rPr>
        <w:t xml:space="preserve"> stored in different countries could</w:t>
      </w:r>
      <w:r w:rsidR="007E5676" w:rsidRPr="00656A83">
        <w:rPr>
          <w:rFonts w:ascii="Times New Roman" w:hAnsi="Times New Roman" w:cs="Times New Roman" w:hint="eastAsia"/>
          <w:sz w:val="24"/>
          <w:szCs w:val="24"/>
        </w:rPr>
        <w:t xml:space="preserve"> </w:t>
      </w:r>
      <w:r w:rsidR="009C628F" w:rsidRPr="00656A83">
        <w:rPr>
          <w:rFonts w:ascii="Times New Roman" w:hAnsi="Times New Roman" w:cs="Times New Roman"/>
          <w:sz w:val="24"/>
          <w:szCs w:val="24"/>
        </w:rPr>
        <w:t xml:space="preserve">face </w:t>
      </w:r>
      <w:r w:rsidR="005B115F">
        <w:rPr>
          <w:rFonts w:ascii="Times New Roman" w:hAnsi="Times New Roman" w:cs="Times New Roman"/>
          <w:sz w:val="24"/>
          <w:szCs w:val="24"/>
        </w:rPr>
        <w:t>conflicting</w:t>
      </w:r>
      <w:r w:rsidR="005B115F" w:rsidRPr="00656A83">
        <w:rPr>
          <w:rFonts w:ascii="Times New Roman" w:hAnsi="Times New Roman" w:cs="Times New Roman"/>
          <w:sz w:val="24"/>
          <w:szCs w:val="24"/>
        </w:rPr>
        <w:t xml:space="preserve"> </w:t>
      </w:r>
      <w:r w:rsidR="009C628F" w:rsidRPr="00656A83">
        <w:rPr>
          <w:rFonts w:ascii="Times New Roman" w:hAnsi="Times New Roman" w:cs="Times New Roman"/>
          <w:sz w:val="24"/>
          <w:szCs w:val="24"/>
        </w:rPr>
        <w:t>regulations.</w:t>
      </w:r>
    </w:p>
    <w:p w14:paraId="7C617778" w14:textId="30BA7054" w:rsidR="001424C5" w:rsidRPr="00656A83" w:rsidRDefault="006654AB" w:rsidP="007313E9">
      <w:pPr>
        <w:pStyle w:val="ListParagraph"/>
        <w:numPr>
          <w:ilvl w:val="0"/>
          <w:numId w:val="36"/>
        </w:numPr>
        <w:spacing w:line="276" w:lineRule="auto"/>
        <w:ind w:firstLineChars="0"/>
        <w:rPr>
          <w:rFonts w:ascii="Times New Roman" w:hAnsi="Times New Roman" w:cs="Times New Roman"/>
          <w:sz w:val="24"/>
        </w:rPr>
      </w:pPr>
      <w:r w:rsidRPr="00656A83">
        <w:rPr>
          <w:rFonts w:ascii="Times New Roman" w:hAnsi="Times New Roman" w:cs="Times New Roman"/>
          <w:sz w:val="24"/>
        </w:rPr>
        <w:t>D</w:t>
      </w:r>
      <w:r w:rsidR="001424C5" w:rsidRPr="00656A83">
        <w:rPr>
          <w:rFonts w:ascii="Times New Roman" w:hAnsi="Times New Roman" w:cs="Times New Roman"/>
          <w:sz w:val="24"/>
        </w:rPr>
        <w:t>ata</w:t>
      </w:r>
    </w:p>
    <w:p w14:paraId="423132E6" w14:textId="490552A1" w:rsidR="001424C5" w:rsidRPr="00656A83" w:rsidRDefault="001424C5" w:rsidP="00172759">
      <w:pPr>
        <w:spacing w:after="160" w:line="276" w:lineRule="auto"/>
        <w:rPr>
          <w:rFonts w:ascii="Times New Roman" w:hAnsi="Times New Roman" w:cs="Times New Roman"/>
          <w:sz w:val="24"/>
          <w:szCs w:val="24"/>
        </w:rPr>
      </w:pPr>
      <w:r w:rsidRPr="00656A83">
        <w:rPr>
          <w:rFonts w:ascii="Times New Roman" w:hAnsi="Times New Roman" w:cs="Times New Roman"/>
          <w:sz w:val="24"/>
          <w:szCs w:val="24"/>
        </w:rPr>
        <w:t xml:space="preserve">On a </w:t>
      </w:r>
      <w:r w:rsidR="001E6EF7" w:rsidRPr="00656A83">
        <w:rPr>
          <w:rFonts w:ascii="Times New Roman" w:hAnsi="Times New Roman" w:cs="Times New Roman"/>
          <w:sz w:val="24"/>
          <w:szCs w:val="24"/>
        </w:rPr>
        <w:t>distributed ledger</w:t>
      </w:r>
      <w:r w:rsidRPr="00656A83">
        <w:rPr>
          <w:rFonts w:ascii="Times New Roman" w:hAnsi="Times New Roman" w:cs="Times New Roman"/>
          <w:sz w:val="24"/>
          <w:szCs w:val="24"/>
        </w:rPr>
        <w:t>, data can be stored in a variety forms and types. At this stage, blocks have limited storage capaci</w:t>
      </w:r>
      <w:r w:rsidR="006654AB" w:rsidRPr="00656A83">
        <w:rPr>
          <w:rFonts w:ascii="Times New Roman" w:hAnsi="Times New Roman" w:cs="Times New Roman"/>
          <w:sz w:val="24"/>
          <w:szCs w:val="24"/>
        </w:rPr>
        <w:t xml:space="preserve">ty to keep vast </w:t>
      </w:r>
      <w:r w:rsidR="005B115F">
        <w:rPr>
          <w:rFonts w:ascii="Times New Roman" w:hAnsi="Times New Roman" w:cs="Times New Roman"/>
          <w:sz w:val="24"/>
          <w:szCs w:val="24"/>
        </w:rPr>
        <w:t>amounts</w:t>
      </w:r>
      <w:r w:rsidR="005B115F" w:rsidRPr="00656A83">
        <w:rPr>
          <w:rFonts w:ascii="Times New Roman" w:hAnsi="Times New Roman" w:cs="Times New Roman"/>
          <w:sz w:val="24"/>
          <w:szCs w:val="24"/>
        </w:rPr>
        <w:t xml:space="preserve"> </w:t>
      </w:r>
      <w:r w:rsidR="006654AB" w:rsidRPr="00656A83">
        <w:rPr>
          <w:rFonts w:ascii="Times New Roman" w:hAnsi="Times New Roman" w:cs="Times New Roman"/>
          <w:sz w:val="24"/>
          <w:szCs w:val="24"/>
        </w:rPr>
        <w:t xml:space="preserve">of data, </w:t>
      </w:r>
      <w:r w:rsidR="005B115F">
        <w:rPr>
          <w:rFonts w:ascii="Times New Roman" w:hAnsi="Times New Roman" w:cs="Times New Roman"/>
          <w:sz w:val="24"/>
          <w:szCs w:val="24"/>
        </w:rPr>
        <w:t>such as</w:t>
      </w:r>
      <w:r w:rsidRPr="00656A83">
        <w:rPr>
          <w:rFonts w:ascii="Times New Roman" w:hAnsi="Times New Roman" w:cs="Times New Roman"/>
          <w:sz w:val="24"/>
          <w:szCs w:val="24"/>
        </w:rPr>
        <w:t xml:space="preserve"> movies or digital arts. Data is usually encrypted or hashed before it is added to a </w:t>
      </w:r>
      <w:r w:rsidR="005B115F">
        <w:rPr>
          <w:rFonts w:ascii="Times New Roman" w:hAnsi="Times New Roman" w:cs="Times New Roman"/>
          <w:sz w:val="24"/>
          <w:szCs w:val="24"/>
        </w:rPr>
        <w:t>b</w:t>
      </w:r>
      <w:r w:rsidRPr="00656A83">
        <w:rPr>
          <w:rFonts w:ascii="Times New Roman" w:hAnsi="Times New Roman" w:cs="Times New Roman"/>
          <w:sz w:val="24"/>
          <w:szCs w:val="24"/>
        </w:rPr>
        <w:t>lockchain. Through</w:t>
      </w:r>
      <w:r w:rsidR="000852F4" w:rsidRPr="00656A83">
        <w:rPr>
          <w:rFonts w:ascii="Times New Roman" w:hAnsi="Times New Roman" w:cs="Times New Roman" w:hint="eastAsia"/>
          <w:sz w:val="24"/>
          <w:szCs w:val="24"/>
        </w:rPr>
        <w:t>out</w:t>
      </w:r>
      <w:r w:rsidR="000852F4" w:rsidRPr="00656A83">
        <w:rPr>
          <w:rFonts w:ascii="Times New Roman" w:hAnsi="Times New Roman" w:cs="Times New Roman"/>
          <w:sz w:val="24"/>
          <w:szCs w:val="24"/>
        </w:rPr>
        <w:t xml:space="preserve"> the</w:t>
      </w:r>
      <w:r w:rsidRPr="00656A83">
        <w:rPr>
          <w:rFonts w:ascii="Times New Roman" w:hAnsi="Times New Roman" w:cs="Times New Roman"/>
          <w:sz w:val="24"/>
          <w:szCs w:val="24"/>
        </w:rPr>
        <w:t xml:space="preserve"> process, data is chronologically ordered in a manner that makes it difficult to tamper with information without altering subsequent blocks</w:t>
      </w:r>
      <w:r w:rsidRPr="00656A83">
        <w:rPr>
          <w:rStyle w:val="FootnoteReference"/>
          <w:rFonts w:ascii="Times New Roman" w:hAnsi="Times New Roman" w:cs="Times New Roman"/>
          <w:sz w:val="24"/>
          <w:szCs w:val="24"/>
        </w:rPr>
        <w:footnoteReference w:id="12"/>
      </w:r>
      <w:r w:rsidRPr="00656A83">
        <w:rPr>
          <w:rFonts w:ascii="Times New Roman" w:hAnsi="Times New Roman" w:cs="Times New Roman"/>
          <w:sz w:val="24"/>
          <w:szCs w:val="24"/>
        </w:rPr>
        <w:t>.</w:t>
      </w:r>
    </w:p>
    <w:p w14:paraId="747A8894" w14:textId="7BDB5F60" w:rsidR="001424C5" w:rsidRPr="00656A83" w:rsidRDefault="001424C5" w:rsidP="00172759">
      <w:pPr>
        <w:spacing w:after="160" w:line="276" w:lineRule="auto"/>
        <w:rPr>
          <w:rFonts w:ascii="Times New Roman" w:hAnsi="Times New Roman" w:cs="Times New Roman"/>
          <w:sz w:val="24"/>
          <w:szCs w:val="24"/>
        </w:rPr>
      </w:pPr>
      <w:r w:rsidRPr="00656A83">
        <w:rPr>
          <w:rFonts w:ascii="Times New Roman" w:hAnsi="Times New Roman" w:cs="Times New Roman"/>
          <w:sz w:val="24"/>
          <w:szCs w:val="24"/>
        </w:rPr>
        <w:t xml:space="preserve">There are </w:t>
      </w:r>
      <w:r w:rsidR="000852F4" w:rsidRPr="00656A83">
        <w:rPr>
          <w:rFonts w:ascii="Times New Roman" w:hAnsi="Times New Roman" w:cs="Times New Roman"/>
          <w:sz w:val="24"/>
          <w:szCs w:val="24"/>
        </w:rPr>
        <w:t>at least three issues concerned</w:t>
      </w:r>
      <w:r w:rsidRPr="00656A83">
        <w:rPr>
          <w:rFonts w:ascii="Times New Roman" w:hAnsi="Times New Roman" w:cs="Times New Roman"/>
          <w:sz w:val="24"/>
          <w:szCs w:val="24"/>
        </w:rPr>
        <w:t xml:space="preserve"> about data on the </w:t>
      </w:r>
      <w:r w:rsidR="005B115F">
        <w:rPr>
          <w:rFonts w:ascii="Times New Roman" w:hAnsi="Times New Roman" w:cs="Times New Roman"/>
          <w:sz w:val="24"/>
          <w:szCs w:val="24"/>
        </w:rPr>
        <w:t>b</w:t>
      </w:r>
      <w:r w:rsidRPr="00656A83">
        <w:rPr>
          <w:rFonts w:ascii="Times New Roman" w:hAnsi="Times New Roman" w:cs="Times New Roman"/>
          <w:sz w:val="24"/>
          <w:szCs w:val="24"/>
        </w:rPr>
        <w:t xml:space="preserve">lockchain system. </w:t>
      </w:r>
      <w:r w:rsidR="00172759" w:rsidRPr="00656A83">
        <w:rPr>
          <w:rFonts w:ascii="Times New Roman" w:hAnsi="Times New Roman" w:cs="Times New Roman"/>
          <w:sz w:val="24"/>
          <w:szCs w:val="24"/>
        </w:rPr>
        <w:t xml:space="preserve">(1) </w:t>
      </w:r>
      <w:r w:rsidR="005B115F">
        <w:rPr>
          <w:rFonts w:ascii="Times New Roman" w:hAnsi="Times New Roman" w:cs="Times New Roman"/>
          <w:sz w:val="24"/>
          <w:szCs w:val="24"/>
        </w:rPr>
        <w:t>p</w:t>
      </w:r>
      <w:r w:rsidR="00172759" w:rsidRPr="00656A83">
        <w:rPr>
          <w:rFonts w:ascii="Times New Roman" w:hAnsi="Times New Roman" w:cs="Times New Roman"/>
          <w:sz w:val="24"/>
          <w:szCs w:val="24"/>
        </w:rPr>
        <w:t>rivacy and b</w:t>
      </w:r>
      <w:r w:rsidRPr="00656A83">
        <w:rPr>
          <w:rFonts w:ascii="Times New Roman" w:hAnsi="Times New Roman" w:cs="Times New Roman"/>
          <w:sz w:val="24"/>
          <w:szCs w:val="24"/>
        </w:rPr>
        <w:t>u</w:t>
      </w:r>
      <w:r w:rsidR="00172759" w:rsidRPr="00656A83">
        <w:rPr>
          <w:rFonts w:ascii="Times New Roman" w:hAnsi="Times New Roman" w:cs="Times New Roman"/>
          <w:sz w:val="24"/>
          <w:szCs w:val="24"/>
        </w:rPr>
        <w:t>si</w:t>
      </w:r>
      <w:r w:rsidRPr="00656A83">
        <w:rPr>
          <w:rFonts w:ascii="Times New Roman" w:hAnsi="Times New Roman" w:cs="Times New Roman"/>
          <w:sz w:val="24"/>
          <w:szCs w:val="24"/>
        </w:rPr>
        <w:t xml:space="preserve">ness secret. There are always some kinds of data is sensitive to be exposed on the </w:t>
      </w:r>
      <w:r w:rsidR="005B115F">
        <w:rPr>
          <w:rFonts w:ascii="Times New Roman" w:hAnsi="Times New Roman" w:cs="Times New Roman"/>
          <w:sz w:val="24"/>
          <w:szCs w:val="24"/>
        </w:rPr>
        <w:t>b</w:t>
      </w:r>
      <w:r w:rsidRPr="00656A83">
        <w:rPr>
          <w:rFonts w:ascii="Times New Roman" w:hAnsi="Times New Roman" w:cs="Times New Roman"/>
          <w:sz w:val="24"/>
          <w:szCs w:val="24"/>
        </w:rPr>
        <w:t>lockchain system. The individuals have their own privacy, the companies might have some business secrets. How to make a balance? There would be two aspects to answer the question. From leg</w:t>
      </w:r>
      <w:r w:rsidR="0021126E" w:rsidRPr="00656A83">
        <w:rPr>
          <w:rFonts w:ascii="Times New Roman" w:hAnsi="Times New Roman" w:cs="Times New Roman"/>
          <w:sz w:val="24"/>
          <w:szCs w:val="24"/>
        </w:rPr>
        <w:t>al perspective, only those wh</w:t>
      </w:r>
      <w:r w:rsidR="006654AB" w:rsidRPr="00656A83">
        <w:rPr>
          <w:rFonts w:ascii="Times New Roman" w:hAnsi="Times New Roman" w:cs="Times New Roman"/>
          <w:sz w:val="24"/>
          <w:szCs w:val="24"/>
        </w:rPr>
        <w:t>ich</w:t>
      </w:r>
      <w:r w:rsidRPr="00656A83">
        <w:rPr>
          <w:rFonts w:ascii="Times New Roman" w:hAnsi="Times New Roman" w:cs="Times New Roman"/>
          <w:sz w:val="24"/>
          <w:szCs w:val="24"/>
        </w:rPr>
        <w:t xml:space="preserve"> are allowed to disclose can register on the system, such as personal information under the control of a bankrupted social media company. From busine</w:t>
      </w:r>
      <w:r w:rsidR="0021126E" w:rsidRPr="00656A83">
        <w:rPr>
          <w:rFonts w:ascii="Times New Roman" w:hAnsi="Times New Roman" w:cs="Times New Roman"/>
          <w:sz w:val="24"/>
          <w:szCs w:val="24"/>
        </w:rPr>
        <w:t xml:space="preserve">ss perspective, only those </w:t>
      </w:r>
      <w:r w:rsidR="006654AB" w:rsidRPr="00656A83">
        <w:rPr>
          <w:rFonts w:ascii="Times New Roman" w:hAnsi="Times New Roman" w:cs="Times New Roman"/>
          <w:sz w:val="24"/>
          <w:szCs w:val="24"/>
        </w:rPr>
        <w:lastRenderedPageBreak/>
        <w:t>which</w:t>
      </w:r>
      <w:r w:rsidRPr="00656A83">
        <w:rPr>
          <w:rFonts w:ascii="Times New Roman" w:hAnsi="Times New Roman" w:cs="Times New Roman"/>
          <w:sz w:val="24"/>
          <w:szCs w:val="24"/>
        </w:rPr>
        <w:t xml:space="preserve"> have potential market value might be disclos</w:t>
      </w:r>
      <w:r w:rsidR="005B115F">
        <w:rPr>
          <w:rFonts w:ascii="Times New Roman" w:hAnsi="Times New Roman" w:cs="Times New Roman"/>
          <w:sz w:val="24"/>
          <w:szCs w:val="24"/>
        </w:rPr>
        <w:t>ed</w:t>
      </w:r>
      <w:r w:rsidRPr="00656A83">
        <w:rPr>
          <w:rFonts w:ascii="Times New Roman" w:hAnsi="Times New Roman" w:cs="Times New Roman"/>
          <w:sz w:val="24"/>
          <w:szCs w:val="24"/>
        </w:rPr>
        <w:t xml:space="preserve">. In order to fulfill the functions, the </w:t>
      </w:r>
      <w:r w:rsidR="005B115F">
        <w:rPr>
          <w:rFonts w:ascii="Times New Roman" w:hAnsi="Times New Roman" w:cs="Times New Roman"/>
          <w:sz w:val="24"/>
          <w:szCs w:val="24"/>
        </w:rPr>
        <w:t>b</w:t>
      </w:r>
      <w:r w:rsidRPr="00656A83">
        <w:rPr>
          <w:rFonts w:ascii="Times New Roman" w:hAnsi="Times New Roman" w:cs="Times New Roman"/>
          <w:sz w:val="24"/>
          <w:szCs w:val="24"/>
        </w:rPr>
        <w:t>lockchain system could build some mechanisms.</w:t>
      </w:r>
      <w:r w:rsidRPr="00656A83">
        <w:rPr>
          <w:rStyle w:val="FootnoteReference"/>
          <w:rFonts w:ascii="Times New Roman" w:hAnsi="Times New Roman" w:cs="Times New Roman"/>
          <w:sz w:val="24"/>
          <w:szCs w:val="24"/>
        </w:rPr>
        <w:footnoteReference w:id="13"/>
      </w:r>
      <w:r w:rsidRPr="00656A83">
        <w:rPr>
          <w:rFonts w:ascii="Times New Roman" w:hAnsi="Times New Roman" w:cs="Times New Roman"/>
          <w:sz w:val="24"/>
          <w:szCs w:val="24"/>
        </w:rPr>
        <w:t xml:space="preserve">  (</w:t>
      </w:r>
      <w:r w:rsidR="00172759" w:rsidRPr="00656A83">
        <w:rPr>
          <w:rFonts w:ascii="Times New Roman" w:hAnsi="Times New Roman" w:cs="Times New Roman"/>
          <w:sz w:val="24"/>
          <w:szCs w:val="24"/>
        </w:rPr>
        <w:t>2</w:t>
      </w:r>
      <w:r w:rsidRPr="00656A83">
        <w:rPr>
          <w:rFonts w:ascii="Times New Roman" w:hAnsi="Times New Roman" w:cs="Times New Roman"/>
          <w:sz w:val="24"/>
          <w:szCs w:val="24"/>
        </w:rPr>
        <w:t xml:space="preserve">) </w:t>
      </w:r>
      <w:r w:rsidR="006654AB" w:rsidRPr="00656A83">
        <w:rPr>
          <w:rFonts w:ascii="Times New Roman" w:hAnsi="Times New Roman" w:cs="Times New Roman"/>
          <w:sz w:val="24"/>
          <w:szCs w:val="24"/>
        </w:rPr>
        <w:t>D</w:t>
      </w:r>
      <w:r w:rsidRPr="00656A83">
        <w:rPr>
          <w:rFonts w:ascii="Times New Roman" w:hAnsi="Times New Roman" w:cs="Times New Roman"/>
          <w:sz w:val="24"/>
          <w:szCs w:val="24"/>
        </w:rPr>
        <w:t xml:space="preserve">ata </w:t>
      </w:r>
      <w:r w:rsidR="005B115F">
        <w:rPr>
          <w:rFonts w:ascii="Times New Roman" w:hAnsi="Times New Roman" w:cs="Times New Roman"/>
          <w:sz w:val="24"/>
          <w:szCs w:val="24"/>
        </w:rPr>
        <w:t>ownership</w:t>
      </w:r>
      <w:r w:rsidRPr="00656A83">
        <w:rPr>
          <w:rFonts w:ascii="Times New Roman" w:hAnsi="Times New Roman" w:cs="Times New Roman"/>
          <w:sz w:val="24"/>
          <w:szCs w:val="24"/>
        </w:rPr>
        <w:t xml:space="preserve">. </w:t>
      </w:r>
      <w:r w:rsidR="009C628F" w:rsidRPr="00656A83">
        <w:rPr>
          <w:rFonts w:ascii="Times New Roman" w:hAnsi="Times New Roman" w:cs="Times New Roman"/>
          <w:sz w:val="24"/>
          <w:szCs w:val="24"/>
        </w:rPr>
        <w:t xml:space="preserve">Once registered onto the </w:t>
      </w:r>
      <w:r w:rsidR="005B115F">
        <w:rPr>
          <w:rFonts w:ascii="Times New Roman" w:hAnsi="Times New Roman" w:cs="Times New Roman"/>
          <w:sz w:val="24"/>
          <w:szCs w:val="24"/>
        </w:rPr>
        <w:t>b</w:t>
      </w:r>
      <w:r w:rsidR="009C628F" w:rsidRPr="00656A83">
        <w:rPr>
          <w:rFonts w:ascii="Times New Roman" w:hAnsi="Times New Roman" w:cs="Times New Roman"/>
          <w:sz w:val="24"/>
          <w:szCs w:val="24"/>
        </w:rPr>
        <w:t>loc</w:t>
      </w:r>
      <w:r w:rsidRPr="00656A83">
        <w:rPr>
          <w:rFonts w:ascii="Times New Roman" w:hAnsi="Times New Roman" w:cs="Times New Roman"/>
          <w:sz w:val="24"/>
          <w:szCs w:val="24"/>
        </w:rPr>
        <w:t xml:space="preserve">kchain system, all participants’ data might be used beyond the purpose of turnaround process in the case of big data analysis. </w:t>
      </w:r>
      <w:r w:rsidR="003418A9" w:rsidRPr="00656A83">
        <w:rPr>
          <w:rFonts w:ascii="Times New Roman" w:hAnsi="Times New Roman" w:cs="Times New Roman"/>
          <w:sz w:val="24"/>
          <w:szCs w:val="24"/>
        </w:rPr>
        <w:t>For exa</w:t>
      </w:r>
      <w:r w:rsidRPr="00656A83">
        <w:rPr>
          <w:rFonts w:ascii="Times New Roman" w:hAnsi="Times New Roman" w:cs="Times New Roman"/>
          <w:sz w:val="24"/>
          <w:szCs w:val="24"/>
        </w:rPr>
        <w:t xml:space="preserve">mple, the intermediaries could get access to debtor’s raw data to train their AI algorithms. To some extent, the information about debtors could also become a profitable asset even during the turnaround process. Can debtors benefits from intermediaries’ </w:t>
      </w:r>
      <w:r w:rsidR="00BB4B34" w:rsidRPr="00656A83">
        <w:rPr>
          <w:rFonts w:ascii="Times New Roman" w:hAnsi="Times New Roman" w:cs="Times New Roman"/>
          <w:sz w:val="24"/>
          <w:szCs w:val="24"/>
        </w:rPr>
        <w:t>activities</w:t>
      </w:r>
      <w:r w:rsidRPr="00656A83">
        <w:rPr>
          <w:rFonts w:ascii="Times New Roman" w:hAnsi="Times New Roman" w:cs="Times New Roman"/>
          <w:sz w:val="24"/>
          <w:szCs w:val="24"/>
        </w:rPr>
        <w:t>?</w:t>
      </w:r>
      <w:r w:rsidR="009C628F" w:rsidRPr="00656A83">
        <w:rPr>
          <w:rFonts w:ascii="Times New Roman" w:hAnsi="Times New Roman" w:cs="Times New Roman"/>
          <w:sz w:val="24"/>
          <w:szCs w:val="24"/>
        </w:rPr>
        <w:t xml:space="preserve"> </w:t>
      </w:r>
      <w:r w:rsidRPr="00656A83">
        <w:rPr>
          <w:rFonts w:ascii="Times New Roman" w:hAnsi="Times New Roman" w:cs="Times New Roman"/>
          <w:sz w:val="24"/>
          <w:szCs w:val="24"/>
        </w:rPr>
        <w:t>(</w:t>
      </w:r>
      <w:r w:rsidR="00172759" w:rsidRPr="00656A83">
        <w:rPr>
          <w:rFonts w:ascii="Times New Roman" w:hAnsi="Times New Roman" w:cs="Times New Roman"/>
          <w:sz w:val="24"/>
          <w:szCs w:val="24"/>
        </w:rPr>
        <w:t>3</w:t>
      </w:r>
      <w:r w:rsidRPr="00656A83">
        <w:rPr>
          <w:rFonts w:ascii="Times New Roman" w:hAnsi="Times New Roman" w:cs="Times New Roman"/>
          <w:sz w:val="24"/>
          <w:szCs w:val="24"/>
        </w:rPr>
        <w:t xml:space="preserve">) </w:t>
      </w:r>
      <w:r w:rsidR="006654AB" w:rsidRPr="00656A83">
        <w:rPr>
          <w:rFonts w:ascii="Times New Roman" w:hAnsi="Times New Roman" w:cs="Times New Roman"/>
          <w:sz w:val="24"/>
          <w:szCs w:val="24"/>
        </w:rPr>
        <w:t>D</w:t>
      </w:r>
      <w:r w:rsidRPr="00656A83">
        <w:rPr>
          <w:rFonts w:ascii="Times New Roman" w:hAnsi="Times New Roman" w:cs="Times New Roman"/>
          <w:sz w:val="24"/>
          <w:szCs w:val="24"/>
        </w:rPr>
        <w:t xml:space="preserve">ata with GDPR. The GDPR is now a benchmark for personal data protection. It defines a data </w:t>
      </w:r>
      <w:r w:rsidR="006654AB" w:rsidRPr="00656A83">
        <w:rPr>
          <w:rFonts w:ascii="Times New Roman" w:hAnsi="Times New Roman" w:cs="Times New Roman"/>
          <w:sz w:val="24"/>
          <w:szCs w:val="24"/>
        </w:rPr>
        <w:t xml:space="preserve">controller, </w:t>
      </w:r>
      <w:r w:rsidR="005B115F">
        <w:rPr>
          <w:rFonts w:ascii="Times New Roman" w:hAnsi="Times New Roman" w:cs="Times New Roman"/>
          <w:sz w:val="24"/>
          <w:szCs w:val="24"/>
        </w:rPr>
        <w:t>the r</w:t>
      </w:r>
      <w:r w:rsidR="006654AB" w:rsidRPr="00656A83">
        <w:rPr>
          <w:rFonts w:ascii="Times New Roman" w:hAnsi="Times New Roman" w:cs="Times New Roman"/>
          <w:sz w:val="24"/>
          <w:szCs w:val="24"/>
        </w:rPr>
        <w:t>ight to be forgotte</w:t>
      </w:r>
      <w:r w:rsidRPr="00656A83">
        <w:rPr>
          <w:rFonts w:ascii="Times New Roman" w:hAnsi="Times New Roman" w:cs="Times New Roman"/>
          <w:sz w:val="24"/>
          <w:szCs w:val="24"/>
        </w:rPr>
        <w:t>n, Data Protection by Design, Data Protection by Default and some other new regulation mechanisms.</w:t>
      </w:r>
      <w:r w:rsidRPr="00656A83">
        <w:rPr>
          <w:rStyle w:val="FootnoteReference"/>
          <w:rFonts w:ascii="Times New Roman" w:hAnsi="Times New Roman" w:cs="Times New Roman"/>
          <w:sz w:val="24"/>
          <w:szCs w:val="24"/>
        </w:rPr>
        <w:footnoteReference w:id="14"/>
      </w:r>
      <w:r w:rsidRPr="00656A83">
        <w:rPr>
          <w:rFonts w:ascii="Times New Roman" w:hAnsi="Times New Roman" w:cs="Times New Roman"/>
          <w:sz w:val="24"/>
          <w:szCs w:val="24"/>
        </w:rPr>
        <w:t xml:space="preserve"> One technological way to solve these concerns is</w:t>
      </w:r>
      <w:r w:rsidR="0021126E" w:rsidRPr="00656A83">
        <w:rPr>
          <w:rFonts w:ascii="Times New Roman" w:hAnsi="Times New Roman" w:cs="Times New Roman" w:hint="eastAsia"/>
          <w:sz w:val="24"/>
          <w:szCs w:val="24"/>
        </w:rPr>
        <w:t xml:space="preserve"> that </w:t>
      </w:r>
      <w:r w:rsidRPr="00656A83">
        <w:rPr>
          <w:rFonts w:ascii="Times New Roman" w:hAnsi="Times New Roman" w:cs="Times New Roman"/>
          <w:sz w:val="24"/>
          <w:szCs w:val="24"/>
        </w:rPr>
        <w:t>to hash the data and only upload and store the hash codes on the system with timestamp</w:t>
      </w:r>
      <w:r w:rsidR="005B115F">
        <w:rPr>
          <w:rFonts w:ascii="Times New Roman" w:hAnsi="Times New Roman" w:cs="Times New Roman"/>
          <w:sz w:val="24"/>
          <w:szCs w:val="24"/>
        </w:rPr>
        <w:t>s</w:t>
      </w:r>
      <w:r w:rsidRPr="00656A83">
        <w:rPr>
          <w:rFonts w:ascii="Times New Roman" w:hAnsi="Times New Roman" w:cs="Times New Roman"/>
          <w:sz w:val="24"/>
          <w:szCs w:val="24"/>
        </w:rPr>
        <w:t xml:space="preserve"> and other encrypted methods. Further compliance should be embedded along with legal experts’ help. </w:t>
      </w:r>
      <w:commentRangeStart w:id="2"/>
      <w:r w:rsidRPr="00656A83">
        <w:rPr>
          <w:rFonts w:ascii="Times New Roman" w:hAnsi="Times New Roman" w:cs="Times New Roman"/>
          <w:sz w:val="24"/>
          <w:szCs w:val="24"/>
        </w:rPr>
        <w:t>Comptech</w:t>
      </w:r>
      <w:commentRangeEnd w:id="2"/>
      <w:r w:rsidR="005B115F">
        <w:rPr>
          <w:rStyle w:val="CommentReference"/>
        </w:rPr>
        <w:commentReference w:id="2"/>
      </w:r>
      <w:r w:rsidRPr="00656A83">
        <w:rPr>
          <w:rFonts w:ascii="Times New Roman" w:hAnsi="Times New Roman" w:cs="Times New Roman"/>
          <w:sz w:val="24"/>
          <w:szCs w:val="24"/>
        </w:rPr>
        <w:t xml:space="preserve"> might be </w:t>
      </w:r>
      <w:r w:rsidR="00090970" w:rsidRPr="00656A83">
        <w:rPr>
          <w:rFonts w:ascii="Times New Roman" w:hAnsi="Times New Roman" w:cs="Times New Roman"/>
          <w:sz w:val="24"/>
          <w:szCs w:val="24"/>
        </w:rPr>
        <w:t>a</w:t>
      </w:r>
      <w:r w:rsidRPr="00656A83">
        <w:rPr>
          <w:rFonts w:ascii="Times New Roman" w:hAnsi="Times New Roman" w:cs="Times New Roman"/>
          <w:sz w:val="24"/>
          <w:szCs w:val="24"/>
        </w:rPr>
        <w:t xml:space="preserve"> solution.</w:t>
      </w:r>
      <w:r w:rsidRPr="00656A83">
        <w:rPr>
          <w:rStyle w:val="FootnoteReference"/>
          <w:rFonts w:ascii="Times New Roman" w:hAnsi="Times New Roman" w:cs="Times New Roman"/>
          <w:sz w:val="24"/>
          <w:szCs w:val="24"/>
        </w:rPr>
        <w:footnoteReference w:id="15"/>
      </w:r>
      <w:r w:rsidRPr="00656A83">
        <w:rPr>
          <w:rFonts w:ascii="Times New Roman" w:hAnsi="Times New Roman" w:cs="Times New Roman"/>
          <w:sz w:val="24"/>
          <w:szCs w:val="24"/>
        </w:rPr>
        <w:t xml:space="preserve"> </w:t>
      </w:r>
    </w:p>
    <w:p w14:paraId="1BD68C9B" w14:textId="77777777" w:rsidR="00CC7AD3" w:rsidRPr="00656A83" w:rsidRDefault="002F5E73" w:rsidP="007313E9">
      <w:pPr>
        <w:pStyle w:val="ListParagraph"/>
        <w:numPr>
          <w:ilvl w:val="0"/>
          <w:numId w:val="36"/>
        </w:numPr>
        <w:spacing w:line="276" w:lineRule="auto"/>
        <w:ind w:firstLineChars="0"/>
        <w:rPr>
          <w:rFonts w:ascii="Times New Roman" w:hAnsi="Times New Roman" w:cs="Times New Roman"/>
          <w:sz w:val="24"/>
        </w:rPr>
      </w:pPr>
      <w:r w:rsidRPr="00656A83">
        <w:rPr>
          <w:rFonts w:ascii="Times New Roman" w:hAnsi="Times New Roman" w:cs="Times New Roman"/>
          <w:sz w:val="24"/>
        </w:rPr>
        <w:t>IP Law</w:t>
      </w:r>
    </w:p>
    <w:p w14:paraId="10DCCD16" w14:textId="302A0289" w:rsidR="002F5E73" w:rsidRPr="00656A83" w:rsidRDefault="00090970" w:rsidP="00172759">
      <w:pPr>
        <w:spacing w:after="160" w:line="276" w:lineRule="auto"/>
        <w:rPr>
          <w:rFonts w:ascii="Times New Roman" w:hAnsi="Times New Roman" w:cs="Times New Roman"/>
          <w:sz w:val="24"/>
          <w:szCs w:val="24"/>
        </w:rPr>
      </w:pPr>
      <w:r w:rsidRPr="00656A83">
        <w:rPr>
          <w:rFonts w:ascii="Times New Roman" w:hAnsi="Times New Roman" w:cs="Times New Roman"/>
          <w:sz w:val="24"/>
          <w:szCs w:val="24"/>
        </w:rPr>
        <w:t xml:space="preserve">In the block system, tech providers </w:t>
      </w:r>
      <w:r w:rsidR="00990C30" w:rsidRPr="00656A83">
        <w:rPr>
          <w:rFonts w:ascii="Times New Roman" w:hAnsi="Times New Roman" w:cs="Times New Roman"/>
          <w:sz w:val="24"/>
          <w:szCs w:val="24"/>
        </w:rPr>
        <w:t>develop</w:t>
      </w:r>
      <w:r w:rsidRPr="00656A83">
        <w:rPr>
          <w:rFonts w:ascii="Times New Roman" w:hAnsi="Times New Roman" w:cs="Times New Roman"/>
          <w:sz w:val="24"/>
          <w:szCs w:val="24"/>
        </w:rPr>
        <w:t xml:space="preserve"> and maintain the network, and also provide data analysis services to other participants. Will they </w:t>
      </w:r>
      <w:r w:rsidR="005B115F">
        <w:rPr>
          <w:rFonts w:ascii="Times New Roman" w:hAnsi="Times New Roman" w:cs="Times New Roman"/>
          <w:sz w:val="24"/>
          <w:szCs w:val="24"/>
        </w:rPr>
        <w:t>own</w:t>
      </w:r>
      <w:r w:rsidR="005B115F" w:rsidRPr="00656A83">
        <w:rPr>
          <w:rFonts w:ascii="Times New Roman" w:hAnsi="Times New Roman" w:cs="Times New Roman"/>
          <w:sz w:val="24"/>
          <w:szCs w:val="24"/>
        </w:rPr>
        <w:t xml:space="preserve"> </w:t>
      </w:r>
      <w:r w:rsidRPr="00656A83">
        <w:rPr>
          <w:rFonts w:ascii="Times New Roman" w:hAnsi="Times New Roman" w:cs="Times New Roman"/>
          <w:sz w:val="24"/>
          <w:szCs w:val="24"/>
        </w:rPr>
        <w:t xml:space="preserve">the system? To what extent will tech providers </w:t>
      </w:r>
      <w:r w:rsidR="00990C30" w:rsidRPr="00656A83">
        <w:rPr>
          <w:rFonts w:ascii="Times New Roman" w:hAnsi="Times New Roman" w:cs="Times New Roman"/>
          <w:sz w:val="24"/>
          <w:szCs w:val="24"/>
        </w:rPr>
        <w:t>get benefits from of the work and services? There are two approaches for that</w:t>
      </w:r>
      <w:r w:rsidR="005B115F">
        <w:rPr>
          <w:rFonts w:ascii="Times New Roman" w:hAnsi="Times New Roman" w:cs="Times New Roman"/>
          <w:sz w:val="24"/>
          <w:szCs w:val="24"/>
        </w:rPr>
        <w:t>:</w:t>
      </w:r>
      <w:r w:rsidR="00990C30" w:rsidRPr="00656A83">
        <w:rPr>
          <w:rFonts w:ascii="Times New Roman" w:hAnsi="Times New Roman" w:cs="Times New Roman"/>
          <w:sz w:val="24"/>
          <w:szCs w:val="24"/>
        </w:rPr>
        <w:t xml:space="preserve"> </w:t>
      </w:r>
      <w:r w:rsidR="005B115F">
        <w:rPr>
          <w:rFonts w:ascii="Times New Roman" w:hAnsi="Times New Roman" w:cs="Times New Roman"/>
          <w:sz w:val="24"/>
          <w:szCs w:val="24"/>
        </w:rPr>
        <w:t>the f</w:t>
      </w:r>
      <w:r w:rsidR="00990C30" w:rsidRPr="00656A83">
        <w:rPr>
          <w:rFonts w:ascii="Times New Roman" w:hAnsi="Times New Roman" w:cs="Times New Roman"/>
          <w:sz w:val="24"/>
          <w:szCs w:val="24"/>
        </w:rPr>
        <w:t xml:space="preserve">irst is called </w:t>
      </w:r>
      <w:r w:rsidR="005B115F">
        <w:rPr>
          <w:rFonts w:ascii="Times New Roman" w:hAnsi="Times New Roman" w:cs="Times New Roman"/>
          <w:sz w:val="24"/>
          <w:szCs w:val="24"/>
        </w:rPr>
        <w:t xml:space="preserve">the </w:t>
      </w:r>
      <w:r w:rsidR="00990C30" w:rsidRPr="00656A83">
        <w:rPr>
          <w:rFonts w:ascii="Times New Roman" w:hAnsi="Times New Roman" w:cs="Times New Roman"/>
          <w:sz w:val="24"/>
          <w:szCs w:val="24"/>
        </w:rPr>
        <w:t xml:space="preserve">Bitcoin way. </w:t>
      </w:r>
      <w:r w:rsidR="002F5E73" w:rsidRPr="00656A83">
        <w:rPr>
          <w:rFonts w:ascii="Times New Roman" w:hAnsi="Times New Roman" w:cs="Times New Roman"/>
          <w:sz w:val="24"/>
          <w:szCs w:val="24"/>
        </w:rPr>
        <w:t xml:space="preserve">There is a core </w:t>
      </w:r>
      <w:r w:rsidR="00990C30" w:rsidRPr="00656A83">
        <w:rPr>
          <w:rFonts w:ascii="Times New Roman" w:hAnsi="Times New Roman" w:cs="Times New Roman"/>
          <w:sz w:val="24"/>
          <w:szCs w:val="24"/>
        </w:rPr>
        <w:t xml:space="preserve">group of </w:t>
      </w:r>
      <w:r w:rsidR="002F5E73" w:rsidRPr="00656A83">
        <w:rPr>
          <w:rFonts w:ascii="Times New Roman" w:hAnsi="Times New Roman" w:cs="Times New Roman"/>
          <w:sz w:val="24"/>
          <w:szCs w:val="24"/>
        </w:rPr>
        <w:t>developer</w:t>
      </w:r>
      <w:r w:rsidR="00990C30" w:rsidRPr="00656A83">
        <w:rPr>
          <w:rFonts w:ascii="Times New Roman" w:hAnsi="Times New Roman" w:cs="Times New Roman"/>
          <w:sz w:val="24"/>
          <w:szCs w:val="24"/>
        </w:rPr>
        <w:t>s financed by Bitcoin foundation</w:t>
      </w:r>
      <w:r w:rsidR="002F5E73" w:rsidRPr="00656A83">
        <w:rPr>
          <w:rStyle w:val="FootnoteReference"/>
          <w:rFonts w:ascii="Times New Roman" w:hAnsi="Times New Roman" w:cs="Times New Roman"/>
          <w:sz w:val="24"/>
          <w:szCs w:val="24"/>
        </w:rPr>
        <w:footnoteReference w:id="16"/>
      </w:r>
      <w:r w:rsidR="00990C30" w:rsidRPr="00656A83">
        <w:rPr>
          <w:rFonts w:ascii="Times New Roman" w:hAnsi="Times New Roman" w:cs="Times New Roman"/>
          <w:sz w:val="24"/>
          <w:szCs w:val="24"/>
        </w:rPr>
        <w:t>, everyone makes contribution to the system and the foundation is only an alliance for Bitcoin promotion without profit purpose. The second one is called Ripple way</w:t>
      </w:r>
      <w:r w:rsidR="005B115F">
        <w:rPr>
          <w:rFonts w:ascii="Times New Roman" w:hAnsi="Times New Roman" w:cs="Times New Roman"/>
          <w:sz w:val="24"/>
          <w:szCs w:val="24"/>
        </w:rPr>
        <w:t>:</w:t>
      </w:r>
      <w:r w:rsidR="00990C30" w:rsidRPr="00656A83">
        <w:rPr>
          <w:rFonts w:ascii="Times New Roman" w:hAnsi="Times New Roman" w:cs="Times New Roman"/>
          <w:sz w:val="24"/>
          <w:szCs w:val="24"/>
        </w:rPr>
        <w:t xml:space="preserve"> Ripple’s </w:t>
      </w:r>
      <w:r w:rsidR="002F5E73" w:rsidRPr="00656A83">
        <w:rPr>
          <w:rFonts w:ascii="Times New Roman" w:hAnsi="Times New Roman" w:cs="Times New Roman"/>
          <w:sz w:val="24"/>
          <w:szCs w:val="24"/>
        </w:rPr>
        <w:t>platform was developed by a for-profit company, which has secured private investment.</w:t>
      </w:r>
      <w:r w:rsidR="002F5E73" w:rsidRPr="00656A83">
        <w:rPr>
          <w:rStyle w:val="FootnoteReference"/>
          <w:rFonts w:ascii="Times New Roman" w:hAnsi="Times New Roman" w:cs="Times New Roman"/>
          <w:sz w:val="24"/>
          <w:szCs w:val="24"/>
        </w:rPr>
        <w:t xml:space="preserve"> </w:t>
      </w:r>
      <w:r w:rsidR="002F5E73" w:rsidRPr="00656A83">
        <w:rPr>
          <w:rStyle w:val="FootnoteReference"/>
          <w:rFonts w:ascii="Times New Roman" w:hAnsi="Times New Roman" w:cs="Times New Roman"/>
          <w:sz w:val="24"/>
          <w:szCs w:val="24"/>
        </w:rPr>
        <w:footnoteReference w:id="17"/>
      </w:r>
      <w:r w:rsidR="00990C30" w:rsidRPr="00656A83">
        <w:rPr>
          <w:rFonts w:ascii="Times New Roman" w:hAnsi="Times New Roman" w:cs="Times New Roman"/>
          <w:sz w:val="24"/>
          <w:szCs w:val="24"/>
        </w:rPr>
        <w:t xml:space="preserve"> So the company owns the system, and can make money from it.</w:t>
      </w:r>
    </w:p>
    <w:p w14:paraId="01B47001" w14:textId="7F3FBDA5" w:rsidR="002F5E73" w:rsidRPr="00656A83" w:rsidRDefault="006654AB" w:rsidP="007313E9">
      <w:pPr>
        <w:pStyle w:val="ListParagraph"/>
        <w:numPr>
          <w:ilvl w:val="0"/>
          <w:numId w:val="36"/>
        </w:numPr>
        <w:spacing w:line="276" w:lineRule="auto"/>
        <w:ind w:firstLineChars="0"/>
        <w:rPr>
          <w:rFonts w:ascii="Times New Roman" w:hAnsi="Times New Roman" w:cs="Times New Roman"/>
          <w:sz w:val="24"/>
        </w:rPr>
      </w:pPr>
      <w:r w:rsidRPr="00656A83">
        <w:rPr>
          <w:rFonts w:ascii="Times New Roman" w:hAnsi="Times New Roman" w:cs="Times New Roman"/>
          <w:sz w:val="24"/>
        </w:rPr>
        <w:t>R</w:t>
      </w:r>
      <w:r w:rsidR="00BD460C" w:rsidRPr="00656A83">
        <w:rPr>
          <w:rFonts w:ascii="Times New Roman" w:hAnsi="Times New Roman" w:cs="Times New Roman"/>
          <w:sz w:val="24"/>
        </w:rPr>
        <w:t>egulation</w:t>
      </w:r>
    </w:p>
    <w:p w14:paraId="023993E2" w14:textId="56B0111E" w:rsidR="00BD460C" w:rsidRPr="00656A83" w:rsidRDefault="00060EAA" w:rsidP="00172759">
      <w:pPr>
        <w:spacing w:after="160" w:line="276" w:lineRule="auto"/>
        <w:rPr>
          <w:rFonts w:ascii="Times New Roman" w:hAnsi="Times New Roman" w:cs="Times New Roman"/>
          <w:sz w:val="24"/>
          <w:szCs w:val="24"/>
        </w:rPr>
      </w:pPr>
      <w:r w:rsidRPr="00656A83">
        <w:rPr>
          <w:rFonts w:ascii="Times New Roman" w:hAnsi="Times New Roman" w:cs="Times New Roman"/>
          <w:sz w:val="24"/>
          <w:szCs w:val="24"/>
        </w:rPr>
        <w:t xml:space="preserve">Authorities and </w:t>
      </w:r>
      <w:r w:rsidR="006654AB" w:rsidRPr="00656A83">
        <w:rPr>
          <w:rFonts w:ascii="Times New Roman" w:hAnsi="Times New Roman" w:cs="Times New Roman"/>
          <w:sz w:val="24"/>
          <w:szCs w:val="24"/>
        </w:rPr>
        <w:t>regulators</w:t>
      </w:r>
      <w:r w:rsidR="00BD460C" w:rsidRPr="00656A83">
        <w:rPr>
          <w:rFonts w:ascii="Times New Roman" w:hAnsi="Times New Roman" w:cs="Times New Roman"/>
          <w:sz w:val="24"/>
          <w:szCs w:val="24"/>
        </w:rPr>
        <w:t xml:space="preserve"> </w:t>
      </w:r>
      <w:r w:rsidRPr="00656A83">
        <w:rPr>
          <w:rFonts w:ascii="Times New Roman" w:hAnsi="Times New Roman" w:cs="Times New Roman"/>
          <w:sz w:val="24"/>
          <w:szCs w:val="24"/>
        </w:rPr>
        <w:t xml:space="preserve">are important parts of the system. Apart from that participants could report their activities to them, e.g. accountants shall report their activities to some regulators for annual audits, the system could offer </w:t>
      </w:r>
      <w:r w:rsidR="00BD460C" w:rsidRPr="00656A83">
        <w:rPr>
          <w:rFonts w:ascii="Times New Roman" w:hAnsi="Times New Roman" w:cs="Times New Roman"/>
          <w:sz w:val="24"/>
          <w:szCs w:val="24"/>
        </w:rPr>
        <w:t xml:space="preserve">more sophisticated methods for regulators to get insight into network </w:t>
      </w:r>
      <w:r w:rsidRPr="00656A83">
        <w:rPr>
          <w:rFonts w:ascii="Times New Roman" w:hAnsi="Times New Roman" w:cs="Times New Roman"/>
          <w:sz w:val="24"/>
          <w:szCs w:val="24"/>
        </w:rPr>
        <w:t xml:space="preserve">activity: regulators can register on the system and </w:t>
      </w:r>
      <w:r w:rsidR="00BD460C" w:rsidRPr="00656A83">
        <w:rPr>
          <w:rFonts w:ascii="Times New Roman" w:hAnsi="Times New Roman" w:cs="Times New Roman"/>
          <w:sz w:val="24"/>
          <w:szCs w:val="24"/>
        </w:rPr>
        <w:t>run node</w:t>
      </w:r>
      <w:r w:rsidRPr="00656A83">
        <w:rPr>
          <w:rFonts w:ascii="Times New Roman" w:hAnsi="Times New Roman" w:cs="Times New Roman"/>
          <w:sz w:val="24"/>
          <w:szCs w:val="24"/>
        </w:rPr>
        <w:t>s by themselves</w:t>
      </w:r>
      <w:r w:rsidR="00BD460C" w:rsidRPr="00656A83">
        <w:rPr>
          <w:rFonts w:ascii="Times New Roman" w:hAnsi="Times New Roman" w:cs="Times New Roman"/>
          <w:sz w:val="24"/>
          <w:szCs w:val="24"/>
        </w:rPr>
        <w:t xml:space="preserve"> or </w:t>
      </w:r>
      <w:r w:rsidRPr="00656A83">
        <w:rPr>
          <w:rFonts w:ascii="Times New Roman" w:hAnsi="Times New Roman" w:cs="Times New Roman"/>
          <w:sz w:val="24"/>
          <w:szCs w:val="24"/>
        </w:rPr>
        <w:t>make API queries and ask for</w:t>
      </w:r>
      <w:r w:rsidR="00BD460C" w:rsidRPr="00656A83">
        <w:rPr>
          <w:rFonts w:ascii="Times New Roman" w:hAnsi="Times New Roman" w:cs="Times New Roman"/>
          <w:sz w:val="24"/>
          <w:szCs w:val="24"/>
        </w:rPr>
        <w:t xml:space="preserve"> </w:t>
      </w:r>
      <w:r w:rsidR="00BD460C" w:rsidRPr="00656A83">
        <w:rPr>
          <w:rFonts w:ascii="Times New Roman" w:hAnsi="Times New Roman" w:cs="Times New Roman"/>
          <w:sz w:val="24"/>
          <w:szCs w:val="24"/>
        </w:rPr>
        <w:lastRenderedPageBreak/>
        <w:t>disclosure</w:t>
      </w:r>
      <w:r w:rsidRPr="00656A83">
        <w:rPr>
          <w:rFonts w:ascii="Times New Roman" w:hAnsi="Times New Roman" w:cs="Times New Roman"/>
          <w:sz w:val="24"/>
          <w:szCs w:val="24"/>
        </w:rPr>
        <w:t xml:space="preserve"> about</w:t>
      </w:r>
      <w:r w:rsidR="006654AB" w:rsidRPr="00656A83">
        <w:rPr>
          <w:rFonts w:ascii="Times New Roman" w:hAnsi="Times New Roman" w:cs="Times New Roman"/>
          <w:sz w:val="24"/>
          <w:szCs w:val="24"/>
        </w:rPr>
        <w:t xml:space="preserve"> </w:t>
      </w:r>
      <w:r w:rsidR="0023554D" w:rsidRPr="00656A83">
        <w:rPr>
          <w:rFonts w:ascii="Times New Roman" w:hAnsi="Times New Roman" w:cs="Times New Roman" w:hint="eastAsia"/>
          <w:sz w:val="24"/>
          <w:szCs w:val="24"/>
        </w:rPr>
        <w:t>their major concerns</w:t>
      </w:r>
      <w:r w:rsidR="00BD460C" w:rsidRPr="00656A83">
        <w:rPr>
          <w:rFonts w:ascii="Times New Roman" w:hAnsi="Times New Roman" w:cs="Times New Roman"/>
          <w:sz w:val="24"/>
          <w:szCs w:val="24"/>
        </w:rPr>
        <w:t xml:space="preserve">. </w:t>
      </w:r>
      <w:r w:rsidRPr="00656A83">
        <w:rPr>
          <w:rFonts w:ascii="Times New Roman" w:hAnsi="Times New Roman" w:cs="Times New Roman"/>
          <w:sz w:val="24"/>
          <w:szCs w:val="24"/>
        </w:rPr>
        <w:t>In other cases,</w:t>
      </w:r>
      <w:r w:rsidR="00BD460C" w:rsidRPr="00656A83">
        <w:rPr>
          <w:rFonts w:ascii="Times New Roman" w:hAnsi="Times New Roman" w:cs="Times New Roman"/>
          <w:sz w:val="24"/>
          <w:szCs w:val="24"/>
        </w:rPr>
        <w:t xml:space="preserve"> participants offer alternative </w:t>
      </w:r>
      <w:r w:rsidR="00D9159F" w:rsidRPr="00656A83">
        <w:rPr>
          <w:rFonts w:ascii="Times New Roman" w:hAnsi="Times New Roman" w:cs="Times New Roman"/>
          <w:sz w:val="24"/>
          <w:szCs w:val="24"/>
        </w:rPr>
        <w:t xml:space="preserve">further </w:t>
      </w:r>
      <w:r w:rsidR="00BD460C" w:rsidRPr="00656A83">
        <w:rPr>
          <w:rFonts w:ascii="Times New Roman" w:hAnsi="Times New Roman" w:cs="Times New Roman"/>
          <w:sz w:val="24"/>
          <w:szCs w:val="24"/>
        </w:rPr>
        <w:t>method</w:t>
      </w:r>
      <w:r w:rsidR="006654AB" w:rsidRPr="00656A83">
        <w:rPr>
          <w:rFonts w:ascii="Times New Roman" w:hAnsi="Times New Roman" w:cs="Times New Roman"/>
          <w:sz w:val="24"/>
          <w:szCs w:val="24"/>
        </w:rPr>
        <w:t>s. As the result, a</w:t>
      </w:r>
      <w:r w:rsidR="00D9159F" w:rsidRPr="00656A83">
        <w:rPr>
          <w:rFonts w:ascii="Times New Roman" w:hAnsi="Times New Roman" w:cs="Times New Roman"/>
          <w:sz w:val="24"/>
          <w:szCs w:val="24"/>
        </w:rPr>
        <w:t>uthorities and R</w:t>
      </w:r>
      <w:r w:rsidR="006654AB" w:rsidRPr="00656A83">
        <w:rPr>
          <w:rFonts w:ascii="Times New Roman" w:hAnsi="Times New Roman" w:cs="Times New Roman"/>
          <w:sz w:val="24"/>
          <w:szCs w:val="24"/>
        </w:rPr>
        <w:t>egulators</w:t>
      </w:r>
      <w:r w:rsidR="00D9159F" w:rsidRPr="00656A83">
        <w:rPr>
          <w:rFonts w:ascii="Times New Roman" w:hAnsi="Times New Roman" w:cs="Times New Roman"/>
          <w:sz w:val="24"/>
          <w:szCs w:val="24"/>
        </w:rPr>
        <w:t xml:space="preserve"> can take control of the consensus mechanism with powers</w:t>
      </w:r>
      <w:r w:rsidR="00BD460C" w:rsidRPr="00656A83">
        <w:rPr>
          <w:rStyle w:val="FootnoteReference"/>
          <w:rFonts w:ascii="Times New Roman" w:hAnsi="Times New Roman" w:cs="Times New Roman"/>
          <w:sz w:val="24"/>
          <w:szCs w:val="24"/>
        </w:rPr>
        <w:footnoteReference w:id="18"/>
      </w:r>
      <w:r w:rsidR="00D9159F" w:rsidRPr="00656A83">
        <w:rPr>
          <w:rFonts w:ascii="Times New Roman" w:hAnsi="Times New Roman" w:cs="Times New Roman"/>
          <w:sz w:val="24"/>
          <w:szCs w:val="24"/>
        </w:rPr>
        <w:t xml:space="preserve">. By those methods, the regulation would be conducted faster, in time, and more efficient. </w:t>
      </w:r>
    </w:p>
    <w:p w14:paraId="75EAFD72" w14:textId="3B8D9373" w:rsidR="00CA26DF" w:rsidRPr="00656A83" w:rsidRDefault="005B115F" w:rsidP="00CA26DF">
      <w:pPr>
        <w:pStyle w:val="ListParagraph"/>
        <w:numPr>
          <w:ilvl w:val="0"/>
          <w:numId w:val="33"/>
        </w:numPr>
        <w:spacing w:line="276" w:lineRule="auto"/>
        <w:ind w:firstLineChars="0"/>
        <w:rPr>
          <w:rFonts w:ascii="Times New Roman" w:hAnsi="Times New Roman" w:cs="Times New Roman"/>
          <w:sz w:val="24"/>
        </w:rPr>
      </w:pPr>
      <w:r>
        <w:rPr>
          <w:rFonts w:ascii="Times New Roman" w:hAnsi="Times New Roman" w:cs="Times New Roman"/>
          <w:sz w:val="24"/>
        </w:rPr>
        <w:t>Conclusion</w:t>
      </w:r>
    </w:p>
    <w:p w14:paraId="2E64F8C1" w14:textId="3AC77D87" w:rsidR="001E307F" w:rsidRPr="00656A83" w:rsidRDefault="007D6890" w:rsidP="00E86FC8">
      <w:pPr>
        <w:spacing w:line="276" w:lineRule="auto"/>
        <w:rPr>
          <w:rFonts w:ascii="Times New Roman" w:hAnsi="Times New Roman" w:cs="Times New Roman"/>
          <w:sz w:val="24"/>
          <w:szCs w:val="24"/>
        </w:rPr>
      </w:pPr>
      <w:r w:rsidRPr="00656A83">
        <w:rPr>
          <w:rFonts w:ascii="Times New Roman" w:hAnsi="Times New Roman" w:cs="Times New Roman"/>
          <w:sz w:val="24"/>
          <w:szCs w:val="24"/>
        </w:rPr>
        <w:t xml:space="preserve">The </w:t>
      </w:r>
      <w:r w:rsidR="005B115F">
        <w:rPr>
          <w:rFonts w:ascii="Times New Roman" w:hAnsi="Times New Roman" w:cs="Times New Roman"/>
          <w:sz w:val="24"/>
          <w:szCs w:val="24"/>
        </w:rPr>
        <w:t>b</w:t>
      </w:r>
      <w:r w:rsidRPr="00656A83">
        <w:rPr>
          <w:rFonts w:ascii="Times New Roman" w:hAnsi="Times New Roman" w:cs="Times New Roman"/>
          <w:sz w:val="24"/>
          <w:szCs w:val="24"/>
        </w:rPr>
        <w:t>lockchain system could transform the model of t</w:t>
      </w:r>
      <w:r w:rsidR="00465742" w:rsidRPr="00656A83">
        <w:rPr>
          <w:rFonts w:ascii="Times New Roman" w:hAnsi="Times New Roman" w:cs="Times New Roman"/>
          <w:sz w:val="24"/>
          <w:szCs w:val="24"/>
        </w:rPr>
        <w:t>ra</w:t>
      </w:r>
      <w:r w:rsidRPr="00656A83">
        <w:rPr>
          <w:rFonts w:ascii="Times New Roman" w:hAnsi="Times New Roman" w:cs="Times New Roman"/>
          <w:sz w:val="24"/>
          <w:szCs w:val="24"/>
        </w:rPr>
        <w:t xml:space="preserve">ditional turnaround process to be </w:t>
      </w:r>
      <w:r w:rsidR="0023554D" w:rsidRPr="00656A83">
        <w:rPr>
          <w:rFonts w:ascii="Times New Roman" w:hAnsi="Times New Roman" w:cs="Times New Roman"/>
          <w:sz w:val="24"/>
          <w:szCs w:val="24"/>
        </w:rPr>
        <w:t>efficient</w:t>
      </w:r>
      <w:r w:rsidRPr="00656A83">
        <w:rPr>
          <w:rFonts w:ascii="Times New Roman" w:hAnsi="Times New Roman" w:cs="Times New Roman"/>
          <w:sz w:val="24"/>
          <w:szCs w:val="24"/>
        </w:rPr>
        <w:t>. Not only intermediaries are empowered to play a richer role, but also the authorities</w:t>
      </w:r>
      <w:r w:rsidR="00465742" w:rsidRPr="00656A83">
        <w:rPr>
          <w:rFonts w:ascii="Times New Roman" w:hAnsi="Times New Roman" w:cs="Times New Roman"/>
          <w:sz w:val="24"/>
          <w:szCs w:val="24"/>
        </w:rPr>
        <w:t xml:space="preserve"> could achieve a </w:t>
      </w:r>
      <w:r w:rsidR="006654AB" w:rsidRPr="00656A83">
        <w:rPr>
          <w:rFonts w:ascii="Times New Roman" w:hAnsi="Times New Roman" w:cs="Times New Roman" w:hint="eastAsia"/>
          <w:sz w:val="24"/>
          <w:szCs w:val="24"/>
        </w:rPr>
        <w:t>comprehensive</w:t>
      </w:r>
      <w:r w:rsidR="006654AB" w:rsidRPr="00656A83">
        <w:rPr>
          <w:rFonts w:ascii="Times New Roman" w:hAnsi="Times New Roman" w:cs="Times New Roman"/>
          <w:sz w:val="24"/>
          <w:szCs w:val="24"/>
        </w:rPr>
        <w:t xml:space="preserve"> </w:t>
      </w:r>
      <w:r w:rsidR="00465742" w:rsidRPr="00656A83">
        <w:rPr>
          <w:rFonts w:ascii="Times New Roman" w:hAnsi="Times New Roman" w:cs="Times New Roman"/>
          <w:sz w:val="24"/>
          <w:szCs w:val="24"/>
        </w:rPr>
        <w:t xml:space="preserve">regulation goal. Turnaround procedure is an ideal scenario which can </w:t>
      </w:r>
      <w:r w:rsidR="0023554D" w:rsidRPr="00656A83">
        <w:rPr>
          <w:rFonts w:ascii="Times New Roman" w:hAnsi="Times New Roman" w:cs="Times New Roman"/>
          <w:sz w:val="24"/>
          <w:szCs w:val="24"/>
        </w:rPr>
        <w:t>directly</w:t>
      </w:r>
      <w:r w:rsidR="007313E9" w:rsidRPr="00656A83">
        <w:rPr>
          <w:rFonts w:ascii="Times New Roman" w:hAnsi="Times New Roman" w:cs="Times New Roman"/>
          <w:sz w:val="24"/>
          <w:szCs w:val="24"/>
        </w:rPr>
        <w:t xml:space="preserve"> deploy </w:t>
      </w:r>
      <w:r w:rsidR="00465742" w:rsidRPr="00656A83">
        <w:rPr>
          <w:rFonts w:ascii="Times New Roman" w:hAnsi="Times New Roman" w:cs="Times New Roman"/>
          <w:sz w:val="24"/>
          <w:szCs w:val="24"/>
        </w:rPr>
        <w:t>the system</w:t>
      </w:r>
      <w:r w:rsidR="007313E9" w:rsidRPr="00656A83">
        <w:rPr>
          <w:rFonts w:ascii="Times New Roman" w:hAnsi="Times New Roman" w:cs="Times New Roman" w:hint="eastAsia"/>
          <w:sz w:val="24"/>
          <w:szCs w:val="24"/>
        </w:rPr>
        <w:t>.</w:t>
      </w:r>
      <w:r w:rsidR="007313E9" w:rsidRPr="00656A83">
        <w:rPr>
          <w:rFonts w:ascii="Times New Roman" w:hAnsi="Times New Roman" w:cs="Times New Roman"/>
          <w:sz w:val="24"/>
          <w:szCs w:val="24"/>
        </w:rPr>
        <w:t xml:space="preserve"> When applying the </w:t>
      </w:r>
      <w:r w:rsidR="000A3787">
        <w:rPr>
          <w:rFonts w:ascii="Times New Roman" w:hAnsi="Times New Roman" w:cs="Times New Roman"/>
          <w:sz w:val="24"/>
          <w:szCs w:val="24"/>
        </w:rPr>
        <w:t>t</w:t>
      </w:r>
      <w:r w:rsidR="007313E9" w:rsidRPr="00656A83">
        <w:rPr>
          <w:rFonts w:ascii="Times New Roman" w:hAnsi="Times New Roman" w:cs="Times New Roman"/>
          <w:sz w:val="24"/>
          <w:szCs w:val="24"/>
        </w:rPr>
        <w:t xml:space="preserve">urnaround </w:t>
      </w:r>
      <w:r w:rsidR="000A3787">
        <w:rPr>
          <w:rFonts w:ascii="Times New Roman" w:hAnsi="Times New Roman" w:cs="Times New Roman"/>
          <w:sz w:val="24"/>
          <w:szCs w:val="24"/>
        </w:rPr>
        <w:t>c</w:t>
      </w:r>
      <w:r w:rsidR="007313E9" w:rsidRPr="00656A83">
        <w:rPr>
          <w:rFonts w:ascii="Times New Roman" w:hAnsi="Times New Roman" w:cs="Times New Roman"/>
          <w:sz w:val="24"/>
          <w:szCs w:val="24"/>
        </w:rPr>
        <w:t xml:space="preserve">onsortium </w:t>
      </w:r>
      <w:r w:rsidR="000A3787">
        <w:rPr>
          <w:rFonts w:ascii="Times New Roman" w:hAnsi="Times New Roman" w:cs="Times New Roman"/>
          <w:sz w:val="24"/>
          <w:szCs w:val="24"/>
        </w:rPr>
        <w:t>b</w:t>
      </w:r>
      <w:r w:rsidR="007313E9" w:rsidRPr="00656A83">
        <w:rPr>
          <w:rFonts w:ascii="Times New Roman" w:hAnsi="Times New Roman" w:cs="Times New Roman"/>
          <w:sz w:val="24"/>
          <w:szCs w:val="24"/>
        </w:rPr>
        <w:t>lockchain system, we should</w:t>
      </w:r>
      <w:r w:rsidR="00465742" w:rsidRPr="00656A83">
        <w:rPr>
          <w:rFonts w:ascii="Times New Roman" w:hAnsi="Times New Roman" w:cs="Times New Roman"/>
          <w:sz w:val="24"/>
          <w:szCs w:val="24"/>
        </w:rPr>
        <w:t xml:space="preserve"> pay attention to some concerning issues, </w:t>
      </w:r>
      <w:r w:rsidR="007313E9" w:rsidRPr="00656A83">
        <w:rPr>
          <w:rFonts w:ascii="Times New Roman" w:hAnsi="Times New Roman" w:cs="Times New Roman"/>
          <w:sz w:val="24"/>
          <w:szCs w:val="24"/>
        </w:rPr>
        <w:t xml:space="preserve">including </w:t>
      </w:r>
      <w:r w:rsidR="00465742" w:rsidRPr="00656A83">
        <w:rPr>
          <w:rFonts w:ascii="Times New Roman" w:hAnsi="Times New Roman" w:cs="Times New Roman"/>
          <w:sz w:val="24"/>
          <w:szCs w:val="24"/>
        </w:rPr>
        <w:t>data, economic value, regulation and so on.</w:t>
      </w:r>
    </w:p>
    <w:sectPr w:rsidR="001E307F" w:rsidRPr="00656A83">
      <w:footerReference w:type="default" r:id="rId1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Office User" w:date="2018-11-09T11:05:00Z" w:initials="MOU">
    <w:p w14:paraId="73F673F0" w14:textId="50373BC6" w:rsidR="005B115F" w:rsidRDefault="005B115F">
      <w:pPr>
        <w:pStyle w:val="CommentText"/>
      </w:pPr>
      <w:r>
        <w:rPr>
          <w:rStyle w:val="CommentReference"/>
        </w:rPr>
        <w:annotationRef/>
      </w:r>
      <w:r>
        <w:t>Not understood</w:t>
      </w:r>
    </w:p>
  </w:comment>
  <w:comment w:id="2" w:author="Microsoft Office User" w:date="2018-11-09T11:19:00Z" w:initials="MOU">
    <w:p w14:paraId="36E6BCAA" w14:textId="75B99E16" w:rsidR="005B115F" w:rsidRDefault="005B115F">
      <w:pPr>
        <w:pStyle w:val="CommentText"/>
      </w:pPr>
      <w:r>
        <w:rPr>
          <w:rStyle w:val="CommentReference"/>
        </w:rPr>
        <w:annotationRef/>
      </w:r>
      <w:r>
        <w:t>Not understood</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F673F0" w15:done="0"/>
  <w15:commentEx w15:paraId="36E6BC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F673F0" w16cid:durableId="1F8FE861"/>
  <w16cid:commentId w16cid:paraId="36E6BCAA" w16cid:durableId="1F8FEBA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63CF1" w14:textId="77777777" w:rsidR="00EC4936" w:rsidRDefault="00EC4936" w:rsidP="00F60FBC">
      <w:r>
        <w:separator/>
      </w:r>
    </w:p>
  </w:endnote>
  <w:endnote w:type="continuationSeparator" w:id="0">
    <w:p w14:paraId="2B04FA02" w14:textId="77777777" w:rsidR="00EC4936" w:rsidRDefault="00EC4936" w:rsidP="00F6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6813592"/>
      <w:docPartObj>
        <w:docPartGallery w:val="Page Numbers (Bottom of Page)"/>
        <w:docPartUnique/>
      </w:docPartObj>
    </w:sdtPr>
    <w:sdtEndPr/>
    <w:sdtContent>
      <w:p w14:paraId="3C0FE00F" w14:textId="2CB98DB9" w:rsidR="005B115F" w:rsidRDefault="005B115F">
        <w:pPr>
          <w:pStyle w:val="Footer"/>
          <w:jc w:val="center"/>
        </w:pPr>
        <w:r>
          <w:fldChar w:fldCharType="begin"/>
        </w:r>
        <w:r>
          <w:instrText>PAGE   \* MERGEFORMAT</w:instrText>
        </w:r>
        <w:r>
          <w:fldChar w:fldCharType="separate"/>
        </w:r>
        <w:r w:rsidR="00F1130D" w:rsidRPr="00F1130D">
          <w:rPr>
            <w:noProof/>
            <w:lang w:val="zh-CN"/>
          </w:rPr>
          <w:t>4</w:t>
        </w:r>
        <w:r>
          <w:fldChar w:fldCharType="end"/>
        </w:r>
      </w:p>
    </w:sdtContent>
  </w:sdt>
  <w:p w14:paraId="5853E8D0" w14:textId="77777777" w:rsidR="005B115F" w:rsidRDefault="005B115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2F7AE" w14:textId="77777777" w:rsidR="00EC4936" w:rsidRDefault="00EC4936" w:rsidP="00F60FBC">
      <w:r>
        <w:separator/>
      </w:r>
    </w:p>
  </w:footnote>
  <w:footnote w:type="continuationSeparator" w:id="0">
    <w:p w14:paraId="3B2A82E2" w14:textId="77777777" w:rsidR="00EC4936" w:rsidRDefault="00EC4936" w:rsidP="00F60FBC">
      <w:r>
        <w:continuationSeparator/>
      </w:r>
    </w:p>
  </w:footnote>
  <w:footnote w:id="1">
    <w:p w14:paraId="78814ADF" w14:textId="77777777" w:rsidR="005B115F" w:rsidRPr="00EB6B28" w:rsidRDefault="005B115F">
      <w:pPr>
        <w:pStyle w:val="FootnoteText"/>
      </w:pPr>
      <w:r>
        <w:rPr>
          <w:rStyle w:val="FootnoteReference"/>
        </w:rPr>
        <w:footnoteRef/>
      </w:r>
      <w:r>
        <w:t xml:space="preserve"> Asset operation means real estate management, debt collection and other actions which can increase assets’ value.</w:t>
      </w:r>
    </w:p>
  </w:footnote>
  <w:footnote w:id="2">
    <w:p w14:paraId="1322499F" w14:textId="77777777" w:rsidR="005B115F" w:rsidRPr="002F5E73" w:rsidRDefault="005B115F" w:rsidP="00A011DF">
      <w:pPr>
        <w:pStyle w:val="FootnoteText"/>
      </w:pPr>
      <w:r>
        <w:rPr>
          <w:rStyle w:val="FootnoteReference"/>
        </w:rPr>
        <w:footnoteRef/>
      </w:r>
      <w:r>
        <w:t xml:space="preserve"> Satoshi Nakamoto, Bitcoin: A Peer-to-Peer Electronic Cash System, see https://bitcoin.org/bitcoin.pdf.</w:t>
      </w:r>
    </w:p>
  </w:footnote>
  <w:footnote w:id="3">
    <w:p w14:paraId="256F0EF0" w14:textId="77777777" w:rsidR="005B115F" w:rsidRPr="002F5E73" w:rsidRDefault="005B115F" w:rsidP="00734C5B">
      <w:pPr>
        <w:pStyle w:val="FootnoteText"/>
      </w:pPr>
      <w:r>
        <w:rPr>
          <w:rStyle w:val="FootnoteReference"/>
        </w:rPr>
        <w:footnoteRef/>
      </w:r>
      <w:r>
        <w:t xml:space="preserve"> Michèle Finck, Blockchains and Data Protection in the EU, Max Planck Institute for Innovation and Competition Research Paper No. 18-01.</w:t>
      </w:r>
    </w:p>
  </w:footnote>
  <w:footnote w:id="4">
    <w:p w14:paraId="309CCD2D" w14:textId="77777777" w:rsidR="005B115F" w:rsidRPr="00734C5B" w:rsidRDefault="005B115F">
      <w:pPr>
        <w:pStyle w:val="FootnoteText"/>
      </w:pPr>
      <w:r>
        <w:rPr>
          <w:rStyle w:val="FootnoteReference"/>
        </w:rPr>
        <w:footnoteRef/>
      </w:r>
      <w:r>
        <w:t xml:space="preserve"> Dr Garrick Hileman and Michel Rauchs, Global Blockchain Benchmarking Study 2017, Cambridge Centre for Alternative Finance.</w:t>
      </w:r>
    </w:p>
  </w:footnote>
  <w:footnote w:id="5">
    <w:p w14:paraId="0A7815D6" w14:textId="77777777" w:rsidR="005B115F" w:rsidRPr="00D96405" w:rsidRDefault="005B115F" w:rsidP="00D96405">
      <w:pPr>
        <w:pStyle w:val="FootnoteText"/>
      </w:pPr>
      <w:r>
        <w:rPr>
          <w:rStyle w:val="FootnoteReference"/>
        </w:rPr>
        <w:footnoteRef/>
      </w:r>
      <w:r>
        <w:t xml:space="preserve"> </w:t>
      </w:r>
      <w:r w:rsidRPr="00D96405">
        <w:t>Marc Pilkington</w:t>
      </w:r>
      <w:r>
        <w:t>, Bitcoin through the Lenses of Complexity Theory: Some Non-Orthodox Implications for Economic Theorizing, Handbook of the Geographies of Money and Finance, Pollard, J. &amp; Martin, R. (eds.), Edward Elgar, 2017.</w:t>
      </w:r>
    </w:p>
  </w:footnote>
  <w:footnote w:id="6">
    <w:p w14:paraId="3BEA6817" w14:textId="77777777" w:rsidR="005B115F" w:rsidRPr="002F5E73" w:rsidRDefault="005B115F" w:rsidP="00AC492C">
      <w:pPr>
        <w:pStyle w:val="FootnoteText"/>
      </w:pPr>
      <w:r>
        <w:rPr>
          <w:rStyle w:val="FootnoteReference"/>
        </w:rPr>
        <w:footnoteRef/>
      </w:r>
      <w:r>
        <w:t xml:space="preserve"> David S. Evans</w:t>
      </w:r>
      <w:r>
        <w:rPr>
          <w:rFonts w:hint="eastAsia"/>
        </w:rPr>
        <w:t xml:space="preserve">, </w:t>
      </w:r>
      <w:r>
        <w:t>Economic Aspects of Bitcoin and Other Decentralized Public-Ledger Currency Platforms, The University of Chicago, Institute for Law and Economics Working Paper Series.</w:t>
      </w:r>
    </w:p>
  </w:footnote>
  <w:footnote w:id="7">
    <w:p w14:paraId="5B802D34" w14:textId="77777777" w:rsidR="005B115F" w:rsidRPr="00673AA2" w:rsidRDefault="005B115F" w:rsidP="00BF1B71">
      <w:pPr>
        <w:pStyle w:val="FootnoteText"/>
      </w:pPr>
      <w:r>
        <w:rPr>
          <w:rStyle w:val="FootnoteReference"/>
        </w:rPr>
        <w:footnoteRef/>
      </w:r>
      <w:r>
        <w:t xml:space="preserve"> See introduction about HyperLedger Fabric, see https://www.hyperledger.org.</w:t>
      </w:r>
    </w:p>
  </w:footnote>
  <w:footnote w:id="8">
    <w:p w14:paraId="0EFE7E1D" w14:textId="77777777" w:rsidR="005B115F" w:rsidRPr="005D2519" w:rsidRDefault="005B115F">
      <w:pPr>
        <w:pStyle w:val="FootnoteText"/>
      </w:pPr>
      <w:r>
        <w:rPr>
          <w:rStyle w:val="FootnoteReference"/>
        </w:rPr>
        <w:footnoteRef/>
      </w:r>
      <w:r>
        <w:t xml:space="preserve"> </w:t>
      </w:r>
      <w:r w:rsidRPr="00B65071">
        <w:t>Sinclair Davidson, Primavera De Filippi, and Jason Potts</w:t>
      </w:r>
      <w:r>
        <w:t xml:space="preserve">, </w:t>
      </w:r>
      <w:r w:rsidRPr="00B65071">
        <w:t xml:space="preserve">Economics of Blockchain </w:t>
      </w:r>
      <w:r>
        <w:t xml:space="preserve">, see </w:t>
      </w:r>
      <w:r w:rsidRPr="00B65071">
        <w:t>https://ssrn.com/abstract=2744751</w:t>
      </w:r>
      <w:r>
        <w:t>.</w:t>
      </w:r>
    </w:p>
  </w:footnote>
  <w:footnote w:id="9">
    <w:p w14:paraId="5438CFC3" w14:textId="77777777" w:rsidR="005B115F" w:rsidRPr="00B53DC4" w:rsidRDefault="005B115F" w:rsidP="001E5259">
      <w:pPr>
        <w:pStyle w:val="FootnoteText"/>
      </w:pPr>
      <w:r>
        <w:rPr>
          <w:rStyle w:val="FootnoteReference"/>
        </w:rPr>
        <w:footnoteRef/>
      </w:r>
      <w:r>
        <w:t xml:space="preserve"> </w:t>
      </w:r>
      <w:r>
        <w:rPr>
          <w:rFonts w:hint="eastAsia"/>
        </w:rPr>
        <w:t>Qian</w:t>
      </w:r>
      <w:r>
        <w:t xml:space="preserve"> Yao: Financial Revolution and Regulation in the Wave of Technology development, T</w:t>
      </w:r>
      <w:r w:rsidRPr="00B53DC4">
        <w:t>singhua Financial Review</w:t>
      </w:r>
      <w:r>
        <w:t>, 2018.08</w:t>
      </w:r>
    </w:p>
  </w:footnote>
  <w:footnote w:id="10">
    <w:p w14:paraId="228752A5" w14:textId="77777777" w:rsidR="005B115F" w:rsidRPr="00CC7AD3" w:rsidRDefault="005B115F">
      <w:pPr>
        <w:pStyle w:val="FootnoteText"/>
      </w:pPr>
      <w:r>
        <w:rPr>
          <w:rStyle w:val="FootnoteReference"/>
        </w:rPr>
        <w:footnoteRef/>
      </w:r>
      <w:r>
        <w:t xml:space="preserve"> Dirk A. Zetzsche, Ross P. Buckley, Douglas W. Arner, The Distributed Liability of Distributed Ledgers: Legal Risks of Blockchain, EBI Working Paper Series(2017 – no. 14).</w:t>
      </w:r>
    </w:p>
  </w:footnote>
  <w:footnote w:id="11">
    <w:p w14:paraId="3C7A3F83" w14:textId="77777777" w:rsidR="005B115F" w:rsidRDefault="005B115F">
      <w:pPr>
        <w:pStyle w:val="FootnoteText"/>
      </w:pPr>
      <w:r>
        <w:rPr>
          <w:rStyle w:val="FootnoteReference"/>
        </w:rPr>
        <w:footnoteRef/>
      </w:r>
      <w:r>
        <w:t xml:space="preserve"> Lord Collins, Et. Al., Morris Dicey AND Collins On The Conflict Of Laws (2016); Adrian Briggs, Private International Law In English Courts (2014).</w:t>
      </w:r>
    </w:p>
  </w:footnote>
  <w:footnote w:id="12">
    <w:p w14:paraId="38E34794" w14:textId="77777777" w:rsidR="005B115F" w:rsidRDefault="005B115F" w:rsidP="001424C5">
      <w:pPr>
        <w:pStyle w:val="FootnoteText"/>
      </w:pPr>
      <w:r>
        <w:rPr>
          <w:rStyle w:val="FootnoteReference"/>
        </w:rPr>
        <w:footnoteRef/>
      </w:r>
      <w:r>
        <w:t xml:space="preserve"> Michèle Finck, Blockchains and Data Protection in the EU, Max Planck Institute for Innovation and Competition Research Paper No. 18-01</w:t>
      </w:r>
    </w:p>
  </w:footnote>
  <w:footnote w:id="13">
    <w:p w14:paraId="023DBB15" w14:textId="77777777" w:rsidR="005B115F" w:rsidRDefault="005B115F" w:rsidP="001424C5">
      <w:pPr>
        <w:pStyle w:val="FootnoteText"/>
      </w:pPr>
      <w:r>
        <w:rPr>
          <w:rStyle w:val="FootnoteReference"/>
        </w:rPr>
        <w:footnoteRef/>
      </w:r>
      <w:r>
        <w:t xml:space="preserve"> </w:t>
      </w:r>
      <w:r>
        <w:rPr>
          <w:rFonts w:hint="eastAsia"/>
        </w:rPr>
        <w:t xml:space="preserve">For example, </w:t>
      </w:r>
      <w:r>
        <w:t>HyperLedger Fabric creates a mechanism on the blockchain system called channels. Participants can create channels according to their needs of information sharing. Other participants on the system could not get access to the information if they are not involved in the specific channel.</w:t>
      </w:r>
    </w:p>
  </w:footnote>
  <w:footnote w:id="14">
    <w:p w14:paraId="153EBE97" w14:textId="77777777" w:rsidR="005B115F" w:rsidRDefault="005B115F" w:rsidP="001424C5">
      <w:pPr>
        <w:pStyle w:val="FootnoteText"/>
      </w:pPr>
      <w:r>
        <w:rPr>
          <w:rStyle w:val="FootnoteReference"/>
        </w:rPr>
        <w:footnoteRef/>
      </w:r>
      <w:r>
        <w:t xml:space="preserve"> Article 4(7) GDPR.</w:t>
      </w:r>
    </w:p>
  </w:footnote>
  <w:footnote w:id="15">
    <w:p w14:paraId="232275E9" w14:textId="07799E60" w:rsidR="005B115F" w:rsidRPr="000A1601" w:rsidRDefault="005B115F" w:rsidP="001424C5">
      <w:pPr>
        <w:pStyle w:val="FootnoteText"/>
      </w:pPr>
      <w:r>
        <w:rPr>
          <w:rStyle w:val="FootnoteReference"/>
        </w:rPr>
        <w:footnoteRef/>
      </w:r>
      <w:r>
        <w:t xml:space="preserve"> Comptech is </w:t>
      </w:r>
      <w:r w:rsidR="00FB4311" w:rsidRPr="00FB4311">
        <w:t xml:space="preserve">the abbreviation of </w:t>
      </w:r>
      <w:r w:rsidR="00FB4311">
        <w:t xml:space="preserve">compliance technologies, which is </w:t>
      </w:r>
      <w:r>
        <w:t>one part of Regtech, which means application of whole technology system in the situation of compliance for companies. There are lots of Comptech companies worldwide, some are focusing on GDPR and Privacy compliance. JD Finance Research Institute works on Regtech research continually as the first think tank which puts Regtech as its research priority in China, they have create a t</w:t>
      </w:r>
      <w:r w:rsidRPr="00660F49">
        <w:t>heoretical framework</w:t>
      </w:r>
      <w:r>
        <w:t xml:space="preserve"> and have already applies to some practical fields. </w:t>
      </w:r>
    </w:p>
  </w:footnote>
  <w:footnote w:id="16">
    <w:p w14:paraId="7C1227F5" w14:textId="77777777" w:rsidR="005B115F" w:rsidRDefault="005B115F">
      <w:pPr>
        <w:pStyle w:val="FootnoteText"/>
      </w:pPr>
      <w:r>
        <w:rPr>
          <w:rStyle w:val="FootnoteReference"/>
        </w:rPr>
        <w:footnoteRef/>
      </w:r>
      <w:r>
        <w:t xml:space="preserve"> David S. Evans</w:t>
      </w:r>
      <w:r>
        <w:rPr>
          <w:rFonts w:hint="eastAsia"/>
        </w:rPr>
        <w:t xml:space="preserve">, </w:t>
      </w:r>
      <w:r>
        <w:t>Economic Aspects of Bitcoin and Other Decentralized Public-Ledger Currency Platforms, The University of Chicago, Institute for Law and Economics Working Paper Series.</w:t>
      </w:r>
    </w:p>
  </w:footnote>
  <w:footnote w:id="17">
    <w:p w14:paraId="5F93EAAC" w14:textId="77777777" w:rsidR="005B115F" w:rsidRDefault="005B115F" w:rsidP="002F5E73">
      <w:pPr>
        <w:pStyle w:val="FootnoteText"/>
      </w:pPr>
      <w:r>
        <w:rPr>
          <w:rStyle w:val="FootnoteReference"/>
        </w:rPr>
        <w:footnoteRef/>
      </w:r>
      <w:r>
        <w:t xml:space="preserve"> David S. Evans</w:t>
      </w:r>
      <w:r>
        <w:rPr>
          <w:rFonts w:hint="eastAsia"/>
        </w:rPr>
        <w:t xml:space="preserve">, </w:t>
      </w:r>
      <w:r>
        <w:t>Economic Aspects of Bitcoin and Other Decentralized Public-Ledger Currency Platforms, The University of Chicago, Institute for Law and Economics Working Paper Series.</w:t>
      </w:r>
    </w:p>
  </w:footnote>
  <w:footnote w:id="18">
    <w:p w14:paraId="489EAE50" w14:textId="77777777" w:rsidR="005B115F" w:rsidRPr="00BD460C" w:rsidRDefault="005B115F">
      <w:pPr>
        <w:pStyle w:val="FootnoteText"/>
      </w:pPr>
      <w:r>
        <w:rPr>
          <w:rStyle w:val="FootnoteReference"/>
        </w:rPr>
        <w:footnoteRef/>
      </w:r>
      <w:r>
        <w:t xml:space="preserve"> Dr Garrick Hileman and Michel Rauchs, Global Blockchain Benchmarking Study 2017, Cambridge Centre for Alternative Finance.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37F5"/>
    <w:multiLevelType w:val="hybridMultilevel"/>
    <w:tmpl w:val="A71C500A"/>
    <w:lvl w:ilvl="0" w:tplc="0409001B">
      <w:start w:val="1"/>
      <w:numFmt w:val="lowerRoman"/>
      <w:lvlText w:val="%1."/>
      <w:lvlJc w:val="righ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735E6C"/>
    <w:multiLevelType w:val="hybridMultilevel"/>
    <w:tmpl w:val="B8285E4C"/>
    <w:lvl w:ilvl="0" w:tplc="0409001B">
      <w:start w:val="1"/>
      <w:numFmt w:val="lowerRoman"/>
      <w:lvlText w:val="%1."/>
      <w:lvlJc w:val="righ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E71D66"/>
    <w:multiLevelType w:val="hybridMultilevel"/>
    <w:tmpl w:val="0862049E"/>
    <w:lvl w:ilvl="0" w:tplc="71B0F4C0">
      <w:start w:val="2"/>
      <w:numFmt w:val="upperRoman"/>
      <w:lvlText w:val="%1."/>
      <w:lvlJc w:val="left"/>
      <w:pPr>
        <w:ind w:left="420" w:hanging="42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033621"/>
    <w:multiLevelType w:val="hybridMultilevel"/>
    <w:tmpl w:val="8D743DE4"/>
    <w:lvl w:ilvl="0" w:tplc="79680E7A">
      <w:start w:val="1"/>
      <w:numFmt w:val="upperRoman"/>
      <w:lvlText w:val="%1."/>
      <w:lvlJc w:val="left"/>
      <w:pPr>
        <w:ind w:left="420" w:hanging="42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4B510E5"/>
    <w:multiLevelType w:val="hybridMultilevel"/>
    <w:tmpl w:val="F196CE20"/>
    <w:lvl w:ilvl="0" w:tplc="04090011">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5">
    <w:nsid w:val="16D51FD5"/>
    <w:multiLevelType w:val="hybridMultilevel"/>
    <w:tmpl w:val="95F2E3D6"/>
    <w:lvl w:ilvl="0" w:tplc="8BDAC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50ED1"/>
    <w:multiLevelType w:val="hybridMultilevel"/>
    <w:tmpl w:val="50A2AE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75011B0"/>
    <w:multiLevelType w:val="hybridMultilevel"/>
    <w:tmpl w:val="6A384544"/>
    <w:lvl w:ilvl="0" w:tplc="9EAA4ED8">
      <w:start w:val="6"/>
      <w:numFmt w:val="upperRoman"/>
      <w:lvlText w:val="%1."/>
      <w:lvlJc w:val="left"/>
      <w:pPr>
        <w:ind w:left="420" w:hanging="42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7A70BC3"/>
    <w:multiLevelType w:val="hybridMultilevel"/>
    <w:tmpl w:val="F196CE20"/>
    <w:lvl w:ilvl="0" w:tplc="04090011">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9">
    <w:nsid w:val="18DE2301"/>
    <w:multiLevelType w:val="hybridMultilevel"/>
    <w:tmpl w:val="A71C500A"/>
    <w:lvl w:ilvl="0" w:tplc="0409001B">
      <w:start w:val="1"/>
      <w:numFmt w:val="lowerRoman"/>
      <w:lvlText w:val="%1."/>
      <w:lvlJc w:val="righ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E683A40"/>
    <w:multiLevelType w:val="hybridMultilevel"/>
    <w:tmpl w:val="E3CC9C2C"/>
    <w:lvl w:ilvl="0" w:tplc="7BFA99E4">
      <w:start w:val="2"/>
      <w:numFmt w:val="lowerRoman"/>
      <w:lvlText w:val="%1."/>
      <w:lvlJc w:val="righ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A960712"/>
    <w:multiLevelType w:val="hybridMultilevel"/>
    <w:tmpl w:val="AF721D0C"/>
    <w:lvl w:ilvl="0" w:tplc="FFC84FE8">
      <w:start w:val="2"/>
      <w:numFmt w:val="upperRoman"/>
      <w:lvlText w:val="%1."/>
      <w:lvlJc w:val="left"/>
      <w:pPr>
        <w:ind w:left="420" w:hanging="42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FAC0D1E"/>
    <w:multiLevelType w:val="hybridMultilevel"/>
    <w:tmpl w:val="52AACC56"/>
    <w:lvl w:ilvl="0" w:tplc="0409000F">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3">
    <w:nsid w:val="30D81B79"/>
    <w:multiLevelType w:val="hybridMultilevel"/>
    <w:tmpl w:val="8E8E67A0"/>
    <w:lvl w:ilvl="0" w:tplc="0D68C6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24830F4"/>
    <w:multiLevelType w:val="hybridMultilevel"/>
    <w:tmpl w:val="6DA86706"/>
    <w:lvl w:ilvl="0" w:tplc="34B2117E">
      <w:start w:val="4"/>
      <w:numFmt w:val="upperRoman"/>
      <w:lvlText w:val="%1."/>
      <w:lvlJc w:val="left"/>
      <w:pPr>
        <w:ind w:left="420" w:hanging="42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6C13742"/>
    <w:multiLevelType w:val="hybridMultilevel"/>
    <w:tmpl w:val="5628D046"/>
    <w:lvl w:ilvl="0" w:tplc="79680E7A">
      <w:start w:val="1"/>
      <w:numFmt w:val="upperRoman"/>
      <w:lvlText w:val="%1."/>
      <w:lvlJc w:val="left"/>
      <w:pPr>
        <w:ind w:left="420" w:hanging="42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659AE"/>
    <w:multiLevelType w:val="hybridMultilevel"/>
    <w:tmpl w:val="F196CE20"/>
    <w:lvl w:ilvl="0" w:tplc="04090011">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7">
    <w:nsid w:val="3DCD1A35"/>
    <w:multiLevelType w:val="hybridMultilevel"/>
    <w:tmpl w:val="4C002786"/>
    <w:lvl w:ilvl="0" w:tplc="0409001B">
      <w:start w:val="1"/>
      <w:numFmt w:val="lowerRoman"/>
      <w:lvlText w:val="%1."/>
      <w:lvlJc w:val="righ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01E7A04"/>
    <w:multiLevelType w:val="hybridMultilevel"/>
    <w:tmpl w:val="832232EE"/>
    <w:lvl w:ilvl="0" w:tplc="79680E7A">
      <w:start w:val="1"/>
      <w:numFmt w:val="upperRoman"/>
      <w:lvlText w:val="%1."/>
      <w:lvlJc w:val="left"/>
      <w:pPr>
        <w:ind w:left="420" w:hanging="42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0761D80"/>
    <w:multiLevelType w:val="hybridMultilevel"/>
    <w:tmpl w:val="E7E2515E"/>
    <w:lvl w:ilvl="0" w:tplc="D2CA48AA">
      <w:start w:val="1"/>
      <w:numFmt w:val="bullet"/>
      <w:lvlText w:val=""/>
      <w:lvlJc w:val="left"/>
      <w:pPr>
        <w:ind w:left="982" w:hanging="420"/>
      </w:pPr>
      <w:rPr>
        <w:rFonts w:ascii="Wingdings" w:hAnsi="Wingdings" w:hint="default"/>
      </w:rPr>
    </w:lvl>
    <w:lvl w:ilvl="1" w:tplc="04090003">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20">
    <w:nsid w:val="47E26139"/>
    <w:multiLevelType w:val="hybridMultilevel"/>
    <w:tmpl w:val="42AE9504"/>
    <w:lvl w:ilvl="0" w:tplc="0409001B">
      <w:start w:val="1"/>
      <w:numFmt w:val="lowerRoman"/>
      <w:lvlText w:val="%1."/>
      <w:lvlJc w:val="righ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D0B5520"/>
    <w:multiLevelType w:val="hybridMultilevel"/>
    <w:tmpl w:val="4CF6DEF2"/>
    <w:lvl w:ilvl="0" w:tplc="0409001B">
      <w:start w:val="1"/>
      <w:numFmt w:val="lowerRoman"/>
      <w:lvlText w:val="%1."/>
      <w:lvlJc w:val="righ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D9A6573"/>
    <w:multiLevelType w:val="hybridMultilevel"/>
    <w:tmpl w:val="778462B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E9E458C"/>
    <w:multiLevelType w:val="hybridMultilevel"/>
    <w:tmpl w:val="52AACC56"/>
    <w:lvl w:ilvl="0" w:tplc="0409000F">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4">
    <w:nsid w:val="53662FED"/>
    <w:multiLevelType w:val="hybridMultilevel"/>
    <w:tmpl w:val="E376A350"/>
    <w:lvl w:ilvl="0" w:tplc="FFC84FE8">
      <w:start w:val="2"/>
      <w:numFmt w:val="upperRoman"/>
      <w:lvlText w:val="%1."/>
      <w:lvlJc w:val="left"/>
      <w:pPr>
        <w:ind w:left="420" w:hanging="42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C5F68F7"/>
    <w:multiLevelType w:val="hybridMultilevel"/>
    <w:tmpl w:val="858834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C723A69"/>
    <w:multiLevelType w:val="multilevel"/>
    <w:tmpl w:val="92B0DDC6"/>
    <w:lvl w:ilvl="0">
      <w:start w:val="1"/>
      <w:numFmt w:val="upperRoman"/>
      <w:lvlText w:val="%1."/>
      <w:lvlJc w:val="left"/>
      <w:pPr>
        <w:ind w:left="420" w:hanging="420"/>
      </w:pPr>
      <w:rPr>
        <w:rFonts w:eastAsia="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nsid w:val="5F906039"/>
    <w:multiLevelType w:val="hybridMultilevel"/>
    <w:tmpl w:val="F196CE20"/>
    <w:lvl w:ilvl="0" w:tplc="04090011">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8">
    <w:nsid w:val="610663B9"/>
    <w:multiLevelType w:val="hybridMultilevel"/>
    <w:tmpl w:val="19A08364"/>
    <w:lvl w:ilvl="0" w:tplc="716C95B4">
      <w:start w:val="5"/>
      <w:numFmt w:val="upperRoman"/>
      <w:lvlText w:val="%1."/>
      <w:lvlJc w:val="left"/>
      <w:pPr>
        <w:ind w:left="420" w:hanging="42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2AE0577"/>
    <w:multiLevelType w:val="hybridMultilevel"/>
    <w:tmpl w:val="CA7ED7DA"/>
    <w:lvl w:ilvl="0" w:tplc="D2CA48AA">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30">
    <w:nsid w:val="6E1D2092"/>
    <w:multiLevelType w:val="hybridMultilevel"/>
    <w:tmpl w:val="83A251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17E4D8A"/>
    <w:multiLevelType w:val="hybridMultilevel"/>
    <w:tmpl w:val="F196CE20"/>
    <w:lvl w:ilvl="0" w:tplc="04090011">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2">
    <w:nsid w:val="76835C09"/>
    <w:multiLevelType w:val="hybridMultilevel"/>
    <w:tmpl w:val="01B4C662"/>
    <w:lvl w:ilvl="0" w:tplc="0409001B">
      <w:start w:val="1"/>
      <w:numFmt w:val="lowerRoman"/>
      <w:lvlText w:val="%1."/>
      <w:lvlJc w:val="righ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819168C"/>
    <w:multiLevelType w:val="hybridMultilevel"/>
    <w:tmpl w:val="727C9B36"/>
    <w:lvl w:ilvl="0" w:tplc="76529642">
      <w:start w:val="1"/>
      <w:numFmt w:val="lowerRoman"/>
      <w:lvlText w:val="%1."/>
      <w:lvlJc w:val="righ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8BA5BFB"/>
    <w:multiLevelType w:val="hybridMultilevel"/>
    <w:tmpl w:val="DD28D210"/>
    <w:lvl w:ilvl="0" w:tplc="6C14B416">
      <w:start w:val="2"/>
      <w:numFmt w:val="lowerRoman"/>
      <w:lvlText w:val="%1."/>
      <w:lvlJc w:val="righ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8E3697E"/>
    <w:multiLevelType w:val="hybridMultilevel"/>
    <w:tmpl w:val="BD54F564"/>
    <w:lvl w:ilvl="0" w:tplc="34B2117E">
      <w:start w:val="4"/>
      <w:numFmt w:val="upperRoman"/>
      <w:lvlText w:val="%1."/>
      <w:lvlJc w:val="left"/>
      <w:pPr>
        <w:ind w:left="420" w:hanging="42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A822556"/>
    <w:multiLevelType w:val="hybridMultilevel"/>
    <w:tmpl w:val="1770674C"/>
    <w:lvl w:ilvl="0" w:tplc="79680E7A">
      <w:start w:val="1"/>
      <w:numFmt w:val="upperRoman"/>
      <w:lvlText w:val="%1."/>
      <w:lvlJc w:val="left"/>
      <w:pPr>
        <w:ind w:left="420" w:hanging="42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AE75471"/>
    <w:multiLevelType w:val="hybridMultilevel"/>
    <w:tmpl w:val="5D5C174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9"/>
  </w:num>
  <w:num w:numId="3">
    <w:abstractNumId w:val="29"/>
  </w:num>
  <w:num w:numId="4">
    <w:abstractNumId w:val="27"/>
  </w:num>
  <w:num w:numId="5">
    <w:abstractNumId w:val="22"/>
  </w:num>
  <w:num w:numId="6">
    <w:abstractNumId w:val="12"/>
  </w:num>
  <w:num w:numId="7">
    <w:abstractNumId w:val="4"/>
  </w:num>
  <w:num w:numId="8">
    <w:abstractNumId w:val="8"/>
  </w:num>
  <w:num w:numId="9">
    <w:abstractNumId w:val="16"/>
  </w:num>
  <w:num w:numId="10">
    <w:abstractNumId w:val="31"/>
  </w:num>
  <w:num w:numId="11">
    <w:abstractNumId w:val="6"/>
  </w:num>
  <w:num w:numId="12">
    <w:abstractNumId w:val="26"/>
  </w:num>
  <w:num w:numId="13">
    <w:abstractNumId w:val="13"/>
  </w:num>
  <w:num w:numId="14">
    <w:abstractNumId w:val="17"/>
  </w:num>
  <w:num w:numId="15">
    <w:abstractNumId w:val="1"/>
  </w:num>
  <w:num w:numId="16">
    <w:abstractNumId w:val="20"/>
  </w:num>
  <w:num w:numId="17">
    <w:abstractNumId w:val="18"/>
  </w:num>
  <w:num w:numId="18">
    <w:abstractNumId w:val="35"/>
  </w:num>
  <w:num w:numId="19">
    <w:abstractNumId w:val="9"/>
  </w:num>
  <w:num w:numId="20">
    <w:abstractNumId w:val="3"/>
  </w:num>
  <w:num w:numId="21">
    <w:abstractNumId w:val="21"/>
  </w:num>
  <w:num w:numId="22">
    <w:abstractNumId w:val="0"/>
  </w:num>
  <w:num w:numId="23">
    <w:abstractNumId w:val="37"/>
  </w:num>
  <w:num w:numId="24">
    <w:abstractNumId w:val="30"/>
  </w:num>
  <w:num w:numId="25">
    <w:abstractNumId w:val="25"/>
  </w:num>
  <w:num w:numId="26">
    <w:abstractNumId w:val="36"/>
  </w:num>
  <w:num w:numId="27">
    <w:abstractNumId w:val="14"/>
  </w:num>
  <w:num w:numId="28">
    <w:abstractNumId w:val="32"/>
  </w:num>
  <w:num w:numId="29">
    <w:abstractNumId w:val="15"/>
  </w:num>
  <w:num w:numId="30">
    <w:abstractNumId w:val="28"/>
  </w:num>
  <w:num w:numId="31">
    <w:abstractNumId w:val="34"/>
  </w:num>
  <w:num w:numId="32">
    <w:abstractNumId w:val="24"/>
  </w:num>
  <w:num w:numId="33">
    <w:abstractNumId w:val="7"/>
  </w:num>
  <w:num w:numId="34">
    <w:abstractNumId w:val="11"/>
  </w:num>
  <w:num w:numId="35">
    <w:abstractNumId w:val="10"/>
  </w:num>
  <w:num w:numId="36">
    <w:abstractNumId w:val="33"/>
  </w:num>
  <w:num w:numId="37">
    <w:abstractNumId w:val="5"/>
  </w:num>
  <w:num w:numId="38">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bordersDoNotSurroundHeader/>
  <w:bordersDoNotSurroundFooter/>
  <w:revisionView w:markup="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4D7"/>
    <w:rsid w:val="00012E02"/>
    <w:rsid w:val="00030549"/>
    <w:rsid w:val="0004082A"/>
    <w:rsid w:val="000421A2"/>
    <w:rsid w:val="00047CC3"/>
    <w:rsid w:val="00060EAA"/>
    <w:rsid w:val="00077800"/>
    <w:rsid w:val="00082873"/>
    <w:rsid w:val="000852F4"/>
    <w:rsid w:val="00090970"/>
    <w:rsid w:val="00092D11"/>
    <w:rsid w:val="00094F37"/>
    <w:rsid w:val="000A1601"/>
    <w:rsid w:val="000A22B8"/>
    <w:rsid w:val="000A3787"/>
    <w:rsid w:val="000B0C07"/>
    <w:rsid w:val="000C1CAA"/>
    <w:rsid w:val="000C31D7"/>
    <w:rsid w:val="000C5936"/>
    <w:rsid w:val="000F587F"/>
    <w:rsid w:val="001008E9"/>
    <w:rsid w:val="001059BF"/>
    <w:rsid w:val="001424C5"/>
    <w:rsid w:val="00167AE3"/>
    <w:rsid w:val="00167FB1"/>
    <w:rsid w:val="00172759"/>
    <w:rsid w:val="00172799"/>
    <w:rsid w:val="001778BC"/>
    <w:rsid w:val="0019269E"/>
    <w:rsid w:val="00197026"/>
    <w:rsid w:val="001B373B"/>
    <w:rsid w:val="001C3671"/>
    <w:rsid w:val="001D7682"/>
    <w:rsid w:val="001E307F"/>
    <w:rsid w:val="001E5259"/>
    <w:rsid w:val="001E5DDD"/>
    <w:rsid w:val="001E6EF7"/>
    <w:rsid w:val="00206257"/>
    <w:rsid w:val="0021126E"/>
    <w:rsid w:val="00226CCF"/>
    <w:rsid w:val="0023554D"/>
    <w:rsid w:val="0024100B"/>
    <w:rsid w:val="0025289B"/>
    <w:rsid w:val="00266633"/>
    <w:rsid w:val="002A0A98"/>
    <w:rsid w:val="002C2875"/>
    <w:rsid w:val="002D2BD1"/>
    <w:rsid w:val="002F0C6E"/>
    <w:rsid w:val="002F5E73"/>
    <w:rsid w:val="0030451A"/>
    <w:rsid w:val="00336245"/>
    <w:rsid w:val="003418A9"/>
    <w:rsid w:val="003639AF"/>
    <w:rsid w:val="00367C67"/>
    <w:rsid w:val="00367CF2"/>
    <w:rsid w:val="00392B14"/>
    <w:rsid w:val="003A189F"/>
    <w:rsid w:val="003B0589"/>
    <w:rsid w:val="003B36BE"/>
    <w:rsid w:val="003C443A"/>
    <w:rsid w:val="003D0A9E"/>
    <w:rsid w:val="003D7C0B"/>
    <w:rsid w:val="003F20C9"/>
    <w:rsid w:val="003F3FF1"/>
    <w:rsid w:val="004046E5"/>
    <w:rsid w:val="00414EB3"/>
    <w:rsid w:val="00415C0F"/>
    <w:rsid w:val="00430AFF"/>
    <w:rsid w:val="004447E9"/>
    <w:rsid w:val="00444A64"/>
    <w:rsid w:val="00446B60"/>
    <w:rsid w:val="004505F0"/>
    <w:rsid w:val="00462BA2"/>
    <w:rsid w:val="00465742"/>
    <w:rsid w:val="004A05EF"/>
    <w:rsid w:val="004B5FE3"/>
    <w:rsid w:val="004B7796"/>
    <w:rsid w:val="004C0289"/>
    <w:rsid w:val="004C7C76"/>
    <w:rsid w:val="004D5422"/>
    <w:rsid w:val="004E35B7"/>
    <w:rsid w:val="004E5A2C"/>
    <w:rsid w:val="004F1EE2"/>
    <w:rsid w:val="00515995"/>
    <w:rsid w:val="00542D1C"/>
    <w:rsid w:val="00551423"/>
    <w:rsid w:val="005940B3"/>
    <w:rsid w:val="005A7DCD"/>
    <w:rsid w:val="005B115F"/>
    <w:rsid w:val="005B5047"/>
    <w:rsid w:val="005C1D6F"/>
    <w:rsid w:val="005D0F48"/>
    <w:rsid w:val="005D2519"/>
    <w:rsid w:val="005E5230"/>
    <w:rsid w:val="00612107"/>
    <w:rsid w:val="0061351A"/>
    <w:rsid w:val="00627442"/>
    <w:rsid w:val="006279BF"/>
    <w:rsid w:val="00633438"/>
    <w:rsid w:val="006364E0"/>
    <w:rsid w:val="00645B79"/>
    <w:rsid w:val="00656A83"/>
    <w:rsid w:val="00660F49"/>
    <w:rsid w:val="0066334D"/>
    <w:rsid w:val="006654AB"/>
    <w:rsid w:val="00665B03"/>
    <w:rsid w:val="00666D05"/>
    <w:rsid w:val="00673AA2"/>
    <w:rsid w:val="00696A6D"/>
    <w:rsid w:val="00696E69"/>
    <w:rsid w:val="006A644A"/>
    <w:rsid w:val="006B74C3"/>
    <w:rsid w:val="006D2A8F"/>
    <w:rsid w:val="006E3951"/>
    <w:rsid w:val="006F3AE8"/>
    <w:rsid w:val="006F57A5"/>
    <w:rsid w:val="00700628"/>
    <w:rsid w:val="007055D3"/>
    <w:rsid w:val="007313E9"/>
    <w:rsid w:val="00733433"/>
    <w:rsid w:val="00734C5B"/>
    <w:rsid w:val="00734E52"/>
    <w:rsid w:val="00740618"/>
    <w:rsid w:val="00745985"/>
    <w:rsid w:val="00746F02"/>
    <w:rsid w:val="0075106D"/>
    <w:rsid w:val="00756D92"/>
    <w:rsid w:val="00760A02"/>
    <w:rsid w:val="00767670"/>
    <w:rsid w:val="00794FDB"/>
    <w:rsid w:val="007A7A95"/>
    <w:rsid w:val="007B29A6"/>
    <w:rsid w:val="007B54D7"/>
    <w:rsid w:val="007B601F"/>
    <w:rsid w:val="007C3FBF"/>
    <w:rsid w:val="007D6890"/>
    <w:rsid w:val="007E5676"/>
    <w:rsid w:val="007E5BD0"/>
    <w:rsid w:val="007F1053"/>
    <w:rsid w:val="007F417F"/>
    <w:rsid w:val="00805007"/>
    <w:rsid w:val="0080571F"/>
    <w:rsid w:val="008072EE"/>
    <w:rsid w:val="00823375"/>
    <w:rsid w:val="00825A35"/>
    <w:rsid w:val="00827B9D"/>
    <w:rsid w:val="00830D8A"/>
    <w:rsid w:val="00831FB5"/>
    <w:rsid w:val="008641A8"/>
    <w:rsid w:val="00870FC8"/>
    <w:rsid w:val="00874DFE"/>
    <w:rsid w:val="00884618"/>
    <w:rsid w:val="008853B7"/>
    <w:rsid w:val="00887DA0"/>
    <w:rsid w:val="008A05B5"/>
    <w:rsid w:val="008C2598"/>
    <w:rsid w:val="008D7011"/>
    <w:rsid w:val="008E01C1"/>
    <w:rsid w:val="008E10DF"/>
    <w:rsid w:val="008E5E31"/>
    <w:rsid w:val="0092096B"/>
    <w:rsid w:val="00920B42"/>
    <w:rsid w:val="00925DE7"/>
    <w:rsid w:val="00931FA5"/>
    <w:rsid w:val="00932DF7"/>
    <w:rsid w:val="00935A4F"/>
    <w:rsid w:val="00941EA4"/>
    <w:rsid w:val="00947896"/>
    <w:rsid w:val="00953E46"/>
    <w:rsid w:val="009653C2"/>
    <w:rsid w:val="00975A74"/>
    <w:rsid w:val="00982192"/>
    <w:rsid w:val="00990718"/>
    <w:rsid w:val="00990C30"/>
    <w:rsid w:val="00991297"/>
    <w:rsid w:val="009A475D"/>
    <w:rsid w:val="009B342F"/>
    <w:rsid w:val="009B35C4"/>
    <w:rsid w:val="009C628F"/>
    <w:rsid w:val="009D27F7"/>
    <w:rsid w:val="009D4184"/>
    <w:rsid w:val="00A00A51"/>
    <w:rsid w:val="00A011DF"/>
    <w:rsid w:val="00A034F0"/>
    <w:rsid w:val="00A04000"/>
    <w:rsid w:val="00A110D3"/>
    <w:rsid w:val="00A21DBC"/>
    <w:rsid w:val="00A240E2"/>
    <w:rsid w:val="00A26D9A"/>
    <w:rsid w:val="00A35A35"/>
    <w:rsid w:val="00A37C05"/>
    <w:rsid w:val="00A451C0"/>
    <w:rsid w:val="00A51303"/>
    <w:rsid w:val="00A55982"/>
    <w:rsid w:val="00A55C24"/>
    <w:rsid w:val="00A66BE6"/>
    <w:rsid w:val="00A67CC5"/>
    <w:rsid w:val="00A70BB5"/>
    <w:rsid w:val="00A7476B"/>
    <w:rsid w:val="00A817DE"/>
    <w:rsid w:val="00A87D35"/>
    <w:rsid w:val="00A90E84"/>
    <w:rsid w:val="00A945A6"/>
    <w:rsid w:val="00A974DA"/>
    <w:rsid w:val="00AA4063"/>
    <w:rsid w:val="00AA7EBC"/>
    <w:rsid w:val="00AB224D"/>
    <w:rsid w:val="00AC25D1"/>
    <w:rsid w:val="00AC492C"/>
    <w:rsid w:val="00AD00EB"/>
    <w:rsid w:val="00AE0574"/>
    <w:rsid w:val="00AE5E53"/>
    <w:rsid w:val="00AE64E9"/>
    <w:rsid w:val="00AE6FB0"/>
    <w:rsid w:val="00B13B0C"/>
    <w:rsid w:val="00B16AFE"/>
    <w:rsid w:val="00B31F8D"/>
    <w:rsid w:val="00B34DFE"/>
    <w:rsid w:val="00B45239"/>
    <w:rsid w:val="00B53D3D"/>
    <w:rsid w:val="00B53DC4"/>
    <w:rsid w:val="00B60063"/>
    <w:rsid w:val="00B6251D"/>
    <w:rsid w:val="00B62EB9"/>
    <w:rsid w:val="00B65071"/>
    <w:rsid w:val="00B65779"/>
    <w:rsid w:val="00B70AE4"/>
    <w:rsid w:val="00B811B3"/>
    <w:rsid w:val="00B91DDA"/>
    <w:rsid w:val="00B932E9"/>
    <w:rsid w:val="00B93D73"/>
    <w:rsid w:val="00BB4B34"/>
    <w:rsid w:val="00BB6099"/>
    <w:rsid w:val="00BD268A"/>
    <w:rsid w:val="00BD460C"/>
    <w:rsid w:val="00BF1B71"/>
    <w:rsid w:val="00BF280E"/>
    <w:rsid w:val="00BF5C7F"/>
    <w:rsid w:val="00C07110"/>
    <w:rsid w:val="00C1180B"/>
    <w:rsid w:val="00C14C1E"/>
    <w:rsid w:val="00C23552"/>
    <w:rsid w:val="00C44859"/>
    <w:rsid w:val="00C470B6"/>
    <w:rsid w:val="00C7320A"/>
    <w:rsid w:val="00C74FE5"/>
    <w:rsid w:val="00C83051"/>
    <w:rsid w:val="00C96792"/>
    <w:rsid w:val="00CA26DF"/>
    <w:rsid w:val="00CB7034"/>
    <w:rsid w:val="00CC5170"/>
    <w:rsid w:val="00CC64B4"/>
    <w:rsid w:val="00CC7AD3"/>
    <w:rsid w:val="00CD116C"/>
    <w:rsid w:val="00CF3000"/>
    <w:rsid w:val="00CF6A6F"/>
    <w:rsid w:val="00CF7FE9"/>
    <w:rsid w:val="00D068EC"/>
    <w:rsid w:val="00D11956"/>
    <w:rsid w:val="00D4241F"/>
    <w:rsid w:val="00D43661"/>
    <w:rsid w:val="00D51452"/>
    <w:rsid w:val="00D532ED"/>
    <w:rsid w:val="00D55236"/>
    <w:rsid w:val="00D86464"/>
    <w:rsid w:val="00D8798C"/>
    <w:rsid w:val="00D90106"/>
    <w:rsid w:val="00D91379"/>
    <w:rsid w:val="00D9159F"/>
    <w:rsid w:val="00D96405"/>
    <w:rsid w:val="00DB4201"/>
    <w:rsid w:val="00DD2B26"/>
    <w:rsid w:val="00DD6FB6"/>
    <w:rsid w:val="00DD7390"/>
    <w:rsid w:val="00DE09A7"/>
    <w:rsid w:val="00DF19C7"/>
    <w:rsid w:val="00E1532D"/>
    <w:rsid w:val="00E26828"/>
    <w:rsid w:val="00E27A47"/>
    <w:rsid w:val="00E305BE"/>
    <w:rsid w:val="00E41CCA"/>
    <w:rsid w:val="00E43878"/>
    <w:rsid w:val="00E44B77"/>
    <w:rsid w:val="00E4600B"/>
    <w:rsid w:val="00E53A69"/>
    <w:rsid w:val="00E616DF"/>
    <w:rsid w:val="00E70AC3"/>
    <w:rsid w:val="00E728D2"/>
    <w:rsid w:val="00E86FC8"/>
    <w:rsid w:val="00EA0504"/>
    <w:rsid w:val="00EB6B28"/>
    <w:rsid w:val="00EC4936"/>
    <w:rsid w:val="00EE00C9"/>
    <w:rsid w:val="00EE0A9E"/>
    <w:rsid w:val="00EE3424"/>
    <w:rsid w:val="00EE41B2"/>
    <w:rsid w:val="00EE4E0C"/>
    <w:rsid w:val="00EF0786"/>
    <w:rsid w:val="00F0365C"/>
    <w:rsid w:val="00F06157"/>
    <w:rsid w:val="00F111C9"/>
    <w:rsid w:val="00F1130D"/>
    <w:rsid w:val="00F4697E"/>
    <w:rsid w:val="00F47946"/>
    <w:rsid w:val="00F60FBC"/>
    <w:rsid w:val="00F74633"/>
    <w:rsid w:val="00F81D15"/>
    <w:rsid w:val="00F857D9"/>
    <w:rsid w:val="00F96C94"/>
    <w:rsid w:val="00FA2615"/>
    <w:rsid w:val="00FA4017"/>
    <w:rsid w:val="00FA61E2"/>
    <w:rsid w:val="00FB4311"/>
    <w:rsid w:val="00FB49C3"/>
    <w:rsid w:val="00FB6540"/>
    <w:rsid w:val="00FB74C1"/>
    <w:rsid w:val="00FC6EEC"/>
    <w:rsid w:val="00FE3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325FA9"/>
  <w15:chartTrackingRefBased/>
  <w15:docId w15:val="{6205039F-962D-43D9-8EA0-E6012D7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0FBC"/>
    <w:pPr>
      <w:snapToGrid w:val="0"/>
      <w:jc w:val="left"/>
    </w:pPr>
    <w:rPr>
      <w:sz w:val="18"/>
      <w:szCs w:val="18"/>
    </w:rPr>
  </w:style>
  <w:style w:type="character" w:customStyle="1" w:styleId="FootnoteTextChar">
    <w:name w:val="Footnote Text Char"/>
    <w:basedOn w:val="DefaultParagraphFont"/>
    <w:link w:val="FootnoteText"/>
    <w:uiPriority w:val="99"/>
    <w:semiHidden/>
    <w:rsid w:val="00F60FBC"/>
    <w:rPr>
      <w:sz w:val="18"/>
      <w:szCs w:val="18"/>
    </w:rPr>
  </w:style>
  <w:style w:type="character" w:styleId="FootnoteReference">
    <w:name w:val="footnote reference"/>
    <w:basedOn w:val="DefaultParagraphFont"/>
    <w:uiPriority w:val="99"/>
    <w:semiHidden/>
    <w:unhideWhenUsed/>
    <w:rsid w:val="00F60FBC"/>
    <w:rPr>
      <w:vertAlign w:val="superscript"/>
    </w:rPr>
  </w:style>
  <w:style w:type="paragraph" w:styleId="Header">
    <w:name w:val="header"/>
    <w:basedOn w:val="Normal"/>
    <w:link w:val="HeaderChar"/>
    <w:uiPriority w:val="99"/>
    <w:unhideWhenUsed/>
    <w:rsid w:val="009D27F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D27F7"/>
    <w:rPr>
      <w:sz w:val="18"/>
      <w:szCs w:val="18"/>
    </w:rPr>
  </w:style>
  <w:style w:type="paragraph" w:styleId="Footer">
    <w:name w:val="footer"/>
    <w:basedOn w:val="Normal"/>
    <w:link w:val="FooterChar"/>
    <w:uiPriority w:val="99"/>
    <w:unhideWhenUsed/>
    <w:rsid w:val="009D27F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D27F7"/>
    <w:rPr>
      <w:sz w:val="18"/>
      <w:szCs w:val="18"/>
    </w:rPr>
  </w:style>
  <w:style w:type="table" w:styleId="TableGrid">
    <w:name w:val="Table Grid"/>
    <w:basedOn w:val="TableNormal"/>
    <w:uiPriority w:val="39"/>
    <w:rsid w:val="005E5230"/>
    <w:rPr>
      <w:rFonts w:ascii="Times New Roman" w:eastAsia="SimSu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600B"/>
    <w:pPr>
      <w:ind w:firstLineChars="200" w:firstLine="420"/>
    </w:pPr>
    <w:rPr>
      <w:rFonts w:ascii="Calibri" w:eastAsia="SimSun" w:hAnsi="Calibri" w:cs="SimSun"/>
      <w:szCs w:val="24"/>
    </w:rPr>
  </w:style>
  <w:style w:type="paragraph" w:styleId="NormalWeb">
    <w:name w:val="Normal (Web)"/>
    <w:basedOn w:val="Normal"/>
    <w:uiPriority w:val="99"/>
    <w:unhideWhenUsed/>
    <w:rsid w:val="00B53DC4"/>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B53DC4"/>
    <w:rPr>
      <w:b/>
      <w:bCs/>
    </w:rPr>
  </w:style>
  <w:style w:type="paragraph" w:styleId="BalloonText">
    <w:name w:val="Balloon Text"/>
    <w:basedOn w:val="Normal"/>
    <w:link w:val="BalloonTextChar"/>
    <w:uiPriority w:val="99"/>
    <w:semiHidden/>
    <w:unhideWhenUsed/>
    <w:rsid w:val="000828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287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A05EF"/>
    <w:rPr>
      <w:sz w:val="16"/>
      <w:szCs w:val="16"/>
    </w:rPr>
  </w:style>
  <w:style w:type="paragraph" w:styleId="CommentText">
    <w:name w:val="annotation text"/>
    <w:basedOn w:val="Normal"/>
    <w:link w:val="CommentTextChar"/>
    <w:uiPriority w:val="99"/>
    <w:semiHidden/>
    <w:unhideWhenUsed/>
    <w:rsid w:val="004A05EF"/>
    <w:rPr>
      <w:sz w:val="20"/>
      <w:szCs w:val="20"/>
    </w:rPr>
  </w:style>
  <w:style w:type="character" w:customStyle="1" w:styleId="CommentTextChar">
    <w:name w:val="Comment Text Char"/>
    <w:basedOn w:val="DefaultParagraphFont"/>
    <w:link w:val="CommentText"/>
    <w:uiPriority w:val="99"/>
    <w:semiHidden/>
    <w:rsid w:val="004A05EF"/>
    <w:rPr>
      <w:sz w:val="20"/>
      <w:szCs w:val="20"/>
    </w:rPr>
  </w:style>
  <w:style w:type="paragraph" w:styleId="CommentSubject">
    <w:name w:val="annotation subject"/>
    <w:basedOn w:val="CommentText"/>
    <w:next w:val="CommentText"/>
    <w:link w:val="CommentSubjectChar"/>
    <w:uiPriority w:val="99"/>
    <w:semiHidden/>
    <w:unhideWhenUsed/>
    <w:rsid w:val="004A05EF"/>
    <w:rPr>
      <w:b/>
      <w:bCs/>
    </w:rPr>
  </w:style>
  <w:style w:type="character" w:customStyle="1" w:styleId="CommentSubjectChar">
    <w:name w:val="Comment Subject Char"/>
    <w:basedOn w:val="CommentTextChar"/>
    <w:link w:val="CommentSubject"/>
    <w:uiPriority w:val="99"/>
    <w:semiHidden/>
    <w:rsid w:val="004A05EF"/>
    <w:rPr>
      <w:b/>
      <w:bCs/>
      <w:sz w:val="20"/>
      <w:szCs w:val="20"/>
    </w:rPr>
  </w:style>
  <w:style w:type="paragraph" w:styleId="Revision">
    <w:name w:val="Revision"/>
    <w:hidden/>
    <w:uiPriority w:val="99"/>
    <w:semiHidden/>
    <w:rsid w:val="00B70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100071">
      <w:bodyDiv w:val="1"/>
      <w:marLeft w:val="0"/>
      <w:marRight w:val="0"/>
      <w:marTop w:val="0"/>
      <w:marBottom w:val="0"/>
      <w:divBdr>
        <w:top w:val="none" w:sz="0" w:space="0" w:color="auto"/>
        <w:left w:val="none" w:sz="0" w:space="0" w:color="auto"/>
        <w:bottom w:val="none" w:sz="0" w:space="0" w:color="auto"/>
        <w:right w:val="none" w:sz="0" w:space="0" w:color="auto"/>
      </w:divBdr>
    </w:div>
    <w:div w:id="393818967">
      <w:bodyDiv w:val="1"/>
      <w:marLeft w:val="0"/>
      <w:marRight w:val="0"/>
      <w:marTop w:val="0"/>
      <w:marBottom w:val="0"/>
      <w:divBdr>
        <w:top w:val="none" w:sz="0" w:space="0" w:color="auto"/>
        <w:left w:val="none" w:sz="0" w:space="0" w:color="auto"/>
        <w:bottom w:val="none" w:sz="0" w:space="0" w:color="auto"/>
        <w:right w:val="none" w:sz="0" w:space="0" w:color="auto"/>
      </w:divBdr>
      <w:divsChild>
        <w:div w:id="1381513491">
          <w:marLeft w:val="0"/>
          <w:marRight w:val="0"/>
          <w:marTop w:val="0"/>
          <w:marBottom w:val="0"/>
          <w:divBdr>
            <w:top w:val="none" w:sz="0" w:space="0" w:color="auto"/>
            <w:left w:val="none" w:sz="0" w:space="0" w:color="auto"/>
            <w:bottom w:val="none" w:sz="0" w:space="0" w:color="auto"/>
            <w:right w:val="none" w:sz="0" w:space="0" w:color="auto"/>
          </w:divBdr>
        </w:div>
      </w:divsChild>
    </w:div>
    <w:div w:id="525027453">
      <w:bodyDiv w:val="1"/>
      <w:marLeft w:val="0"/>
      <w:marRight w:val="0"/>
      <w:marTop w:val="0"/>
      <w:marBottom w:val="0"/>
      <w:divBdr>
        <w:top w:val="none" w:sz="0" w:space="0" w:color="auto"/>
        <w:left w:val="none" w:sz="0" w:space="0" w:color="auto"/>
        <w:bottom w:val="none" w:sz="0" w:space="0" w:color="auto"/>
        <w:right w:val="none" w:sz="0" w:space="0" w:color="auto"/>
      </w:divBdr>
    </w:div>
    <w:div w:id="556671223">
      <w:bodyDiv w:val="1"/>
      <w:marLeft w:val="0"/>
      <w:marRight w:val="0"/>
      <w:marTop w:val="0"/>
      <w:marBottom w:val="0"/>
      <w:divBdr>
        <w:top w:val="none" w:sz="0" w:space="0" w:color="auto"/>
        <w:left w:val="none" w:sz="0" w:space="0" w:color="auto"/>
        <w:bottom w:val="none" w:sz="0" w:space="0" w:color="auto"/>
        <w:right w:val="none" w:sz="0" w:space="0" w:color="auto"/>
      </w:divBdr>
    </w:div>
    <w:div w:id="778380963">
      <w:bodyDiv w:val="1"/>
      <w:marLeft w:val="0"/>
      <w:marRight w:val="0"/>
      <w:marTop w:val="0"/>
      <w:marBottom w:val="0"/>
      <w:divBdr>
        <w:top w:val="none" w:sz="0" w:space="0" w:color="auto"/>
        <w:left w:val="none" w:sz="0" w:space="0" w:color="auto"/>
        <w:bottom w:val="none" w:sz="0" w:space="0" w:color="auto"/>
        <w:right w:val="none" w:sz="0" w:space="0" w:color="auto"/>
      </w:divBdr>
    </w:div>
    <w:div w:id="787240511">
      <w:bodyDiv w:val="1"/>
      <w:marLeft w:val="0"/>
      <w:marRight w:val="0"/>
      <w:marTop w:val="0"/>
      <w:marBottom w:val="0"/>
      <w:divBdr>
        <w:top w:val="none" w:sz="0" w:space="0" w:color="auto"/>
        <w:left w:val="none" w:sz="0" w:space="0" w:color="auto"/>
        <w:bottom w:val="none" w:sz="0" w:space="0" w:color="auto"/>
        <w:right w:val="none" w:sz="0" w:space="0" w:color="auto"/>
      </w:divBdr>
    </w:div>
    <w:div w:id="1034236569">
      <w:bodyDiv w:val="1"/>
      <w:marLeft w:val="0"/>
      <w:marRight w:val="0"/>
      <w:marTop w:val="0"/>
      <w:marBottom w:val="0"/>
      <w:divBdr>
        <w:top w:val="none" w:sz="0" w:space="0" w:color="auto"/>
        <w:left w:val="none" w:sz="0" w:space="0" w:color="auto"/>
        <w:bottom w:val="none" w:sz="0" w:space="0" w:color="auto"/>
        <w:right w:val="none" w:sz="0" w:space="0" w:color="auto"/>
      </w:divBdr>
    </w:div>
    <w:div w:id="1897858202">
      <w:bodyDiv w:val="1"/>
      <w:marLeft w:val="0"/>
      <w:marRight w:val="0"/>
      <w:marTop w:val="0"/>
      <w:marBottom w:val="0"/>
      <w:divBdr>
        <w:top w:val="none" w:sz="0" w:space="0" w:color="auto"/>
        <w:left w:val="none" w:sz="0" w:space="0" w:color="auto"/>
        <w:bottom w:val="none" w:sz="0" w:space="0" w:color="auto"/>
        <w:right w:val="none" w:sz="0" w:space="0" w:color="auto"/>
      </w:divBdr>
      <w:divsChild>
        <w:div w:id="350881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comments" Target="comments.xml"/><Relationship Id="rId14" Type="http://schemas.microsoft.com/office/2011/relationships/commentsExtended" Target="commentsExtended.xml"/><Relationship Id="rId15" Type="http://schemas.openxmlformats.org/officeDocument/2006/relationships/footer" Target="footer1.xml"/><Relationship Id="rId16" Type="http://schemas.openxmlformats.org/officeDocument/2006/relationships/fontTable" Target="fontTable.xml"/><Relationship Id="rId17" Type="http://schemas.microsoft.com/office/2011/relationships/people" Target="people.xml"/><Relationship Id="rId18" Type="http://schemas.openxmlformats.org/officeDocument/2006/relationships/theme" Target="theme/theme1.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CB08F5BFC7D45883341D8229C23F1" ma:contentTypeVersion="5" ma:contentTypeDescription="Create a new document." ma:contentTypeScope="" ma:versionID="c40e191349546b4492397f01f97de8ba">
  <xsd:schema xmlns:xsd="http://www.w3.org/2001/XMLSchema" xmlns:xs="http://www.w3.org/2001/XMLSchema" xmlns:p="http://schemas.microsoft.com/office/2006/metadata/properties" xmlns:ns2="5e0d620a-f70a-4814-b593-6187d5d39f7c" targetNamespace="http://schemas.microsoft.com/office/2006/metadata/properties" ma:root="true" ma:fieldsID="3e94908b6c9ee7072eaf4e6673847913" ns2:_="">
    <xsd:import namespace="5e0d620a-f70a-4814-b593-6187d5d39f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d620a-f70a-4814-b593-6187d5d39f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2EBBE-6549-43DE-A4A1-138A431E1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d620a-f70a-4814-b593-6187d5d39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9CF1ED-22A3-4A77-B895-A013596CA5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67AE6A-3413-4662-9877-A2C84B0BA96F}">
  <ds:schemaRefs>
    <ds:schemaRef ds:uri="http://schemas.microsoft.com/sharepoint/v3/contenttype/forms"/>
  </ds:schemaRefs>
</ds:datastoreItem>
</file>

<file path=customXml/itemProps4.xml><?xml version="1.0" encoding="utf-8"?>
<ds:datastoreItem xmlns:ds="http://schemas.openxmlformats.org/officeDocument/2006/customXml" ds:itemID="{D357249C-707E-8648-851B-CA989FA7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3298</Words>
  <Characters>18805</Characters>
  <Application>Microsoft Macintosh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张彧通</dc:creator>
  <cp:keywords/>
  <dc:description/>
  <cp:lastModifiedBy>Paul Newson</cp:lastModifiedBy>
  <cp:revision>3</cp:revision>
  <dcterms:created xsi:type="dcterms:W3CDTF">2018-11-22T16:29:00Z</dcterms:created>
  <dcterms:modified xsi:type="dcterms:W3CDTF">2018-11-23T14:34:00Z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0x010100820CB08F5BFC7D45883341D8229C23F1</vt:lpwstr>
  </property>
</Properties>
</file>