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A2A3D" w14:textId="77777777" w:rsidR="005D783E" w:rsidRPr="00FC04DB" w:rsidRDefault="005D783E" w:rsidP="00AA741E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4A10E9D" w14:textId="77777777" w:rsidR="00D847D8" w:rsidRPr="00FC04DB" w:rsidRDefault="00D847D8" w:rsidP="00D847D8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04DB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1BA65DD" wp14:editId="16E2BE68">
            <wp:extent cx="3946525" cy="1578436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933" cy="160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71F4" w14:textId="77777777" w:rsidR="00617533" w:rsidRPr="00FC04DB" w:rsidRDefault="00617533" w:rsidP="00AA7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5E44B6" w14:textId="7B3F7989" w:rsidR="00617533" w:rsidRPr="00FC04DB" w:rsidRDefault="00617533" w:rsidP="00AA741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C04DB">
        <w:rPr>
          <w:rFonts w:ascii="Times New Roman" w:hAnsi="Times New Roman"/>
          <w:b/>
          <w:sz w:val="36"/>
          <w:szCs w:val="36"/>
        </w:rPr>
        <w:t xml:space="preserve">Inside Story – </w:t>
      </w:r>
      <w:r w:rsidR="00C03D1E" w:rsidRPr="00FC04DB">
        <w:rPr>
          <w:rFonts w:ascii="Times New Roman" w:hAnsi="Times New Roman"/>
          <w:b/>
          <w:sz w:val="36"/>
          <w:szCs w:val="36"/>
        </w:rPr>
        <w:t>January</w:t>
      </w:r>
      <w:r w:rsidRPr="00FC04DB">
        <w:rPr>
          <w:rFonts w:ascii="Times New Roman" w:hAnsi="Times New Roman"/>
          <w:b/>
          <w:sz w:val="36"/>
          <w:szCs w:val="36"/>
        </w:rPr>
        <w:t xml:space="preserve"> 20</w:t>
      </w:r>
      <w:r w:rsidR="00C50AF8" w:rsidRPr="00FC04DB">
        <w:rPr>
          <w:rFonts w:ascii="Times New Roman" w:hAnsi="Times New Roman"/>
          <w:b/>
          <w:sz w:val="36"/>
          <w:szCs w:val="36"/>
        </w:rPr>
        <w:t>2</w:t>
      </w:r>
      <w:r w:rsidR="00C03D1E" w:rsidRPr="00FC04DB">
        <w:rPr>
          <w:rFonts w:ascii="Times New Roman" w:hAnsi="Times New Roman"/>
          <w:b/>
          <w:sz w:val="36"/>
          <w:szCs w:val="36"/>
        </w:rPr>
        <w:t>2</w:t>
      </w:r>
    </w:p>
    <w:p w14:paraId="3F7EEBFB" w14:textId="77777777" w:rsidR="00617533" w:rsidRPr="00FC04DB" w:rsidRDefault="00617533" w:rsidP="00AA7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B2F271" w14:textId="4CD190E4" w:rsidR="00865CA7" w:rsidRPr="00FC04DB" w:rsidRDefault="00C03D1E" w:rsidP="00865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04DB">
        <w:rPr>
          <w:rFonts w:ascii="Times New Roman" w:hAnsi="Times New Roman"/>
          <w:b/>
          <w:bCs/>
          <w:sz w:val="28"/>
          <w:szCs w:val="28"/>
        </w:rPr>
        <w:t xml:space="preserve">The </w:t>
      </w:r>
      <w:r w:rsidRPr="00FC04DB">
        <w:rPr>
          <w:rFonts w:ascii="Times New Roman" w:hAnsi="Times New Roman"/>
          <w:b/>
          <w:bCs/>
          <w:sz w:val="28"/>
          <w:szCs w:val="28"/>
        </w:rPr>
        <w:t xml:space="preserve">Successful </w:t>
      </w:r>
      <w:r w:rsidRPr="00FC04DB">
        <w:rPr>
          <w:rFonts w:ascii="Times New Roman" w:hAnsi="Times New Roman"/>
          <w:b/>
          <w:bCs/>
          <w:sz w:val="28"/>
          <w:szCs w:val="28"/>
        </w:rPr>
        <w:t>R</w:t>
      </w:r>
      <w:r w:rsidRPr="00FC04DB">
        <w:rPr>
          <w:rFonts w:ascii="Times New Roman" w:hAnsi="Times New Roman"/>
          <w:b/>
          <w:bCs/>
          <w:sz w:val="28"/>
          <w:szCs w:val="28"/>
        </w:rPr>
        <w:t xml:space="preserve">estructuring of </w:t>
      </w:r>
      <w:r w:rsidRPr="00FC04DB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FC04DB">
        <w:rPr>
          <w:rFonts w:ascii="Times New Roman" w:hAnsi="Times New Roman"/>
          <w:b/>
          <w:bCs/>
          <w:sz w:val="28"/>
          <w:szCs w:val="28"/>
        </w:rPr>
        <w:t xml:space="preserve">FMCG </w:t>
      </w:r>
      <w:r w:rsidRPr="00FC04DB">
        <w:rPr>
          <w:rFonts w:ascii="Times New Roman" w:hAnsi="Times New Roman"/>
          <w:b/>
          <w:bCs/>
          <w:sz w:val="28"/>
          <w:szCs w:val="28"/>
        </w:rPr>
        <w:t>R</w:t>
      </w:r>
      <w:r w:rsidRPr="00FC04DB">
        <w:rPr>
          <w:rFonts w:ascii="Times New Roman" w:hAnsi="Times New Roman"/>
          <w:b/>
          <w:bCs/>
          <w:sz w:val="28"/>
          <w:szCs w:val="28"/>
        </w:rPr>
        <w:t>etailer in Poland: Mission (almost) Impossible</w:t>
      </w:r>
    </w:p>
    <w:p w14:paraId="032FD235" w14:textId="053B7A2A" w:rsidR="005D783E" w:rsidRPr="00FC04DB" w:rsidRDefault="005D783E" w:rsidP="00AA7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35C01FF" w14:textId="6C430E90" w:rsidR="00C03D1E" w:rsidRPr="00FC04DB" w:rsidRDefault="00C03D1E" w:rsidP="00C03D1E">
      <w:pPr>
        <w:pStyle w:val="PlainText"/>
        <w:jc w:val="center"/>
        <w:rPr>
          <w:rFonts w:ascii="Times New Roman" w:hAnsi="Times New Roman"/>
          <w:bCs/>
          <w:i/>
          <w:iCs/>
          <w:sz w:val="24"/>
          <w:szCs w:val="24"/>
          <w:lang w:val="en-GB"/>
        </w:rPr>
      </w:pPr>
      <w:r w:rsidRPr="00FC04DB">
        <w:rPr>
          <w:rFonts w:ascii="Times New Roman" w:hAnsi="Times New Roman"/>
          <w:i/>
          <w:iCs/>
          <w:sz w:val="24"/>
          <w:szCs w:val="24"/>
          <w:lang w:val="en-GB"/>
        </w:rPr>
        <w:t>Patryk Filipiak</w:t>
      </w:r>
      <w:r w:rsidR="00D976DE" w:rsidRPr="00FC04DB">
        <w:rPr>
          <w:rFonts w:ascii="Times New Roman" w:hAnsi="Times New Roman"/>
          <w:i/>
          <w:iCs/>
          <w:sz w:val="24"/>
          <w:szCs w:val="24"/>
          <w:lang w:val="en-GB"/>
        </w:rPr>
        <w:t xml:space="preserve">, 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>P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>artner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>;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 xml:space="preserve"> 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>H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 xml:space="preserve">ead of 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>R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 xml:space="preserve">estructuring and 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>B</w:t>
      </w:r>
      <w:r w:rsidRPr="00FC04DB">
        <w:rPr>
          <w:rFonts w:ascii="Times New Roman" w:hAnsi="Times New Roman"/>
          <w:color w:val="26282A"/>
          <w:sz w:val="24"/>
          <w:szCs w:val="24"/>
          <w:shd w:val="clear" w:color="auto" w:fill="FFFFFF"/>
          <w:lang w:val="en-GB"/>
        </w:rPr>
        <w:t>ankruptcy</w:t>
      </w:r>
      <w:r w:rsidR="00D976DE" w:rsidRPr="00FC04DB">
        <w:rPr>
          <w:rFonts w:ascii="Times New Roman" w:hAnsi="Times New Roman"/>
          <w:i/>
          <w:iCs/>
          <w:sz w:val="24"/>
          <w:szCs w:val="24"/>
          <w:lang w:val="en-GB"/>
        </w:rPr>
        <w:t>,</w:t>
      </w:r>
      <w:r w:rsidRPr="00FC04DB">
        <w:rPr>
          <w:rFonts w:ascii="Times New Roman" w:hAnsi="Times New Roman"/>
          <w:i/>
          <w:iCs/>
          <w:sz w:val="24"/>
          <w:szCs w:val="24"/>
          <w:lang w:val="en-GB"/>
        </w:rPr>
        <w:t xml:space="preserve"> FilipiakBabicz,</w:t>
      </w:r>
      <w:r w:rsidR="00D976DE" w:rsidRPr="00FC04DB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FC04DB">
        <w:rPr>
          <w:rFonts w:ascii="Times New Roman" w:hAnsi="Times New Roman"/>
          <w:i/>
          <w:iCs/>
          <w:sz w:val="24"/>
          <w:szCs w:val="24"/>
          <w:lang w:val="en-GB"/>
        </w:rPr>
        <w:t xml:space="preserve">Poland </w:t>
      </w:r>
      <w:r w:rsidR="00D976DE" w:rsidRPr="00FC04DB">
        <w:rPr>
          <w:rFonts w:ascii="Times New Roman" w:hAnsi="Times New Roman"/>
          <w:i/>
          <w:iCs/>
          <w:sz w:val="24"/>
          <w:szCs w:val="24"/>
          <w:lang w:val="en-GB"/>
        </w:rPr>
        <w:t>&lt;</w:t>
      </w:r>
      <w:r w:rsidRPr="00FC04DB">
        <w:rPr>
          <w:rFonts w:ascii="Times New Roman" w:hAnsi="Times New Roman"/>
          <w:i/>
          <w:iCs/>
          <w:sz w:val="24"/>
          <w:szCs w:val="24"/>
          <w:lang w:val="en-GB"/>
        </w:rPr>
        <w:t>p.filipiak@filipiakbabicz.com</w:t>
      </w:r>
      <w:r w:rsidR="00D976DE" w:rsidRPr="00FC04DB">
        <w:rPr>
          <w:rFonts w:ascii="Times New Roman" w:hAnsi="Times New Roman"/>
          <w:i/>
          <w:iCs/>
          <w:sz w:val="24"/>
          <w:szCs w:val="24"/>
          <w:lang w:val="en-GB"/>
        </w:rPr>
        <w:t>&gt;</w:t>
      </w:r>
    </w:p>
    <w:p w14:paraId="0B9464FF" w14:textId="3BB38688" w:rsidR="002A635A" w:rsidRPr="00FC04DB" w:rsidRDefault="002A635A" w:rsidP="00865CA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4C0F3661" w14:textId="77777777" w:rsidR="00617533" w:rsidRPr="00FC04DB" w:rsidRDefault="00617533" w:rsidP="00C547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E3035C" w14:textId="68FDE813" w:rsidR="00C54799" w:rsidRPr="00FC04DB" w:rsidRDefault="00C54799" w:rsidP="00865CA7">
      <w:pPr>
        <w:pStyle w:val="Body"/>
        <w:jc w:val="both"/>
        <w:rPr>
          <w:rFonts w:cs="Times New Roman"/>
          <w:b/>
          <w:bCs/>
          <w:color w:val="auto"/>
          <w:sz w:val="24"/>
          <w:szCs w:val="24"/>
          <w:lang w:val="en-GB"/>
        </w:rPr>
      </w:pPr>
      <w:r w:rsidRPr="00FC04DB">
        <w:rPr>
          <w:rFonts w:cs="Times New Roman"/>
          <w:bCs/>
          <w:i/>
          <w:color w:val="auto"/>
          <w:sz w:val="24"/>
          <w:szCs w:val="24"/>
          <w:lang w:val="en-GB"/>
        </w:rPr>
        <w:t>Introduction</w:t>
      </w:r>
    </w:p>
    <w:p w14:paraId="25054542" w14:textId="058EA757" w:rsidR="00560963" w:rsidRPr="00FC04DB" w:rsidRDefault="00560963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66901D6E" w14:textId="498DA13E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The s</w:t>
      </w:r>
      <w:r w:rsidRPr="00FC04DB">
        <w:rPr>
          <w:rFonts w:ascii="Times New Roman" w:hAnsi="Times New Roman"/>
          <w:sz w:val="24"/>
          <w:szCs w:val="24"/>
        </w:rPr>
        <w:t xml:space="preserve">uccessful restructuring of an insolvent FMCG retail chain in Poland is a rarity. For various reasons, brands such as </w:t>
      </w:r>
      <w:r w:rsidRPr="00F5469C">
        <w:rPr>
          <w:rFonts w:ascii="Times New Roman" w:hAnsi="Times New Roman"/>
          <w:i/>
          <w:sz w:val="24"/>
          <w:szCs w:val="24"/>
        </w:rPr>
        <w:t>Alma</w:t>
      </w:r>
      <w:r w:rsidRPr="00FC04DB">
        <w:rPr>
          <w:rFonts w:ascii="Times New Roman" w:hAnsi="Times New Roman"/>
          <w:sz w:val="24"/>
          <w:szCs w:val="24"/>
        </w:rPr>
        <w:t xml:space="preserve">, </w:t>
      </w:r>
      <w:r w:rsidRPr="00F5469C">
        <w:rPr>
          <w:rFonts w:ascii="Times New Roman" w:hAnsi="Times New Roman"/>
          <w:i/>
          <w:sz w:val="24"/>
          <w:szCs w:val="24"/>
        </w:rPr>
        <w:t>Real</w:t>
      </w:r>
      <w:r w:rsidRPr="00FC04DB">
        <w:rPr>
          <w:rFonts w:ascii="Times New Roman" w:hAnsi="Times New Roman"/>
          <w:sz w:val="24"/>
          <w:szCs w:val="24"/>
        </w:rPr>
        <w:t xml:space="preserve">, </w:t>
      </w:r>
      <w:r w:rsidRPr="00F5469C">
        <w:rPr>
          <w:rFonts w:ascii="Times New Roman" w:hAnsi="Times New Roman"/>
          <w:i/>
          <w:sz w:val="24"/>
          <w:szCs w:val="24"/>
        </w:rPr>
        <w:t>Billa</w:t>
      </w:r>
      <w:r w:rsidRPr="00FC04DB">
        <w:rPr>
          <w:rFonts w:ascii="Times New Roman" w:hAnsi="Times New Roman"/>
          <w:sz w:val="24"/>
          <w:szCs w:val="24"/>
        </w:rPr>
        <w:t xml:space="preserve">, </w:t>
      </w:r>
      <w:r w:rsidRPr="00F5469C">
        <w:rPr>
          <w:rFonts w:ascii="Times New Roman" w:hAnsi="Times New Roman"/>
          <w:i/>
          <w:sz w:val="24"/>
          <w:szCs w:val="24"/>
        </w:rPr>
        <w:t>Hit</w:t>
      </w:r>
      <w:r w:rsidRPr="00FC04DB">
        <w:rPr>
          <w:rFonts w:ascii="Times New Roman" w:hAnsi="Times New Roman"/>
          <w:sz w:val="24"/>
          <w:szCs w:val="24"/>
        </w:rPr>
        <w:t xml:space="preserve">, </w:t>
      </w:r>
      <w:r w:rsidRPr="00F5469C">
        <w:rPr>
          <w:rFonts w:ascii="Times New Roman" w:hAnsi="Times New Roman"/>
          <w:i/>
          <w:sz w:val="24"/>
          <w:szCs w:val="24"/>
        </w:rPr>
        <w:t>Géant</w:t>
      </w:r>
      <w:r w:rsidRPr="00FC04DB">
        <w:rPr>
          <w:rFonts w:ascii="Times New Roman" w:hAnsi="Times New Roman"/>
          <w:sz w:val="24"/>
          <w:szCs w:val="24"/>
        </w:rPr>
        <w:t xml:space="preserve">, </w:t>
      </w:r>
      <w:r w:rsidRPr="00F5469C">
        <w:rPr>
          <w:rFonts w:ascii="Times New Roman" w:hAnsi="Times New Roman"/>
          <w:i/>
          <w:sz w:val="24"/>
          <w:szCs w:val="24"/>
        </w:rPr>
        <w:t>Leader Price</w:t>
      </w:r>
      <w:r w:rsidRPr="00FC04DB">
        <w:rPr>
          <w:rFonts w:ascii="Times New Roman" w:hAnsi="Times New Roman"/>
          <w:sz w:val="24"/>
          <w:szCs w:val="24"/>
        </w:rPr>
        <w:t xml:space="preserve">, </w:t>
      </w:r>
      <w:r w:rsidRPr="00F5469C">
        <w:rPr>
          <w:rFonts w:ascii="Times New Roman" w:hAnsi="Times New Roman"/>
          <w:i/>
          <w:sz w:val="24"/>
          <w:szCs w:val="24"/>
        </w:rPr>
        <w:t>Bomi</w:t>
      </w:r>
      <w:r w:rsidRPr="00FC04DB">
        <w:rPr>
          <w:rFonts w:ascii="Times New Roman" w:hAnsi="Times New Roman"/>
          <w:sz w:val="24"/>
          <w:szCs w:val="24"/>
        </w:rPr>
        <w:t xml:space="preserve"> and </w:t>
      </w:r>
      <w:r w:rsidRPr="00F5469C">
        <w:rPr>
          <w:rFonts w:ascii="Times New Roman" w:hAnsi="Times New Roman"/>
          <w:i/>
          <w:sz w:val="24"/>
          <w:szCs w:val="24"/>
        </w:rPr>
        <w:t>MarcPol</w:t>
      </w:r>
      <w:r w:rsidRPr="00FC04DB">
        <w:rPr>
          <w:rFonts w:ascii="Times New Roman" w:hAnsi="Times New Roman"/>
          <w:sz w:val="24"/>
          <w:szCs w:val="24"/>
        </w:rPr>
        <w:t xml:space="preserve"> </w:t>
      </w:r>
      <w:r w:rsidRPr="00FC04DB">
        <w:rPr>
          <w:rFonts w:ascii="Times New Roman" w:hAnsi="Times New Roman"/>
          <w:sz w:val="24"/>
          <w:szCs w:val="24"/>
        </w:rPr>
        <w:t>have</w:t>
      </w:r>
      <w:r w:rsidRPr="00FC04DB">
        <w:rPr>
          <w:rFonts w:ascii="Times New Roman" w:hAnsi="Times New Roman"/>
          <w:sz w:val="24"/>
          <w:szCs w:val="24"/>
        </w:rPr>
        <w:t xml:space="preserve"> not survive</w:t>
      </w:r>
      <w:r w:rsidRPr="00FC04DB">
        <w:rPr>
          <w:rFonts w:ascii="Times New Roman" w:hAnsi="Times New Roman"/>
          <w:sz w:val="24"/>
          <w:szCs w:val="24"/>
        </w:rPr>
        <w:t>d</w:t>
      </w:r>
      <w:r w:rsidRPr="00FC04DB">
        <w:rPr>
          <w:rFonts w:ascii="Times New Roman" w:hAnsi="Times New Roman"/>
          <w:sz w:val="24"/>
          <w:szCs w:val="24"/>
        </w:rPr>
        <w:t xml:space="preserve"> the competitive race and have ceased operations. </w:t>
      </w:r>
      <w:r w:rsidRPr="00FC04DB">
        <w:rPr>
          <w:rFonts w:ascii="Times New Roman" w:hAnsi="Times New Roman"/>
          <w:sz w:val="24"/>
          <w:szCs w:val="24"/>
        </w:rPr>
        <w:t xml:space="preserve">Furthermore, </w:t>
      </w:r>
      <w:r w:rsidRPr="00FC04DB">
        <w:rPr>
          <w:rFonts w:ascii="Times New Roman" w:hAnsi="Times New Roman"/>
          <w:sz w:val="24"/>
          <w:szCs w:val="24"/>
        </w:rPr>
        <w:t>after 25 years in Poland</w:t>
      </w:r>
      <w:r w:rsidRPr="00FC04DB">
        <w:rPr>
          <w:rFonts w:ascii="Times New Roman" w:hAnsi="Times New Roman"/>
          <w:sz w:val="24"/>
          <w:szCs w:val="24"/>
        </w:rPr>
        <w:t xml:space="preserve">, </w:t>
      </w:r>
      <w:r w:rsidRPr="00FC04DB">
        <w:rPr>
          <w:rFonts w:ascii="Times New Roman" w:hAnsi="Times New Roman"/>
          <w:i/>
          <w:sz w:val="24"/>
          <w:szCs w:val="24"/>
        </w:rPr>
        <w:t>Tesco</w:t>
      </w:r>
      <w:r w:rsidRPr="00FC04DB">
        <w:rPr>
          <w:rFonts w:ascii="Times New Roman" w:hAnsi="Times New Roman"/>
          <w:sz w:val="24"/>
          <w:szCs w:val="24"/>
        </w:rPr>
        <w:t xml:space="preserve"> sold its 300 stores </w:t>
      </w:r>
      <w:r w:rsidRPr="00FC04DB">
        <w:rPr>
          <w:rFonts w:ascii="Times New Roman" w:hAnsi="Times New Roman"/>
          <w:sz w:val="24"/>
          <w:szCs w:val="24"/>
        </w:rPr>
        <w:t xml:space="preserve">in 2020 </w:t>
      </w:r>
      <w:r w:rsidRPr="00FC04DB">
        <w:rPr>
          <w:rFonts w:ascii="Times New Roman" w:hAnsi="Times New Roman"/>
          <w:sz w:val="24"/>
          <w:szCs w:val="24"/>
        </w:rPr>
        <w:t xml:space="preserve">to </w:t>
      </w:r>
      <w:r w:rsidRPr="00FC04DB">
        <w:rPr>
          <w:rFonts w:ascii="Times New Roman" w:hAnsi="Times New Roman"/>
          <w:i/>
          <w:sz w:val="24"/>
          <w:szCs w:val="24"/>
        </w:rPr>
        <w:t>Netto</w:t>
      </w:r>
      <w:r w:rsidRPr="00FC04DB">
        <w:rPr>
          <w:rFonts w:ascii="Times New Roman" w:hAnsi="Times New Roman"/>
          <w:sz w:val="24"/>
          <w:szCs w:val="24"/>
        </w:rPr>
        <w:t xml:space="preserve"> (</w:t>
      </w:r>
      <w:r w:rsidRPr="00FC04DB">
        <w:rPr>
          <w:rFonts w:ascii="Times New Roman" w:hAnsi="Times New Roman"/>
          <w:i/>
          <w:sz w:val="24"/>
          <w:szCs w:val="24"/>
        </w:rPr>
        <w:t>Salling Group</w:t>
      </w:r>
      <w:r w:rsidRPr="00FC04DB">
        <w:rPr>
          <w:rFonts w:ascii="Times New Roman" w:hAnsi="Times New Roman"/>
          <w:sz w:val="24"/>
          <w:szCs w:val="24"/>
        </w:rPr>
        <w:t>). The Polish retail market may be tempting (EUR 60 billion/2019, PMR), but it is also highly competitive with strong consolidation trends.</w:t>
      </w:r>
    </w:p>
    <w:p w14:paraId="41C5F547" w14:textId="77777777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625F8958" w14:textId="6DDF7532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 xml:space="preserve">The successful turnaround of the </w:t>
      </w:r>
      <w:r w:rsidRPr="00FC04DB">
        <w:rPr>
          <w:rFonts w:ascii="Times New Roman" w:hAnsi="Times New Roman"/>
          <w:i/>
          <w:sz w:val="24"/>
          <w:szCs w:val="24"/>
        </w:rPr>
        <w:t>P</w:t>
      </w:r>
      <w:r w:rsidRPr="00FC04DB">
        <w:rPr>
          <w:rFonts w:ascii="Times New Roman" w:hAnsi="Times New Roman"/>
          <w:i/>
          <w:sz w:val="24"/>
          <w:szCs w:val="24"/>
        </w:rPr>
        <w:t>iotr</w:t>
      </w:r>
      <w:r w:rsidRPr="00FC04DB">
        <w:rPr>
          <w:rFonts w:ascii="Times New Roman" w:hAnsi="Times New Roman"/>
          <w:i/>
          <w:sz w:val="24"/>
          <w:szCs w:val="24"/>
        </w:rPr>
        <w:t xml:space="preserve"> </w:t>
      </w:r>
      <w:r w:rsidRPr="00FC04DB">
        <w:rPr>
          <w:rFonts w:ascii="Times New Roman" w:hAnsi="Times New Roman"/>
          <w:i/>
          <w:sz w:val="24"/>
          <w:szCs w:val="24"/>
        </w:rPr>
        <w:t>i</w:t>
      </w:r>
      <w:r w:rsidRPr="00FC04DB">
        <w:rPr>
          <w:rFonts w:ascii="Times New Roman" w:hAnsi="Times New Roman"/>
          <w:i/>
          <w:sz w:val="24"/>
          <w:szCs w:val="24"/>
        </w:rPr>
        <w:t xml:space="preserve"> P</w:t>
      </w:r>
      <w:r w:rsidRPr="00FC04DB">
        <w:rPr>
          <w:rFonts w:ascii="Times New Roman" w:hAnsi="Times New Roman"/>
          <w:i/>
          <w:sz w:val="24"/>
          <w:szCs w:val="24"/>
        </w:rPr>
        <w:t>aweł</w:t>
      </w:r>
      <w:r w:rsidRPr="00FC04DB">
        <w:rPr>
          <w:rFonts w:ascii="Times New Roman" w:hAnsi="Times New Roman"/>
          <w:sz w:val="24"/>
          <w:szCs w:val="24"/>
        </w:rPr>
        <w:t xml:space="preserve"> retail chain </w:t>
      </w:r>
      <w:r w:rsidR="00E77C16" w:rsidRPr="00FC04DB">
        <w:rPr>
          <w:rFonts w:ascii="Times New Roman" w:hAnsi="Times New Roman"/>
          <w:sz w:val="24"/>
          <w:szCs w:val="24"/>
        </w:rPr>
        <w:t xml:space="preserve">has </w:t>
      </w:r>
      <w:r w:rsidRPr="00FC04DB">
        <w:rPr>
          <w:rFonts w:ascii="Times New Roman" w:hAnsi="Times New Roman"/>
          <w:sz w:val="24"/>
          <w:szCs w:val="24"/>
        </w:rPr>
        <w:t>show</w:t>
      </w:r>
      <w:r w:rsidR="00E77C16" w:rsidRPr="00FC04DB">
        <w:rPr>
          <w:rFonts w:ascii="Times New Roman" w:hAnsi="Times New Roman"/>
          <w:sz w:val="24"/>
          <w:szCs w:val="24"/>
        </w:rPr>
        <w:t>n</w:t>
      </w:r>
      <w:r w:rsidRPr="00FC04DB">
        <w:rPr>
          <w:rFonts w:ascii="Times New Roman" w:hAnsi="Times New Roman"/>
          <w:sz w:val="24"/>
          <w:szCs w:val="24"/>
        </w:rPr>
        <w:t xml:space="preserve"> two things: it is extremely difficult to continue doing business bearing the “under restructuring” banner and that </w:t>
      </w:r>
      <w:r w:rsidR="00E77C16" w:rsidRPr="00FC04DB">
        <w:rPr>
          <w:rFonts w:ascii="Times New Roman" w:hAnsi="Times New Roman"/>
          <w:sz w:val="24"/>
          <w:szCs w:val="24"/>
        </w:rPr>
        <w:t xml:space="preserve">an </w:t>
      </w:r>
      <w:r w:rsidRPr="00FC04DB">
        <w:rPr>
          <w:rFonts w:ascii="Times New Roman" w:hAnsi="Times New Roman"/>
          <w:sz w:val="24"/>
          <w:szCs w:val="24"/>
        </w:rPr>
        <w:t xml:space="preserve">FMCG operation in distress cannot be carried out without serious support from an external financing entity, preferably a strategic investor. What is also needed is a huge </w:t>
      </w:r>
      <w:r w:rsidR="00E77C16" w:rsidRPr="00FC04DB">
        <w:rPr>
          <w:rFonts w:ascii="Times New Roman" w:hAnsi="Times New Roman"/>
          <w:sz w:val="24"/>
          <w:szCs w:val="24"/>
        </w:rPr>
        <w:t xml:space="preserve">amount of </w:t>
      </w:r>
      <w:r w:rsidRPr="00FC04DB">
        <w:rPr>
          <w:rFonts w:ascii="Times New Roman" w:hAnsi="Times New Roman"/>
          <w:sz w:val="24"/>
          <w:szCs w:val="24"/>
        </w:rPr>
        <w:t>luck</w:t>
      </w:r>
      <w:r w:rsidR="00E77C16" w:rsidRPr="00FC04DB">
        <w:rPr>
          <w:rFonts w:ascii="Times New Roman" w:hAnsi="Times New Roman"/>
          <w:sz w:val="24"/>
          <w:szCs w:val="24"/>
        </w:rPr>
        <w:t>!</w:t>
      </w:r>
    </w:p>
    <w:p w14:paraId="0624EC09" w14:textId="596F94B3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28A87451" w14:textId="4CC39977" w:rsidR="00C03D1E" w:rsidRPr="00FC04DB" w:rsidRDefault="00C03D1E" w:rsidP="00C03D1E">
      <w:pPr>
        <w:spacing w:after="0"/>
        <w:rPr>
          <w:rFonts w:ascii="Times New Roman" w:hAnsi="Times New Roman"/>
          <w:i/>
          <w:sz w:val="24"/>
          <w:szCs w:val="24"/>
        </w:rPr>
      </w:pPr>
      <w:r w:rsidRPr="00FC04DB">
        <w:rPr>
          <w:rFonts w:ascii="Times New Roman" w:hAnsi="Times New Roman"/>
          <w:i/>
          <w:sz w:val="24"/>
          <w:szCs w:val="24"/>
        </w:rPr>
        <w:t>Case Facts and Turnaround Scenario</w:t>
      </w:r>
    </w:p>
    <w:p w14:paraId="79B21825" w14:textId="77777777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517FBA6F" w14:textId="051AEAF0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 xml:space="preserve">Historically, </w:t>
      </w:r>
      <w:r w:rsidRPr="00FC04DB">
        <w:rPr>
          <w:rFonts w:ascii="Times New Roman" w:hAnsi="Times New Roman"/>
          <w:i/>
          <w:sz w:val="24"/>
          <w:szCs w:val="24"/>
        </w:rPr>
        <w:t>Piotr i Paweł</w:t>
      </w:r>
      <w:r w:rsidRPr="00FC04DB">
        <w:rPr>
          <w:rFonts w:ascii="Times New Roman" w:hAnsi="Times New Roman"/>
          <w:sz w:val="24"/>
          <w:szCs w:val="24"/>
        </w:rPr>
        <w:t xml:space="preserve"> was a well-known delicatessen brand in Poland. The company started just after the transformation in 1990 with one store in Poznań founded by the Woś family. The </w:t>
      </w:r>
      <w:r w:rsidR="00E77C16" w:rsidRPr="00FC04DB">
        <w:rPr>
          <w:rFonts w:ascii="Times New Roman" w:hAnsi="Times New Roman"/>
          <w:sz w:val="24"/>
          <w:szCs w:val="24"/>
        </w:rPr>
        <w:t xml:space="preserve">brothers </w:t>
      </w:r>
      <w:r w:rsidRPr="00FC04DB">
        <w:rPr>
          <w:rFonts w:ascii="Times New Roman" w:hAnsi="Times New Roman"/>
          <w:sz w:val="24"/>
          <w:szCs w:val="24"/>
        </w:rPr>
        <w:t>Piotr and Paweł Woś gave their names to the chain. It grew rapidly in a mixed model: own stores gave way to franchise stores over time, reaching at its peak in 2019 150 supermarket stores of average 1200</w:t>
      </w:r>
      <w:r w:rsidR="00E77C16" w:rsidRPr="00FC04DB">
        <w:rPr>
          <w:rFonts w:ascii="Times New Roman" w:hAnsi="Times New Roman"/>
          <w:sz w:val="24"/>
          <w:szCs w:val="24"/>
        </w:rPr>
        <w:t>m</w:t>
      </w:r>
      <w:r w:rsidR="00E77C16" w:rsidRPr="00FC04DB">
        <w:rPr>
          <w:rFonts w:ascii="Times New Roman" w:hAnsi="Times New Roman"/>
          <w:sz w:val="24"/>
          <w:szCs w:val="24"/>
          <w:vertAlign w:val="superscript"/>
        </w:rPr>
        <w:t>2</w:t>
      </w:r>
      <w:r w:rsidRPr="00FC04DB">
        <w:rPr>
          <w:rFonts w:ascii="Times New Roman" w:hAnsi="Times New Roman"/>
          <w:sz w:val="24"/>
          <w:szCs w:val="24"/>
        </w:rPr>
        <w:t xml:space="preserve"> each, with EUR 430 million of revenue per year, 1,200 employees and 14K products on the shelf. It was in the upper price and quality segment; the basket</w:t>
      </w:r>
      <w:r w:rsidR="00E77C16" w:rsidRPr="00FC04DB">
        <w:rPr>
          <w:rFonts w:ascii="Times New Roman" w:hAnsi="Times New Roman"/>
          <w:sz w:val="24"/>
          <w:szCs w:val="24"/>
        </w:rPr>
        <w:t xml:space="preserve"> prices</w:t>
      </w:r>
      <w:r w:rsidRPr="00FC04DB">
        <w:rPr>
          <w:rFonts w:ascii="Times New Roman" w:hAnsi="Times New Roman"/>
          <w:sz w:val="24"/>
          <w:szCs w:val="24"/>
        </w:rPr>
        <w:t xml:space="preserve"> were the highest in Poland.</w:t>
      </w:r>
    </w:p>
    <w:p w14:paraId="2C2011C3" w14:textId="77777777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65562CB8" w14:textId="70F115A7" w:rsidR="00C03D1E" w:rsidRPr="00FC04DB" w:rsidRDefault="00E77C16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Nevertheless, t</w:t>
      </w:r>
      <w:r w:rsidR="00C03D1E" w:rsidRPr="00FC04DB">
        <w:rPr>
          <w:rFonts w:ascii="Times New Roman" w:hAnsi="Times New Roman"/>
          <w:sz w:val="24"/>
          <w:szCs w:val="24"/>
        </w:rPr>
        <w:t xml:space="preserve">he business model in the </w:t>
      </w:r>
      <w:r w:rsidRPr="00FC04DB">
        <w:rPr>
          <w:rFonts w:ascii="Times New Roman" w:hAnsi="Times New Roman"/>
          <w:sz w:val="24"/>
          <w:szCs w:val="24"/>
        </w:rPr>
        <w:t>p</w:t>
      </w:r>
      <w:r w:rsidR="00C03D1E" w:rsidRPr="00FC04DB">
        <w:rPr>
          <w:rFonts w:ascii="Times New Roman" w:hAnsi="Times New Roman"/>
          <w:sz w:val="24"/>
          <w:szCs w:val="24"/>
        </w:rPr>
        <w:t xml:space="preserve">ast few years was broken, through migration to smaller cities, where cheaper large discount and post-discount chains reigned supreme: </w:t>
      </w:r>
      <w:r w:rsidR="00C03D1E" w:rsidRPr="00FC04DB">
        <w:rPr>
          <w:rFonts w:ascii="Times New Roman" w:hAnsi="Times New Roman"/>
          <w:i/>
          <w:sz w:val="24"/>
          <w:szCs w:val="24"/>
        </w:rPr>
        <w:t>Biedronka</w:t>
      </w:r>
      <w:r w:rsidR="00C03D1E" w:rsidRPr="00FC04DB">
        <w:rPr>
          <w:rFonts w:ascii="Times New Roman" w:hAnsi="Times New Roman"/>
          <w:sz w:val="24"/>
          <w:szCs w:val="24"/>
        </w:rPr>
        <w:t xml:space="preserve"> </w:t>
      </w:r>
      <w:r w:rsidR="001E3701" w:rsidRPr="00FC04DB">
        <w:rPr>
          <w:rFonts w:ascii="Times New Roman" w:hAnsi="Times New Roman"/>
          <w:sz w:val="24"/>
          <w:szCs w:val="24"/>
        </w:rPr>
        <w:t xml:space="preserve">(owned by </w:t>
      </w:r>
      <w:r w:rsidR="00C03D1E" w:rsidRPr="00FC04DB">
        <w:rPr>
          <w:rFonts w:ascii="Times New Roman" w:hAnsi="Times New Roman"/>
          <w:i/>
          <w:sz w:val="24"/>
          <w:szCs w:val="24"/>
        </w:rPr>
        <w:t>Jer</w:t>
      </w:r>
      <w:r w:rsidR="001E3701" w:rsidRPr="00FC04DB">
        <w:rPr>
          <w:rFonts w:ascii="Times New Roman" w:hAnsi="Times New Roman"/>
          <w:i/>
          <w:sz w:val="24"/>
          <w:szCs w:val="24"/>
        </w:rPr>
        <w:t>ó</w:t>
      </w:r>
      <w:r w:rsidR="00C03D1E" w:rsidRPr="00FC04DB">
        <w:rPr>
          <w:rFonts w:ascii="Times New Roman" w:hAnsi="Times New Roman"/>
          <w:i/>
          <w:sz w:val="24"/>
          <w:szCs w:val="24"/>
        </w:rPr>
        <w:t>nimo Martins</w:t>
      </w:r>
      <w:r w:rsidR="001E3701" w:rsidRPr="00FC04DB">
        <w:rPr>
          <w:rFonts w:ascii="Times New Roman" w:hAnsi="Times New Roman"/>
          <w:sz w:val="24"/>
          <w:szCs w:val="24"/>
        </w:rPr>
        <w:t>)</w:t>
      </w:r>
      <w:r w:rsidR="00C03D1E" w:rsidRPr="00FC04DB">
        <w:rPr>
          <w:rFonts w:ascii="Times New Roman" w:hAnsi="Times New Roman"/>
          <w:sz w:val="24"/>
          <w:szCs w:val="24"/>
        </w:rPr>
        <w:t xml:space="preserve"> (3,000 stores, EUR 11 billion in sales in 2018), </w:t>
      </w:r>
      <w:r w:rsidR="00C03D1E" w:rsidRPr="00FC04DB">
        <w:rPr>
          <w:rFonts w:ascii="Times New Roman" w:hAnsi="Times New Roman"/>
          <w:i/>
          <w:sz w:val="24"/>
          <w:szCs w:val="24"/>
        </w:rPr>
        <w:t>Lidl</w:t>
      </w:r>
      <w:r w:rsidR="00C03D1E" w:rsidRPr="00FC04DB">
        <w:rPr>
          <w:rFonts w:ascii="Times New Roman" w:hAnsi="Times New Roman"/>
          <w:sz w:val="24"/>
          <w:szCs w:val="24"/>
        </w:rPr>
        <w:t xml:space="preserve"> or </w:t>
      </w:r>
      <w:r w:rsidR="00C03D1E" w:rsidRPr="00FC04DB">
        <w:rPr>
          <w:rFonts w:ascii="Times New Roman" w:hAnsi="Times New Roman"/>
          <w:i/>
          <w:sz w:val="24"/>
          <w:szCs w:val="24"/>
        </w:rPr>
        <w:t>Dino</w:t>
      </w:r>
      <w:r w:rsidR="00C03D1E" w:rsidRPr="00FC04DB">
        <w:rPr>
          <w:rFonts w:ascii="Times New Roman" w:hAnsi="Times New Roman"/>
          <w:sz w:val="24"/>
          <w:szCs w:val="24"/>
        </w:rPr>
        <w:t xml:space="preserve">. The expansion pursued a short-term revenue model of selling incubated stores into the hands of private franchisees. Trends were also changing: the customer was less and less attached to the </w:t>
      </w:r>
      <w:r w:rsidR="00C03D1E" w:rsidRPr="00FC04DB">
        <w:rPr>
          <w:rFonts w:ascii="Times New Roman" w:hAnsi="Times New Roman"/>
          <w:sz w:val="24"/>
          <w:szCs w:val="24"/>
        </w:rPr>
        <w:lastRenderedPageBreak/>
        <w:t>brand, choosing other stores if they gave them the expected values (price, proximity, less - comfort of purchase and variety). Additionally, Sunday trading was banned in 2018.</w:t>
      </w:r>
    </w:p>
    <w:p w14:paraId="35FE889A" w14:textId="77777777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7BFC6618" w14:textId="77777777" w:rsidR="00592C8B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This led to deepening unprofitability of the core business. A delayed transaction process was launched but it was not successful: only a dozen or so locations were acquired by competitors (</w:t>
      </w:r>
      <w:r w:rsidRPr="00FC04DB">
        <w:rPr>
          <w:rFonts w:ascii="Times New Roman" w:hAnsi="Times New Roman"/>
          <w:i/>
          <w:sz w:val="24"/>
          <w:szCs w:val="24"/>
        </w:rPr>
        <w:t>Biedronka</w:t>
      </w:r>
      <w:r w:rsidRPr="00FC04DB">
        <w:rPr>
          <w:rFonts w:ascii="Times New Roman" w:hAnsi="Times New Roman"/>
          <w:sz w:val="24"/>
          <w:szCs w:val="24"/>
        </w:rPr>
        <w:t xml:space="preserve"> and </w:t>
      </w:r>
      <w:r w:rsidRPr="00FC04DB">
        <w:rPr>
          <w:rFonts w:ascii="Times New Roman" w:hAnsi="Times New Roman"/>
          <w:i/>
          <w:sz w:val="24"/>
          <w:szCs w:val="24"/>
        </w:rPr>
        <w:t>Carrefour</w:t>
      </w:r>
      <w:r w:rsidRPr="00FC04DB">
        <w:rPr>
          <w:rFonts w:ascii="Times New Roman" w:hAnsi="Times New Roman"/>
          <w:sz w:val="24"/>
          <w:szCs w:val="24"/>
        </w:rPr>
        <w:t>).</w:t>
      </w:r>
    </w:p>
    <w:p w14:paraId="2EB21AF8" w14:textId="796095F5" w:rsidR="00592C8B" w:rsidRPr="00FC04DB" w:rsidRDefault="00592C8B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0965D85C" w14:textId="41712DDE" w:rsidR="001E3701" w:rsidRPr="00FC04DB" w:rsidRDefault="001E3701" w:rsidP="00C03D1E">
      <w:pPr>
        <w:spacing w:after="0"/>
        <w:rPr>
          <w:rFonts w:ascii="Times New Roman" w:hAnsi="Times New Roman"/>
          <w:i/>
          <w:sz w:val="24"/>
          <w:szCs w:val="24"/>
        </w:rPr>
      </w:pPr>
      <w:r w:rsidRPr="00FC04DB">
        <w:rPr>
          <w:rFonts w:ascii="Times New Roman" w:hAnsi="Times New Roman"/>
          <w:i/>
          <w:sz w:val="24"/>
          <w:szCs w:val="24"/>
        </w:rPr>
        <w:t>Procedural Steps</w:t>
      </w:r>
    </w:p>
    <w:p w14:paraId="1C852324" w14:textId="77777777" w:rsidR="001E3701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1F287566" w14:textId="3C325158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 xml:space="preserve">As a result, </w:t>
      </w:r>
      <w:r w:rsidR="001E3701" w:rsidRPr="00FC04DB">
        <w:rPr>
          <w:rFonts w:ascii="Times New Roman" w:hAnsi="Times New Roman"/>
          <w:sz w:val="24"/>
          <w:szCs w:val="24"/>
        </w:rPr>
        <w:t>after</w:t>
      </w:r>
      <w:r w:rsidRPr="00FC04DB">
        <w:rPr>
          <w:rFonts w:ascii="Times New Roman" w:hAnsi="Times New Roman"/>
          <w:sz w:val="24"/>
          <w:szCs w:val="24"/>
        </w:rPr>
        <w:t xml:space="preserve"> a delay of </w:t>
      </w:r>
      <w:r w:rsidR="001E3701" w:rsidRPr="00FC04DB">
        <w:rPr>
          <w:rFonts w:ascii="Times New Roman" w:hAnsi="Times New Roman"/>
          <w:sz w:val="24"/>
          <w:szCs w:val="24"/>
        </w:rPr>
        <w:t xml:space="preserve">a </w:t>
      </w:r>
      <w:r w:rsidRPr="00FC04DB">
        <w:rPr>
          <w:rFonts w:ascii="Times New Roman" w:hAnsi="Times New Roman"/>
          <w:sz w:val="24"/>
          <w:szCs w:val="24"/>
        </w:rPr>
        <w:t>year, in September 2018</w:t>
      </w:r>
      <w:r w:rsidR="00592C8B" w:rsidRPr="00FC04DB">
        <w:rPr>
          <w:rFonts w:ascii="Times New Roman" w:hAnsi="Times New Roman"/>
          <w:sz w:val="24"/>
          <w:szCs w:val="24"/>
        </w:rPr>
        <w:t>,</w:t>
      </w:r>
      <w:r w:rsidRPr="00FC04DB">
        <w:rPr>
          <w:rFonts w:ascii="Times New Roman" w:hAnsi="Times New Roman"/>
          <w:sz w:val="24"/>
          <w:szCs w:val="24"/>
        </w:rPr>
        <w:t xml:space="preserve"> court restructuring proceedings (</w:t>
      </w:r>
      <w:r w:rsidRPr="00FC04DB">
        <w:rPr>
          <w:rFonts w:ascii="Times New Roman" w:hAnsi="Times New Roman"/>
          <w:i/>
          <w:sz w:val="24"/>
          <w:szCs w:val="24"/>
        </w:rPr>
        <w:t>postępowanie sanacyjne</w:t>
      </w:r>
      <w:r w:rsidRPr="00FC04DB">
        <w:rPr>
          <w:rFonts w:ascii="Times New Roman" w:hAnsi="Times New Roman"/>
          <w:sz w:val="24"/>
          <w:szCs w:val="24"/>
        </w:rPr>
        <w:t>) were initiated against 3 main operating companies from the group. The chain entered the process with more than half of its stores unprofitable.</w:t>
      </w:r>
    </w:p>
    <w:p w14:paraId="6E2C9D43" w14:textId="77777777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4099F54F" w14:textId="6EFB06CB" w:rsidR="00C03D1E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The r</w:t>
      </w:r>
      <w:r w:rsidR="00C03D1E" w:rsidRPr="00FC04DB">
        <w:rPr>
          <w:rFonts w:ascii="Times New Roman" w:hAnsi="Times New Roman"/>
          <w:sz w:val="24"/>
          <w:szCs w:val="24"/>
        </w:rPr>
        <w:t xml:space="preserve">estructuring proceedings </w:t>
      </w:r>
      <w:r w:rsidRPr="00FC04DB">
        <w:rPr>
          <w:rFonts w:ascii="Times New Roman" w:hAnsi="Times New Roman"/>
          <w:sz w:val="24"/>
          <w:szCs w:val="24"/>
        </w:rPr>
        <w:t xml:space="preserve">available in the law </w:t>
      </w:r>
      <w:r w:rsidR="00C03D1E" w:rsidRPr="00FC04DB">
        <w:rPr>
          <w:rFonts w:ascii="Times New Roman" w:hAnsi="Times New Roman"/>
          <w:sz w:val="24"/>
          <w:szCs w:val="24"/>
        </w:rPr>
        <w:t xml:space="preserve">since 2016 </w:t>
      </w:r>
      <w:r w:rsidRPr="00FC04DB">
        <w:rPr>
          <w:rFonts w:ascii="Times New Roman" w:hAnsi="Times New Roman"/>
          <w:sz w:val="24"/>
          <w:szCs w:val="24"/>
        </w:rPr>
        <w:t xml:space="preserve">can </w:t>
      </w:r>
      <w:r w:rsidR="00C03D1E" w:rsidRPr="00FC04DB">
        <w:rPr>
          <w:rFonts w:ascii="Times New Roman" w:hAnsi="Times New Roman"/>
          <w:sz w:val="24"/>
          <w:szCs w:val="24"/>
        </w:rPr>
        <w:t xml:space="preserve">provide </w:t>
      </w:r>
      <w:r w:rsidRPr="00FC04DB">
        <w:rPr>
          <w:rFonts w:ascii="Times New Roman" w:hAnsi="Times New Roman"/>
          <w:sz w:val="24"/>
          <w:szCs w:val="24"/>
        </w:rPr>
        <w:t xml:space="preserve">for </w:t>
      </w:r>
      <w:r w:rsidR="00C03D1E" w:rsidRPr="00FC04DB">
        <w:rPr>
          <w:rFonts w:ascii="Times New Roman" w:hAnsi="Times New Roman"/>
          <w:sz w:val="24"/>
          <w:szCs w:val="24"/>
        </w:rPr>
        <w:t xml:space="preserve">airtight protection against enforcement and termination of certain agreements, including the key ones for </w:t>
      </w:r>
      <w:r w:rsidRPr="00FC04DB">
        <w:rPr>
          <w:rFonts w:ascii="Times New Roman" w:hAnsi="Times New Roman"/>
          <w:i/>
          <w:sz w:val="24"/>
          <w:szCs w:val="24"/>
        </w:rPr>
        <w:t>Piotr i Paweł</w:t>
      </w:r>
      <w:r w:rsidR="00C03D1E" w:rsidRPr="00FC04DB">
        <w:rPr>
          <w:rFonts w:ascii="Times New Roman" w:hAnsi="Times New Roman"/>
          <w:sz w:val="24"/>
          <w:szCs w:val="24"/>
        </w:rPr>
        <w:t>: lease agreements. Additionally, it is possible to:</w:t>
      </w:r>
    </w:p>
    <w:p w14:paraId="2D9B88A9" w14:textId="77777777" w:rsidR="001E3701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6D64B163" w14:textId="10EFBDA5" w:rsidR="00C03D1E" w:rsidRPr="00FC04DB" w:rsidRDefault="00C03D1E" w:rsidP="001E370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- rescind unprofitable contracts without having to pay contractual penalties</w:t>
      </w:r>
      <w:r w:rsidR="001E3701" w:rsidRPr="00FC04DB">
        <w:rPr>
          <w:rFonts w:ascii="Times New Roman" w:hAnsi="Times New Roman"/>
          <w:sz w:val="24"/>
          <w:szCs w:val="24"/>
        </w:rPr>
        <w:t>;</w:t>
      </w:r>
    </w:p>
    <w:p w14:paraId="4AF60D10" w14:textId="094F094F" w:rsidR="00C03D1E" w:rsidRPr="00FC04DB" w:rsidRDefault="00C03D1E" w:rsidP="001E370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- reduce employment with the exclusion of employee protective regulations</w:t>
      </w:r>
      <w:r w:rsidR="001E3701" w:rsidRPr="00FC04DB">
        <w:rPr>
          <w:rFonts w:ascii="Times New Roman" w:hAnsi="Times New Roman"/>
          <w:sz w:val="24"/>
          <w:szCs w:val="24"/>
        </w:rPr>
        <w:t>; and</w:t>
      </w:r>
    </w:p>
    <w:p w14:paraId="5C600071" w14:textId="3824D4DF" w:rsidR="00C03D1E" w:rsidRPr="00FC04DB" w:rsidRDefault="00C03D1E" w:rsidP="001E3701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- sell redundant assets with the release of mortgages and other encumbrances.</w:t>
      </w:r>
    </w:p>
    <w:p w14:paraId="3BD1DFDC" w14:textId="77777777" w:rsidR="001E3701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69FDE2E3" w14:textId="42D68C51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Obviously, the proceedings are aimed at concluding an arrangement with the creditors and restructuring the liabilities.</w:t>
      </w:r>
    </w:p>
    <w:p w14:paraId="4BF617A0" w14:textId="77777777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3AF523F3" w14:textId="5C19D420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 xml:space="preserve">These recovery actions are performed by a court-appointed administrator, while it is possible for the debtor to nominate a candidate for the administrator. The </w:t>
      </w:r>
      <w:r w:rsidR="001E3701" w:rsidRPr="00FC04DB">
        <w:rPr>
          <w:rFonts w:ascii="Times New Roman" w:hAnsi="Times New Roman"/>
          <w:i/>
          <w:sz w:val="24"/>
          <w:szCs w:val="24"/>
        </w:rPr>
        <w:t>Piotr i Paweł</w:t>
      </w:r>
      <w:r w:rsidR="001E3701" w:rsidRPr="00FC04DB">
        <w:rPr>
          <w:rFonts w:ascii="Times New Roman" w:hAnsi="Times New Roman"/>
          <w:sz w:val="24"/>
          <w:szCs w:val="24"/>
        </w:rPr>
        <w:t xml:space="preserve"> </w:t>
      </w:r>
      <w:r w:rsidRPr="00FC04DB">
        <w:rPr>
          <w:rFonts w:ascii="Times New Roman" w:hAnsi="Times New Roman"/>
          <w:sz w:val="24"/>
          <w:szCs w:val="24"/>
        </w:rPr>
        <w:t>board selected our company (Zimmerman Filipiak Restrukturyzacja SA). As the administrator</w:t>
      </w:r>
      <w:r w:rsidR="001E3701" w:rsidRPr="00FC04DB">
        <w:rPr>
          <w:rFonts w:ascii="Times New Roman" w:hAnsi="Times New Roman"/>
          <w:sz w:val="24"/>
          <w:szCs w:val="24"/>
        </w:rPr>
        <w:t>,</w:t>
      </w:r>
      <w:r w:rsidRPr="00FC04DB">
        <w:rPr>
          <w:rFonts w:ascii="Times New Roman" w:hAnsi="Times New Roman"/>
          <w:sz w:val="24"/>
          <w:szCs w:val="24"/>
        </w:rPr>
        <w:t xml:space="preserve"> we rescinded 60 lease agreements, sometimes entering into disputes with landlords. We sold a dozen or so stores and focused on growth only in profitable stores in the largest cities. We reduced employment to a relatively small extent (100 employees in the central warehouse as part of </w:t>
      </w:r>
      <w:r w:rsidR="001E3701" w:rsidRPr="00FC04DB">
        <w:rPr>
          <w:rFonts w:ascii="Times New Roman" w:hAnsi="Times New Roman"/>
          <w:sz w:val="24"/>
          <w:szCs w:val="24"/>
        </w:rPr>
        <w:t xml:space="preserve">a </w:t>
      </w:r>
      <w:r w:rsidRPr="00FC04DB">
        <w:rPr>
          <w:rFonts w:ascii="Times New Roman" w:hAnsi="Times New Roman"/>
          <w:sz w:val="24"/>
          <w:szCs w:val="24"/>
        </w:rPr>
        <w:t xml:space="preserve">group layoff). All employees received full severance payments and we were never in default in </w:t>
      </w:r>
      <w:r w:rsidR="001E3701" w:rsidRPr="00FC04DB">
        <w:rPr>
          <w:rFonts w:ascii="Times New Roman" w:hAnsi="Times New Roman"/>
          <w:sz w:val="24"/>
          <w:szCs w:val="24"/>
        </w:rPr>
        <w:t xml:space="preserve">making </w:t>
      </w:r>
      <w:r w:rsidRPr="00FC04DB">
        <w:rPr>
          <w:rFonts w:ascii="Times New Roman" w:hAnsi="Times New Roman"/>
          <w:sz w:val="24"/>
          <w:szCs w:val="24"/>
        </w:rPr>
        <w:t>remuneration payment</w:t>
      </w:r>
      <w:r w:rsidR="001E3701" w:rsidRPr="00FC04DB">
        <w:rPr>
          <w:rFonts w:ascii="Times New Roman" w:hAnsi="Times New Roman"/>
          <w:sz w:val="24"/>
          <w:szCs w:val="24"/>
        </w:rPr>
        <w:t>s</w:t>
      </w:r>
      <w:r w:rsidRPr="00FC04DB">
        <w:rPr>
          <w:rFonts w:ascii="Times New Roman" w:hAnsi="Times New Roman"/>
          <w:sz w:val="24"/>
          <w:szCs w:val="24"/>
        </w:rPr>
        <w:t>.</w:t>
      </w:r>
    </w:p>
    <w:p w14:paraId="6970FE69" w14:textId="77777777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2EDCF9E2" w14:textId="211DFA5F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The most difficult relationships were with suppliers</w:t>
      </w:r>
      <w:r w:rsidR="001E3701" w:rsidRPr="00FC04DB">
        <w:rPr>
          <w:rFonts w:ascii="Times New Roman" w:hAnsi="Times New Roman"/>
          <w:sz w:val="24"/>
          <w:szCs w:val="24"/>
        </w:rPr>
        <w:t>,</w:t>
      </w:r>
      <w:r w:rsidRPr="00FC04DB">
        <w:rPr>
          <w:rFonts w:ascii="Times New Roman" w:hAnsi="Times New Roman"/>
          <w:sz w:val="24"/>
          <w:szCs w:val="24"/>
        </w:rPr>
        <w:t xml:space="preserve"> who - after the withdrawal of insurers and guarantors - stopped selling with extended payment terms and significantly reduced trade limits. In fact, the suppliers had not restored normal payment terms by the end of the proceedings. As </w:t>
      </w:r>
      <w:r w:rsidR="001E3701" w:rsidRPr="00FC04DB">
        <w:rPr>
          <w:rFonts w:ascii="Times New Roman" w:hAnsi="Times New Roman"/>
          <w:i/>
          <w:sz w:val="24"/>
          <w:szCs w:val="24"/>
        </w:rPr>
        <w:t>Piotr i Paweł</w:t>
      </w:r>
      <w:r w:rsidRPr="00FC04DB">
        <w:rPr>
          <w:rFonts w:ascii="Times New Roman" w:hAnsi="Times New Roman"/>
          <w:sz w:val="24"/>
          <w:szCs w:val="24"/>
        </w:rPr>
        <w:t xml:space="preserve"> could not count on bank financing, for almost one year</w:t>
      </w:r>
      <w:r w:rsidR="001E3701" w:rsidRPr="00FC04DB">
        <w:rPr>
          <w:rFonts w:ascii="Times New Roman" w:hAnsi="Times New Roman"/>
          <w:sz w:val="24"/>
          <w:szCs w:val="24"/>
        </w:rPr>
        <w:t>,</w:t>
      </w:r>
      <w:r w:rsidRPr="00FC04DB">
        <w:rPr>
          <w:rFonts w:ascii="Times New Roman" w:hAnsi="Times New Roman"/>
          <w:sz w:val="24"/>
          <w:szCs w:val="24"/>
        </w:rPr>
        <w:t xml:space="preserve"> it was practically deprived of what is most important in trade - working capital. This is the critical issue that determines the failure of most such projects. It was also not easy with franchisees</w:t>
      </w:r>
      <w:r w:rsidR="001E3701" w:rsidRPr="00FC04DB">
        <w:rPr>
          <w:rFonts w:ascii="Times New Roman" w:hAnsi="Times New Roman"/>
          <w:sz w:val="24"/>
          <w:szCs w:val="24"/>
        </w:rPr>
        <w:t>,</w:t>
      </w:r>
      <w:r w:rsidRPr="00FC04DB">
        <w:rPr>
          <w:rFonts w:ascii="Times New Roman" w:hAnsi="Times New Roman"/>
          <w:sz w:val="24"/>
          <w:szCs w:val="24"/>
        </w:rPr>
        <w:t xml:space="preserve"> who were disappointed with the lack of goods in the central warehouses and the lack of well-budgeted marketing campaigns.</w:t>
      </w:r>
    </w:p>
    <w:p w14:paraId="6E6B109D" w14:textId="77777777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01F92162" w14:textId="34B3903C" w:rsidR="001E3701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 xml:space="preserve">It was not until very quick and effective talks with a strategic investor that a breakthrough was achieved. </w:t>
      </w:r>
      <w:r w:rsidR="001E3701" w:rsidRPr="00FC04DB">
        <w:rPr>
          <w:rFonts w:ascii="Times New Roman" w:hAnsi="Times New Roman"/>
          <w:sz w:val="24"/>
          <w:szCs w:val="24"/>
        </w:rPr>
        <w:t>The SPAR</w:t>
      </w:r>
      <w:r w:rsidRPr="00FC04DB">
        <w:rPr>
          <w:rFonts w:ascii="Times New Roman" w:hAnsi="Times New Roman"/>
          <w:sz w:val="24"/>
          <w:szCs w:val="24"/>
        </w:rPr>
        <w:t xml:space="preserve"> Group Ltd. from the Republic of South Africa planned to enter the attractive Polish market, having already </w:t>
      </w:r>
      <w:r w:rsidR="001E3701" w:rsidRPr="00FC04DB">
        <w:rPr>
          <w:rFonts w:ascii="Times New Roman" w:hAnsi="Times New Roman"/>
          <w:sz w:val="24"/>
          <w:szCs w:val="24"/>
        </w:rPr>
        <w:t xml:space="preserve">had </w:t>
      </w:r>
      <w:r w:rsidRPr="00FC04DB">
        <w:rPr>
          <w:rFonts w:ascii="Times New Roman" w:hAnsi="Times New Roman"/>
          <w:sz w:val="24"/>
          <w:szCs w:val="24"/>
        </w:rPr>
        <w:t>experience in taking over projects during the crisis (Switzerland, Ireland). Despite significant restrictions on the transfer of funds from South Africa (</w:t>
      </w:r>
      <w:r w:rsidR="001E3701" w:rsidRPr="00FC04DB">
        <w:rPr>
          <w:rFonts w:ascii="Times New Roman" w:hAnsi="Times New Roman"/>
          <w:sz w:val="24"/>
          <w:szCs w:val="24"/>
        </w:rPr>
        <w:t xml:space="preserve">requiring </w:t>
      </w:r>
      <w:r w:rsidRPr="00FC04DB">
        <w:rPr>
          <w:rFonts w:ascii="Times New Roman" w:hAnsi="Times New Roman"/>
          <w:sz w:val="24"/>
          <w:szCs w:val="24"/>
        </w:rPr>
        <w:t>central bank currency approval)</w:t>
      </w:r>
      <w:r w:rsidR="001E3701" w:rsidRPr="00FC04DB">
        <w:rPr>
          <w:rFonts w:ascii="Times New Roman" w:hAnsi="Times New Roman"/>
          <w:sz w:val="24"/>
          <w:szCs w:val="24"/>
        </w:rPr>
        <w:t>,</w:t>
      </w:r>
      <w:r w:rsidRPr="00FC04DB">
        <w:rPr>
          <w:rFonts w:ascii="Times New Roman" w:hAnsi="Times New Roman"/>
          <w:sz w:val="24"/>
          <w:szCs w:val="24"/>
        </w:rPr>
        <w:t xml:space="preserve"> it was possible to reach a final agreement with 3 banks within 5 months (</w:t>
      </w:r>
      <w:r w:rsidR="001E3701" w:rsidRPr="00FC04DB">
        <w:rPr>
          <w:rFonts w:ascii="Times New Roman" w:hAnsi="Times New Roman"/>
          <w:sz w:val="24"/>
          <w:szCs w:val="24"/>
        </w:rPr>
        <w:t xml:space="preserve">subject to a </w:t>
      </w:r>
      <w:r w:rsidRPr="00FC04DB">
        <w:rPr>
          <w:rFonts w:ascii="Times New Roman" w:hAnsi="Times New Roman"/>
          <w:sz w:val="24"/>
          <w:szCs w:val="24"/>
        </w:rPr>
        <w:t>50% reduction of claims) and to support the project financially and organisationally.</w:t>
      </w:r>
    </w:p>
    <w:p w14:paraId="1D2E36A2" w14:textId="77777777" w:rsidR="001E3701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1C695C1C" w14:textId="2BC11F11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lastRenderedPageBreak/>
        <w:t>After a</w:t>
      </w:r>
      <w:r w:rsidR="001E3701" w:rsidRPr="00FC04DB">
        <w:rPr>
          <w:rFonts w:ascii="Times New Roman" w:hAnsi="Times New Roman"/>
          <w:sz w:val="24"/>
          <w:szCs w:val="24"/>
        </w:rPr>
        <w:t xml:space="preserve"> further </w:t>
      </w:r>
      <w:r w:rsidRPr="00FC04DB">
        <w:rPr>
          <w:rFonts w:ascii="Times New Roman" w:hAnsi="Times New Roman"/>
          <w:sz w:val="24"/>
          <w:szCs w:val="24"/>
        </w:rPr>
        <w:t xml:space="preserve">3 months, arrangement proposals were presented. They were very strict as for Polish conditions: most creditors received 10-30% repayment (however, these creditors would receive nothing in bankruptcy), but the smallest ones and Social Security received 100% satisfaction. This happened immediately after the approval of the arrangement being final and binding, on a one-off basis. The arrangement was adopted by vote in March 2020. Currently, all </w:t>
      </w:r>
      <w:r w:rsidR="001E3701" w:rsidRPr="00FC04DB">
        <w:rPr>
          <w:rFonts w:ascii="Times New Roman" w:hAnsi="Times New Roman"/>
          <w:i/>
          <w:sz w:val="24"/>
          <w:szCs w:val="24"/>
        </w:rPr>
        <w:t>Piotr i Paweł</w:t>
      </w:r>
      <w:r w:rsidR="001E3701" w:rsidRPr="00FC04DB">
        <w:rPr>
          <w:rFonts w:ascii="Times New Roman" w:hAnsi="Times New Roman"/>
          <w:sz w:val="24"/>
          <w:szCs w:val="24"/>
        </w:rPr>
        <w:t xml:space="preserve"> </w:t>
      </w:r>
      <w:r w:rsidRPr="00FC04DB">
        <w:rPr>
          <w:rFonts w:ascii="Times New Roman" w:hAnsi="Times New Roman"/>
          <w:sz w:val="24"/>
          <w:szCs w:val="24"/>
        </w:rPr>
        <w:t>stores have been rebranded to SPAR. Apart from the 100 employees from the logistics warehouse, no one lost their jobs.</w:t>
      </w:r>
    </w:p>
    <w:p w14:paraId="10FF686E" w14:textId="2A2FC50B" w:rsidR="00C03D1E" w:rsidRPr="00FC04DB" w:rsidRDefault="00C03D1E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05A6F1AB" w14:textId="584B178D" w:rsidR="001E3701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i/>
          <w:sz w:val="24"/>
          <w:szCs w:val="24"/>
        </w:rPr>
        <w:t>Summary</w:t>
      </w:r>
    </w:p>
    <w:p w14:paraId="28ACB062" w14:textId="53D35EFA" w:rsidR="001E3701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6EEF8618" w14:textId="7B960B9A" w:rsidR="001E3701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 xml:space="preserve">The success of the restructuring of </w:t>
      </w:r>
      <w:r w:rsidRPr="00FC04DB">
        <w:rPr>
          <w:rFonts w:ascii="Times New Roman" w:hAnsi="Times New Roman"/>
          <w:i/>
          <w:sz w:val="24"/>
          <w:szCs w:val="24"/>
        </w:rPr>
        <w:t>Piotr i Paweł</w:t>
      </w:r>
      <w:r w:rsidRPr="00FC04DB">
        <w:rPr>
          <w:rFonts w:ascii="Times New Roman" w:hAnsi="Times New Roman"/>
          <w:i/>
          <w:sz w:val="24"/>
          <w:szCs w:val="24"/>
        </w:rPr>
        <w:t xml:space="preserve"> </w:t>
      </w:r>
      <w:r w:rsidRPr="00FC04DB">
        <w:rPr>
          <w:rFonts w:ascii="Times New Roman" w:hAnsi="Times New Roman"/>
          <w:sz w:val="24"/>
          <w:szCs w:val="24"/>
        </w:rPr>
        <w:t>shows that such restructurings, though rare, are possible. In the author’s view, the ley conditions for success are:</w:t>
      </w:r>
    </w:p>
    <w:p w14:paraId="1D666CBA" w14:textId="77777777" w:rsidR="001E3701" w:rsidRPr="00FC04DB" w:rsidRDefault="001E3701" w:rsidP="00C03D1E">
      <w:pPr>
        <w:spacing w:after="0"/>
        <w:rPr>
          <w:rFonts w:ascii="Times New Roman" w:hAnsi="Times New Roman"/>
          <w:sz w:val="24"/>
          <w:szCs w:val="24"/>
        </w:rPr>
      </w:pPr>
    </w:p>
    <w:p w14:paraId="4A0AF4F9" w14:textId="4D9659B3" w:rsidR="00C03D1E" w:rsidRPr="00FC04DB" w:rsidRDefault="00C03D1E" w:rsidP="001E3701">
      <w:pPr>
        <w:spacing w:after="0"/>
        <w:ind w:left="720" w:hanging="12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1) whe</w:t>
      </w:r>
      <w:r w:rsidR="001E3701" w:rsidRPr="00FC04DB">
        <w:rPr>
          <w:rFonts w:ascii="Times New Roman" w:hAnsi="Times New Roman"/>
          <w:sz w:val="24"/>
          <w:szCs w:val="24"/>
        </w:rPr>
        <w:t>re</w:t>
      </w:r>
      <w:r w:rsidRPr="00FC04DB">
        <w:rPr>
          <w:rFonts w:ascii="Times New Roman" w:hAnsi="Times New Roman"/>
          <w:sz w:val="24"/>
          <w:szCs w:val="24"/>
        </w:rPr>
        <w:t xml:space="preserve"> external financing is cut off, it is necessary to cut costs extremely quickly, sometimes brutally, and try to restore cash-flow balance</w:t>
      </w:r>
      <w:r w:rsidR="001E3701" w:rsidRPr="00FC04DB">
        <w:rPr>
          <w:rFonts w:ascii="Times New Roman" w:hAnsi="Times New Roman"/>
          <w:sz w:val="24"/>
          <w:szCs w:val="24"/>
        </w:rPr>
        <w:t>;</w:t>
      </w:r>
    </w:p>
    <w:p w14:paraId="2164C17C" w14:textId="12F3839A" w:rsidR="00C03D1E" w:rsidRPr="00FC04DB" w:rsidRDefault="00C03D1E" w:rsidP="001E3701">
      <w:pPr>
        <w:spacing w:after="0"/>
        <w:ind w:left="720" w:hanging="12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2) a review of strategic options to find an investor needs to be initiated immediately; in many cases a reputational downgrade of the brand will be required</w:t>
      </w:r>
      <w:r w:rsidR="001E3701" w:rsidRPr="00FC04DB">
        <w:rPr>
          <w:rFonts w:ascii="Times New Roman" w:hAnsi="Times New Roman"/>
          <w:sz w:val="24"/>
          <w:szCs w:val="24"/>
        </w:rPr>
        <w:t>; and</w:t>
      </w:r>
    </w:p>
    <w:p w14:paraId="315F8166" w14:textId="77777777" w:rsidR="00C03D1E" w:rsidRPr="00FC04DB" w:rsidRDefault="00C03D1E" w:rsidP="001E3701">
      <w:pPr>
        <w:spacing w:after="0"/>
        <w:ind w:left="720" w:hanging="12"/>
        <w:rPr>
          <w:rFonts w:ascii="Times New Roman" w:hAnsi="Times New Roman"/>
          <w:sz w:val="24"/>
          <w:szCs w:val="24"/>
        </w:rPr>
      </w:pPr>
      <w:r w:rsidRPr="00FC04DB">
        <w:rPr>
          <w:rFonts w:ascii="Times New Roman" w:hAnsi="Times New Roman"/>
          <w:sz w:val="24"/>
          <w:szCs w:val="24"/>
        </w:rPr>
        <w:t>3) state support schemes for restructuring (credit and guarantees for business in crisis) must be used.</w:t>
      </w:r>
    </w:p>
    <w:p w14:paraId="4CB66010" w14:textId="20B1F852" w:rsidR="002A635A" w:rsidRPr="00FC04DB" w:rsidRDefault="002A635A" w:rsidP="00C03D1E">
      <w:pPr>
        <w:pStyle w:val="MarginText"/>
        <w:spacing w:after="0" w:line="240" w:lineRule="auto"/>
        <w:rPr>
          <w:sz w:val="24"/>
          <w:szCs w:val="24"/>
        </w:rPr>
      </w:pPr>
    </w:p>
    <w:sectPr w:rsidR="002A635A" w:rsidRPr="00FC04DB" w:rsidSect="00086E49">
      <w:headerReference w:type="default" r:id="rId9"/>
      <w:footerReference w:type="default" r:id="rId10"/>
      <w:pgSz w:w="11907" w:h="16840" w:code="9"/>
      <w:pgMar w:top="1440" w:right="1418" w:bottom="1440" w:left="1418" w:header="720" w:footer="3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866E5" w14:textId="77777777" w:rsidR="00B34291" w:rsidRDefault="00B34291">
      <w:r>
        <w:separator/>
      </w:r>
    </w:p>
  </w:endnote>
  <w:endnote w:type="continuationSeparator" w:id="0">
    <w:p w14:paraId="0B4D0A56" w14:textId="77777777" w:rsidR="00B34291" w:rsidRDefault="00B3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2D72" w14:textId="77777777" w:rsidR="00BF3D3E" w:rsidRPr="001C5080" w:rsidRDefault="00BF3D3E" w:rsidP="00086E49">
    <w:pPr>
      <w:tabs>
        <w:tab w:val="center" w:pos="4536"/>
        <w:tab w:val="right" w:pos="8789"/>
      </w:tabs>
      <w:spacing w:after="0"/>
      <w:rPr>
        <w:rFonts w:cs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5351F" w14:textId="77777777" w:rsidR="00B34291" w:rsidRDefault="00B34291">
      <w:r>
        <w:separator/>
      </w:r>
    </w:p>
  </w:footnote>
  <w:footnote w:type="continuationSeparator" w:id="0">
    <w:p w14:paraId="73BBFBD4" w14:textId="77777777" w:rsidR="00B34291" w:rsidRDefault="00B3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D0DD" w14:textId="4F9B2B85" w:rsidR="00BF3D3E" w:rsidRPr="00C2522B" w:rsidRDefault="00BF3D3E" w:rsidP="00C2522B">
    <w:pPr>
      <w:pStyle w:val="Header"/>
      <w:spacing w:after="0"/>
      <w:rPr>
        <w:rFonts w:ascii="Arial" w:hAnsi="Arial" w:cs="Arial"/>
        <w:b/>
      </w:rPr>
    </w:pPr>
    <w:r w:rsidRPr="00C2522B">
      <w:rPr>
        <w:rFonts w:ascii="Arial" w:hAnsi="Arial" w:cs="Arial"/>
        <w:b/>
      </w:rPr>
      <w:t>Inside Story (</w:t>
    </w:r>
    <w:r w:rsidR="00C03D1E">
      <w:rPr>
        <w:rFonts w:ascii="Arial" w:hAnsi="Arial" w:cs="Arial"/>
        <w:b/>
      </w:rPr>
      <w:t>January</w:t>
    </w:r>
    <w:r w:rsidR="001B33AD">
      <w:rPr>
        <w:rFonts w:ascii="Arial" w:hAnsi="Arial" w:cs="Arial"/>
        <w:b/>
      </w:rPr>
      <w:t xml:space="preserve"> </w:t>
    </w:r>
    <w:r w:rsidR="003666A0">
      <w:rPr>
        <w:rFonts w:ascii="Arial" w:hAnsi="Arial" w:cs="Arial"/>
        <w:b/>
      </w:rPr>
      <w:t>20</w:t>
    </w:r>
    <w:r w:rsidR="00C50AF8">
      <w:rPr>
        <w:rFonts w:ascii="Arial" w:hAnsi="Arial" w:cs="Arial"/>
        <w:b/>
      </w:rPr>
      <w:t>2</w:t>
    </w:r>
    <w:r w:rsidR="00C03D1E">
      <w:rPr>
        <w:rFonts w:ascii="Arial" w:hAnsi="Arial" w:cs="Arial"/>
        <w:b/>
      </w:rPr>
      <w:t>2</w:t>
    </w:r>
    <w:r w:rsidRPr="00C2522B">
      <w:rPr>
        <w:rFonts w:ascii="Arial" w:hAnsi="Arial" w:cs="Arial"/>
        <w:b/>
      </w:rPr>
      <w:t>)</w:t>
    </w:r>
  </w:p>
  <w:p w14:paraId="5CB97EE8" w14:textId="190F8B84" w:rsidR="00BF3D3E" w:rsidRPr="00C2522B" w:rsidRDefault="00C03D1E" w:rsidP="00C2522B">
    <w:pPr>
      <w:pStyle w:val="Header"/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>Patryk Filipiak</w:t>
    </w:r>
    <w:r w:rsidR="00865CA7">
      <w:rPr>
        <w:rFonts w:ascii="Arial" w:hAnsi="Arial" w:cs="Arial"/>
        <w:b/>
      </w:rPr>
      <w:t xml:space="preserve"> </w:t>
    </w:r>
    <w:r w:rsidR="00BF3D3E" w:rsidRPr="00C2522B">
      <w:rPr>
        <w:rFonts w:ascii="Arial" w:hAnsi="Arial" w:cs="Arial"/>
        <w:b/>
      </w:rPr>
      <w:t>(</w:t>
    </w:r>
    <w:r>
      <w:rPr>
        <w:rFonts w:ascii="Arial" w:hAnsi="Arial" w:cs="Arial"/>
        <w:b/>
      </w:rPr>
      <w:t>Poland</w:t>
    </w:r>
    <w:r w:rsidR="00BF3D3E" w:rsidRPr="00C2522B">
      <w:rPr>
        <w:rFonts w:ascii="Arial" w:hAnsi="Arial" w:cs="Arial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1E96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3"/>
    <w:multiLevelType w:val="singleLevel"/>
    <w:tmpl w:val="2056D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0F64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E63970"/>
    <w:multiLevelType w:val="hybridMultilevel"/>
    <w:tmpl w:val="3A66EE40"/>
    <w:lvl w:ilvl="0" w:tplc="A8F0816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F6E"/>
    <w:multiLevelType w:val="hybridMultilevel"/>
    <w:tmpl w:val="75E6650C"/>
    <w:lvl w:ilvl="0" w:tplc="86027A48">
      <w:start w:val="1"/>
      <w:numFmt w:val="decimal"/>
      <w:pStyle w:val="AgreementParties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8345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6F15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7664F7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ascii="Georgia" w:hAnsi="Georgia"/>
        <w:sz w:val="18"/>
      </w:rPr>
    </w:lvl>
  </w:abstractNum>
  <w:abstractNum w:abstractNumId="8" w15:restartNumberingAfterBreak="0">
    <w:nsid w:val="19A763CA"/>
    <w:multiLevelType w:val="hybridMultilevel"/>
    <w:tmpl w:val="9A124A0A"/>
    <w:lvl w:ilvl="0" w:tplc="2BB65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3051"/>
    <w:multiLevelType w:val="multilevel"/>
    <w:tmpl w:val="5986DCBC"/>
    <w:lvl w:ilvl="0">
      <w:start w:val="1"/>
      <w:numFmt w:val="decimal"/>
      <w:pStyle w:val="ScheduleClauses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1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041"/>
        </w:tabs>
        <w:ind w:left="204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608"/>
        </w:tabs>
        <w:ind w:left="260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10" w15:restartNumberingAfterBreak="0">
    <w:nsid w:val="29E165EB"/>
    <w:multiLevelType w:val="multilevel"/>
    <w:tmpl w:val="6A966230"/>
    <w:lvl w:ilvl="0">
      <w:start w:val="1"/>
      <w:numFmt w:val="decimal"/>
      <w:pStyle w:val="AgreementHeading1"/>
      <w:lvlText w:val="%1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greement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1"/>
        <w:szCs w:val="22"/>
      </w:rPr>
    </w:lvl>
    <w:lvl w:ilvl="2">
      <w:start w:val="1"/>
      <w:numFmt w:val="decimal"/>
      <w:pStyle w:val="AgreementHeading3"/>
      <w:lvlText w:val="%1.%2.%3"/>
      <w:lvlJc w:val="left"/>
      <w:pPr>
        <w:tabs>
          <w:tab w:val="num" w:pos="1474"/>
        </w:tabs>
        <w:ind w:left="1474" w:hanging="7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greementHeading4"/>
      <w:lvlText w:val="(%4)"/>
      <w:lvlJc w:val="left"/>
      <w:pPr>
        <w:tabs>
          <w:tab w:val="num" w:pos="2041"/>
        </w:tabs>
        <w:ind w:left="204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greementHeading5"/>
      <w:lvlText w:val="(%5)"/>
      <w:lvlJc w:val="left"/>
      <w:pPr>
        <w:tabs>
          <w:tab w:val="num" w:pos="2608"/>
        </w:tabs>
        <w:ind w:left="260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11" w15:restartNumberingAfterBreak="0">
    <w:nsid w:val="3E0D3FBF"/>
    <w:multiLevelType w:val="multilevel"/>
    <w:tmpl w:val="6F3CE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8A1CB1"/>
    <w:multiLevelType w:val="hybridMultilevel"/>
    <w:tmpl w:val="EB360D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5C96"/>
    <w:multiLevelType w:val="hybridMultilevel"/>
    <w:tmpl w:val="DD0220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371DD"/>
    <w:multiLevelType w:val="hybridMultilevel"/>
    <w:tmpl w:val="AD8E96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0F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6" w15:restartNumberingAfterBreak="0">
    <w:nsid w:val="53B1686F"/>
    <w:multiLevelType w:val="hybridMultilevel"/>
    <w:tmpl w:val="616E1A48"/>
    <w:lvl w:ilvl="0" w:tplc="74402DC0">
      <w:start w:val="1"/>
      <w:numFmt w:val="decimal"/>
      <w:lvlText w:val="%1."/>
      <w:lvlJc w:val="left"/>
      <w:pPr>
        <w:ind w:left="1440" w:hanging="36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6E0881"/>
    <w:multiLevelType w:val="hybridMultilevel"/>
    <w:tmpl w:val="DE52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5807"/>
    <w:multiLevelType w:val="hybridMultilevel"/>
    <w:tmpl w:val="181E8578"/>
    <w:lvl w:ilvl="0" w:tplc="BAEEA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76D96"/>
    <w:multiLevelType w:val="hybridMultilevel"/>
    <w:tmpl w:val="B7724600"/>
    <w:lvl w:ilvl="0" w:tplc="0F82336A">
      <w:start w:val="1"/>
      <w:numFmt w:val="upperLetter"/>
      <w:pStyle w:val="AgreementRecital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EE41A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eorgia" w:hAnsi="Georgia"/>
        <w:sz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Georgia" w:hAnsi="Georgia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Georgia" w:hAnsi="Georgia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Georgia" w:hAnsi="Georgia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sz w:val="18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Georgia" w:hAnsi="Georgia"/>
        <w:sz w:val="18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Georgia" w:hAnsi="Georgia"/>
        <w:sz w:val="18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Georgia" w:hAnsi="Georgia"/>
        <w:sz w:val="18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9"/>
  </w:num>
  <w:num w:numId="5">
    <w:abstractNumId w:val="10"/>
  </w:num>
  <w:num w:numId="6">
    <w:abstractNumId w:val="20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5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4"/>
  </w:num>
  <w:num w:numId="21">
    <w:abstractNumId w:val="19"/>
  </w:num>
  <w:num w:numId="22">
    <w:abstractNumId w:val="10"/>
  </w:num>
  <w:num w:numId="23">
    <w:abstractNumId w:val="9"/>
  </w:num>
  <w:num w:numId="24">
    <w:abstractNumId w:val="18"/>
  </w:num>
  <w:num w:numId="25">
    <w:abstractNumId w:val="12"/>
  </w:num>
  <w:num w:numId="26">
    <w:abstractNumId w:val="14"/>
  </w:num>
  <w:num w:numId="27">
    <w:abstractNumId w:val="11"/>
  </w:num>
  <w:num w:numId="28">
    <w:abstractNumId w:val="13"/>
  </w:num>
  <w:num w:numId="29">
    <w:abstractNumId w:val="3"/>
  </w:num>
  <w:num w:numId="30">
    <w:abstractNumId w:val="8"/>
  </w:num>
  <w:num w:numId="3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01C5A"/>
    <w:rsid w:val="000033DF"/>
    <w:rsid w:val="00005D54"/>
    <w:rsid w:val="000126E6"/>
    <w:rsid w:val="0003677F"/>
    <w:rsid w:val="00055219"/>
    <w:rsid w:val="00086E49"/>
    <w:rsid w:val="000921F0"/>
    <w:rsid w:val="00092307"/>
    <w:rsid w:val="000B27DE"/>
    <w:rsid w:val="000C4532"/>
    <w:rsid w:val="000D3C8B"/>
    <w:rsid w:val="00106A4F"/>
    <w:rsid w:val="001258A8"/>
    <w:rsid w:val="00127C4A"/>
    <w:rsid w:val="00141375"/>
    <w:rsid w:val="00142A99"/>
    <w:rsid w:val="00145356"/>
    <w:rsid w:val="00161EA8"/>
    <w:rsid w:val="00165980"/>
    <w:rsid w:val="00173A72"/>
    <w:rsid w:val="001835B2"/>
    <w:rsid w:val="001934CC"/>
    <w:rsid w:val="001A713B"/>
    <w:rsid w:val="001A79B0"/>
    <w:rsid w:val="001B33AD"/>
    <w:rsid w:val="001C30BB"/>
    <w:rsid w:val="001C5080"/>
    <w:rsid w:val="001C7EFA"/>
    <w:rsid w:val="001D3A90"/>
    <w:rsid w:val="001E0189"/>
    <w:rsid w:val="001E3701"/>
    <w:rsid w:val="001F119D"/>
    <w:rsid w:val="00207BAF"/>
    <w:rsid w:val="00244BC4"/>
    <w:rsid w:val="00247BAC"/>
    <w:rsid w:val="002510D8"/>
    <w:rsid w:val="00276632"/>
    <w:rsid w:val="00277B0D"/>
    <w:rsid w:val="00280030"/>
    <w:rsid w:val="002A635A"/>
    <w:rsid w:val="002E09E9"/>
    <w:rsid w:val="003021B6"/>
    <w:rsid w:val="00310F8E"/>
    <w:rsid w:val="003217E3"/>
    <w:rsid w:val="003218D0"/>
    <w:rsid w:val="0032563F"/>
    <w:rsid w:val="00334BA9"/>
    <w:rsid w:val="00340FF0"/>
    <w:rsid w:val="00343960"/>
    <w:rsid w:val="003518FD"/>
    <w:rsid w:val="00353A7E"/>
    <w:rsid w:val="003666A0"/>
    <w:rsid w:val="00367985"/>
    <w:rsid w:val="00395D89"/>
    <w:rsid w:val="00396E5A"/>
    <w:rsid w:val="003978ED"/>
    <w:rsid w:val="003C284E"/>
    <w:rsid w:val="003C69AB"/>
    <w:rsid w:val="003E3EAC"/>
    <w:rsid w:val="00404D9A"/>
    <w:rsid w:val="00415AEE"/>
    <w:rsid w:val="00415DDB"/>
    <w:rsid w:val="00434808"/>
    <w:rsid w:val="00437BFE"/>
    <w:rsid w:val="00440777"/>
    <w:rsid w:val="00440CF8"/>
    <w:rsid w:val="004433C5"/>
    <w:rsid w:val="00470254"/>
    <w:rsid w:val="00484F6D"/>
    <w:rsid w:val="004B33DA"/>
    <w:rsid w:val="004B3FED"/>
    <w:rsid w:val="004C1D5E"/>
    <w:rsid w:val="004D1D7E"/>
    <w:rsid w:val="004F57B8"/>
    <w:rsid w:val="00525C8B"/>
    <w:rsid w:val="00535342"/>
    <w:rsid w:val="005452A1"/>
    <w:rsid w:val="00557280"/>
    <w:rsid w:val="00557A0F"/>
    <w:rsid w:val="00560963"/>
    <w:rsid w:val="00570073"/>
    <w:rsid w:val="005764A7"/>
    <w:rsid w:val="00577785"/>
    <w:rsid w:val="00592C8B"/>
    <w:rsid w:val="00593E77"/>
    <w:rsid w:val="005D0DB7"/>
    <w:rsid w:val="005D2A1D"/>
    <w:rsid w:val="005D6C09"/>
    <w:rsid w:val="005D783E"/>
    <w:rsid w:val="005D79E3"/>
    <w:rsid w:val="005E7C6B"/>
    <w:rsid w:val="00617533"/>
    <w:rsid w:val="00623598"/>
    <w:rsid w:val="006441B0"/>
    <w:rsid w:val="00660074"/>
    <w:rsid w:val="00673BB3"/>
    <w:rsid w:val="00694350"/>
    <w:rsid w:val="006A4E12"/>
    <w:rsid w:val="006D0A86"/>
    <w:rsid w:val="006E2316"/>
    <w:rsid w:val="006E7E8D"/>
    <w:rsid w:val="00703D03"/>
    <w:rsid w:val="00707113"/>
    <w:rsid w:val="00740F50"/>
    <w:rsid w:val="00772427"/>
    <w:rsid w:val="00774314"/>
    <w:rsid w:val="00782C44"/>
    <w:rsid w:val="00790DFB"/>
    <w:rsid w:val="007C4484"/>
    <w:rsid w:val="007D5F6C"/>
    <w:rsid w:val="007E1590"/>
    <w:rsid w:val="00807744"/>
    <w:rsid w:val="008432D1"/>
    <w:rsid w:val="00847988"/>
    <w:rsid w:val="00865CA7"/>
    <w:rsid w:val="00867725"/>
    <w:rsid w:val="00876BCD"/>
    <w:rsid w:val="00877CBB"/>
    <w:rsid w:val="00886023"/>
    <w:rsid w:val="009069C9"/>
    <w:rsid w:val="0091313B"/>
    <w:rsid w:val="00916269"/>
    <w:rsid w:val="00920698"/>
    <w:rsid w:val="00921CD5"/>
    <w:rsid w:val="00933B42"/>
    <w:rsid w:val="0093601D"/>
    <w:rsid w:val="0095087C"/>
    <w:rsid w:val="00976F27"/>
    <w:rsid w:val="00977889"/>
    <w:rsid w:val="0098305D"/>
    <w:rsid w:val="0099293A"/>
    <w:rsid w:val="009B5E68"/>
    <w:rsid w:val="009E51C4"/>
    <w:rsid w:val="009F52F0"/>
    <w:rsid w:val="00A0599F"/>
    <w:rsid w:val="00A14E9E"/>
    <w:rsid w:val="00A34959"/>
    <w:rsid w:val="00A3654A"/>
    <w:rsid w:val="00A81F5B"/>
    <w:rsid w:val="00AA5888"/>
    <w:rsid w:val="00AA741E"/>
    <w:rsid w:val="00AD3470"/>
    <w:rsid w:val="00AD6AE4"/>
    <w:rsid w:val="00AE7905"/>
    <w:rsid w:val="00AF694A"/>
    <w:rsid w:val="00B10912"/>
    <w:rsid w:val="00B113A0"/>
    <w:rsid w:val="00B34291"/>
    <w:rsid w:val="00B40F88"/>
    <w:rsid w:val="00B46BCC"/>
    <w:rsid w:val="00BA1EF1"/>
    <w:rsid w:val="00BC4C0D"/>
    <w:rsid w:val="00BD0697"/>
    <w:rsid w:val="00BD6C97"/>
    <w:rsid w:val="00BF3D3E"/>
    <w:rsid w:val="00C036DE"/>
    <w:rsid w:val="00C03D1E"/>
    <w:rsid w:val="00C146C5"/>
    <w:rsid w:val="00C16DFA"/>
    <w:rsid w:val="00C2522B"/>
    <w:rsid w:val="00C500AE"/>
    <w:rsid w:val="00C50AF8"/>
    <w:rsid w:val="00C54799"/>
    <w:rsid w:val="00C744FF"/>
    <w:rsid w:val="00C96534"/>
    <w:rsid w:val="00CB5BB6"/>
    <w:rsid w:val="00CE09C4"/>
    <w:rsid w:val="00CF7ACF"/>
    <w:rsid w:val="00D11D38"/>
    <w:rsid w:val="00D24268"/>
    <w:rsid w:val="00D31877"/>
    <w:rsid w:val="00D32C99"/>
    <w:rsid w:val="00D355D1"/>
    <w:rsid w:val="00D6291C"/>
    <w:rsid w:val="00D73746"/>
    <w:rsid w:val="00D847D8"/>
    <w:rsid w:val="00D976DE"/>
    <w:rsid w:val="00DA66F6"/>
    <w:rsid w:val="00DE3F8B"/>
    <w:rsid w:val="00DE5F99"/>
    <w:rsid w:val="00DE7BB0"/>
    <w:rsid w:val="00E007BF"/>
    <w:rsid w:val="00E2501C"/>
    <w:rsid w:val="00E37A5D"/>
    <w:rsid w:val="00E53ABF"/>
    <w:rsid w:val="00E6510B"/>
    <w:rsid w:val="00E77C16"/>
    <w:rsid w:val="00EB1C4C"/>
    <w:rsid w:val="00EB6116"/>
    <w:rsid w:val="00EC1075"/>
    <w:rsid w:val="00ED21A7"/>
    <w:rsid w:val="00F173BA"/>
    <w:rsid w:val="00F20AC6"/>
    <w:rsid w:val="00F36532"/>
    <w:rsid w:val="00F5469C"/>
    <w:rsid w:val="00F55F2D"/>
    <w:rsid w:val="00F77372"/>
    <w:rsid w:val="00F90C01"/>
    <w:rsid w:val="00FB7C3C"/>
    <w:rsid w:val="00FC04DB"/>
    <w:rsid w:val="00FC7C4F"/>
    <w:rsid w:val="00FD1151"/>
    <w:rsid w:val="00FD50FE"/>
    <w:rsid w:val="00FE08BF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CD4EA"/>
  <w15:docId w15:val="{2CBF00AC-7F28-4226-A1CE-416C5786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E8D"/>
    <w:pPr>
      <w:spacing w:after="240"/>
      <w:jc w:val="both"/>
    </w:pPr>
    <w:rPr>
      <w:rFonts w:ascii="Calibri" w:hAnsi="Calibri"/>
      <w:sz w:val="21"/>
      <w:szCs w:val="20"/>
    </w:rPr>
  </w:style>
  <w:style w:type="paragraph" w:styleId="Heading1">
    <w:name w:val="heading 1"/>
    <w:basedOn w:val="Normal"/>
    <w:next w:val="Normal"/>
    <w:qFormat/>
    <w:rsid w:val="006E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7E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E7E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6E7E8D"/>
    <w:pPr>
      <w:numPr>
        <w:numId w:val="13"/>
      </w:numPr>
    </w:pPr>
  </w:style>
  <w:style w:type="paragraph" w:customStyle="1" w:styleId="AgreementFooterGuernsey">
    <w:name w:val="Agreement Footer Guernsey"/>
    <w:basedOn w:val="Normal"/>
    <w:rsid w:val="006E7E8D"/>
    <w:pPr>
      <w:jc w:val="left"/>
    </w:pPr>
    <w:rPr>
      <w:sz w:val="20"/>
    </w:rPr>
  </w:style>
  <w:style w:type="paragraph" w:customStyle="1" w:styleId="AgreementFooterJersey">
    <w:name w:val="Agreement Footer Jersey"/>
    <w:basedOn w:val="Normal"/>
    <w:rsid w:val="006E7E8D"/>
    <w:pPr>
      <w:jc w:val="left"/>
    </w:pPr>
    <w:rPr>
      <w:sz w:val="12"/>
      <w:szCs w:val="12"/>
    </w:rPr>
  </w:style>
  <w:style w:type="paragraph" w:customStyle="1" w:styleId="AgreementHeading1">
    <w:name w:val="Agreement Heading 1"/>
    <w:basedOn w:val="Normal"/>
    <w:next w:val="BlockText"/>
    <w:rsid w:val="006E7E8D"/>
    <w:pPr>
      <w:keepNext/>
      <w:numPr>
        <w:numId w:val="22"/>
      </w:numPr>
    </w:pPr>
    <w:rPr>
      <w:rFonts w:hAnsi="Times New Roman Bold"/>
      <w:b/>
      <w:caps/>
    </w:rPr>
  </w:style>
  <w:style w:type="paragraph" w:styleId="BlockText">
    <w:name w:val="Block Text"/>
    <w:basedOn w:val="Normal"/>
    <w:rsid w:val="006E7E8D"/>
    <w:pPr>
      <w:tabs>
        <w:tab w:val="left" w:pos="720"/>
      </w:tabs>
      <w:ind w:left="720"/>
    </w:pPr>
  </w:style>
  <w:style w:type="paragraph" w:styleId="BodyText">
    <w:name w:val="Body Text"/>
    <w:basedOn w:val="Normal"/>
    <w:link w:val="BodyTextChar"/>
    <w:rsid w:val="006E7E8D"/>
  </w:style>
  <w:style w:type="character" w:customStyle="1" w:styleId="BodyTextChar">
    <w:name w:val="Body Text Char"/>
    <w:basedOn w:val="DefaultParagraphFont"/>
    <w:link w:val="BodyText"/>
    <w:rsid w:val="006E7E8D"/>
    <w:rPr>
      <w:rFonts w:ascii="Calibri" w:hAnsi="Calibri"/>
      <w:sz w:val="21"/>
      <w:szCs w:val="20"/>
    </w:rPr>
  </w:style>
  <w:style w:type="paragraph" w:customStyle="1" w:styleId="AgreementHeading2">
    <w:name w:val="Agreement Heading 2"/>
    <w:basedOn w:val="BodyText"/>
    <w:rsid w:val="006E7E8D"/>
    <w:pPr>
      <w:numPr>
        <w:ilvl w:val="1"/>
        <w:numId w:val="22"/>
      </w:numPr>
    </w:pPr>
  </w:style>
  <w:style w:type="paragraph" w:customStyle="1" w:styleId="AgreementHeading2bold">
    <w:name w:val="Agreement Heading 2 bold"/>
    <w:basedOn w:val="AgreementHeading2"/>
    <w:next w:val="BlockText"/>
    <w:rsid w:val="006E7E8D"/>
    <w:pPr>
      <w:keepNext/>
      <w:numPr>
        <w:ilvl w:val="0"/>
        <w:numId w:val="0"/>
      </w:numPr>
    </w:pPr>
    <w:rPr>
      <w:b/>
    </w:rPr>
  </w:style>
  <w:style w:type="paragraph" w:customStyle="1" w:styleId="AgreementHeading3">
    <w:name w:val="Agreement Heading 3"/>
    <w:basedOn w:val="Normal"/>
    <w:rsid w:val="006E7E8D"/>
    <w:pPr>
      <w:numPr>
        <w:ilvl w:val="2"/>
        <w:numId w:val="22"/>
      </w:numPr>
    </w:pPr>
  </w:style>
  <w:style w:type="paragraph" w:customStyle="1" w:styleId="AgreementHeading4">
    <w:name w:val="Agreement Heading 4"/>
    <w:basedOn w:val="Normal"/>
    <w:rsid w:val="006E7E8D"/>
    <w:pPr>
      <w:numPr>
        <w:ilvl w:val="3"/>
        <w:numId w:val="22"/>
      </w:numPr>
    </w:pPr>
  </w:style>
  <w:style w:type="paragraph" w:customStyle="1" w:styleId="AgreementHeading5">
    <w:name w:val="Agreement Heading 5"/>
    <w:basedOn w:val="Normal"/>
    <w:rsid w:val="006E7E8D"/>
    <w:pPr>
      <w:numPr>
        <w:ilvl w:val="4"/>
        <w:numId w:val="22"/>
      </w:numPr>
    </w:pPr>
  </w:style>
  <w:style w:type="paragraph" w:customStyle="1" w:styleId="AgreementParties">
    <w:name w:val="Agreement Parties"/>
    <w:basedOn w:val="Normal"/>
    <w:rsid w:val="006E7E8D"/>
    <w:pPr>
      <w:numPr>
        <w:numId w:val="20"/>
      </w:numPr>
    </w:pPr>
  </w:style>
  <w:style w:type="paragraph" w:customStyle="1" w:styleId="AgreementRecitals">
    <w:name w:val="Agreement Recitals"/>
    <w:basedOn w:val="Normal"/>
    <w:rsid w:val="006E7E8D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6E7E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7E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E7E8D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6E7E8D"/>
    <w:rPr>
      <w:rFonts w:ascii="Calibri" w:hAnsi="Calibri"/>
      <w:sz w:val="16"/>
      <w:szCs w:val="20"/>
    </w:rPr>
  </w:style>
  <w:style w:type="paragraph" w:customStyle="1" w:styleId="frontcover">
    <w:name w:val="frontcover"/>
    <w:basedOn w:val="Normal"/>
    <w:rsid w:val="006E7E8D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6E7E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8D"/>
    <w:rPr>
      <w:rFonts w:ascii="Calibri" w:hAnsi="Calibri"/>
      <w:sz w:val="21"/>
      <w:szCs w:val="20"/>
    </w:rPr>
  </w:style>
  <w:style w:type="character" w:styleId="Hyperlink">
    <w:name w:val="Hyperlink"/>
    <w:uiPriority w:val="99"/>
    <w:rsid w:val="006E7E8D"/>
    <w:rPr>
      <w:color w:val="0000FF"/>
      <w:u w:val="single"/>
    </w:rPr>
  </w:style>
  <w:style w:type="paragraph" w:customStyle="1" w:styleId="Level1noheading">
    <w:name w:val="Level 1 no heading"/>
    <w:basedOn w:val="AgreementHeading1"/>
    <w:rsid w:val="006E7E8D"/>
    <w:pPr>
      <w:numPr>
        <w:numId w:val="0"/>
      </w:numPr>
    </w:pPr>
    <w:rPr>
      <w:rFonts w:hAnsi="Times New Roman"/>
      <w:b w:val="0"/>
      <w:caps w:val="0"/>
    </w:rPr>
  </w:style>
  <w:style w:type="character" w:styleId="PageNumber">
    <w:name w:val="page number"/>
    <w:basedOn w:val="DefaultParagraphFont"/>
    <w:rsid w:val="006E7E8D"/>
  </w:style>
  <w:style w:type="paragraph" w:customStyle="1" w:styleId="ScheduleClauses">
    <w:name w:val="Schedule Clauses"/>
    <w:basedOn w:val="AgreementHeading1"/>
    <w:rsid w:val="006E7E8D"/>
    <w:pPr>
      <w:numPr>
        <w:numId w:val="23"/>
      </w:numPr>
    </w:pPr>
    <w:rPr>
      <w:rFonts w:hAnsi="Times New Roman"/>
      <w:b w:val="0"/>
      <w:caps w:val="0"/>
    </w:rPr>
  </w:style>
  <w:style w:type="paragraph" w:customStyle="1" w:styleId="ScheduleNumber">
    <w:name w:val="Schedule Number"/>
    <w:basedOn w:val="AgreementHeading1"/>
    <w:next w:val="Normal"/>
    <w:rsid w:val="006E7E8D"/>
    <w:pPr>
      <w:keepNext w:val="0"/>
      <w:keepLines/>
      <w:widowControl w:val="0"/>
      <w:numPr>
        <w:numId w:val="0"/>
      </w:numPr>
      <w:jc w:val="center"/>
    </w:pPr>
    <w:rPr>
      <w:rFonts w:hAnsi="Calibri"/>
    </w:rPr>
  </w:style>
  <w:style w:type="paragraph" w:customStyle="1" w:styleId="ScheduleTitle">
    <w:name w:val="Schedule Title"/>
    <w:basedOn w:val="ScheduleNumber"/>
    <w:next w:val="Normal"/>
    <w:rsid w:val="006E7E8D"/>
    <w:rPr>
      <w:b w:val="0"/>
      <w:caps w:val="0"/>
    </w:rPr>
  </w:style>
  <w:style w:type="table" w:styleId="TableGrid">
    <w:name w:val="Table Grid"/>
    <w:basedOn w:val="TableNormal"/>
    <w:rsid w:val="006E7E8D"/>
    <w:pPr>
      <w:spacing w:after="240" w:line="312" w:lineRule="auto"/>
      <w:jc w:val="both"/>
    </w:pPr>
    <w:rPr>
      <w:rFonts w:ascii="Calibri" w:hAnsi="Calibri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E7E8D"/>
    <w:pPr>
      <w:spacing w:before="120" w:after="360"/>
      <w:jc w:val="center"/>
    </w:pPr>
    <w:rPr>
      <w:rFonts w:hAnsi="Times New Roman Bold" w:cs="Arial"/>
      <w:b/>
      <w:bCs/>
      <w:caps/>
      <w:kern w:val="28"/>
    </w:rPr>
  </w:style>
  <w:style w:type="character" w:customStyle="1" w:styleId="TitleChar">
    <w:name w:val="Title Char"/>
    <w:basedOn w:val="DefaultParagraphFont"/>
    <w:link w:val="Title"/>
    <w:rsid w:val="006E7E8D"/>
    <w:rPr>
      <w:rFonts w:ascii="Calibri" w:hAnsi="Times New Roman Bold" w:cs="Arial"/>
      <w:b/>
      <w:bCs/>
      <w:caps/>
      <w:kern w:val="28"/>
      <w:sz w:val="21"/>
      <w:szCs w:val="20"/>
    </w:rPr>
  </w:style>
  <w:style w:type="paragraph" w:styleId="TOC1">
    <w:name w:val="toc 1"/>
    <w:basedOn w:val="Normal"/>
    <w:next w:val="Normal"/>
    <w:autoRedefine/>
    <w:rsid w:val="006E7E8D"/>
    <w:pPr>
      <w:tabs>
        <w:tab w:val="right" w:pos="9015"/>
      </w:tabs>
    </w:pPr>
    <w:rPr>
      <w:caps/>
    </w:rPr>
  </w:style>
  <w:style w:type="paragraph" w:styleId="TOC2">
    <w:name w:val="toc 2"/>
    <w:basedOn w:val="Normal"/>
    <w:next w:val="Normal"/>
    <w:rsid w:val="006E7E8D"/>
    <w:pPr>
      <w:tabs>
        <w:tab w:val="right" w:pos="9015"/>
      </w:tabs>
      <w:ind w:left="703"/>
    </w:pPr>
  </w:style>
  <w:style w:type="paragraph" w:styleId="TOC3">
    <w:name w:val="toc 3"/>
    <w:basedOn w:val="Normal"/>
    <w:next w:val="Normal"/>
    <w:autoRedefine/>
    <w:rsid w:val="006E7E8D"/>
    <w:pPr>
      <w:ind w:left="440"/>
    </w:pPr>
  </w:style>
  <w:style w:type="paragraph" w:styleId="TOC4">
    <w:name w:val="toc 4"/>
    <w:basedOn w:val="Normal"/>
    <w:next w:val="Normal"/>
    <w:autoRedefine/>
    <w:rsid w:val="006E7E8D"/>
    <w:pPr>
      <w:ind w:left="660"/>
    </w:pPr>
  </w:style>
  <w:style w:type="paragraph" w:styleId="TOC5">
    <w:name w:val="toc 5"/>
    <w:basedOn w:val="Normal"/>
    <w:next w:val="Normal"/>
    <w:autoRedefine/>
    <w:rsid w:val="006E7E8D"/>
    <w:pPr>
      <w:ind w:left="880"/>
    </w:pPr>
  </w:style>
  <w:style w:type="paragraph" w:styleId="TOC6">
    <w:name w:val="toc 6"/>
    <w:basedOn w:val="Normal"/>
    <w:next w:val="Normal"/>
    <w:autoRedefine/>
    <w:rsid w:val="006E7E8D"/>
    <w:pPr>
      <w:ind w:left="1100"/>
    </w:pPr>
  </w:style>
  <w:style w:type="paragraph" w:styleId="TOC7">
    <w:name w:val="toc 7"/>
    <w:basedOn w:val="Normal"/>
    <w:next w:val="Normal"/>
    <w:autoRedefine/>
    <w:rsid w:val="006E7E8D"/>
    <w:pPr>
      <w:ind w:left="1320"/>
    </w:pPr>
  </w:style>
  <w:style w:type="paragraph" w:styleId="TOC8">
    <w:name w:val="toc 8"/>
    <w:basedOn w:val="Normal"/>
    <w:next w:val="Normal"/>
    <w:autoRedefine/>
    <w:rsid w:val="006E7E8D"/>
    <w:pPr>
      <w:ind w:left="1540"/>
    </w:pPr>
  </w:style>
  <w:style w:type="paragraph" w:styleId="TOC9">
    <w:name w:val="toc 9"/>
    <w:basedOn w:val="Normal"/>
    <w:next w:val="Normal"/>
    <w:autoRedefine/>
    <w:rsid w:val="006E7E8D"/>
    <w:pPr>
      <w:ind w:left="1760"/>
    </w:pPr>
  </w:style>
  <w:style w:type="paragraph" w:customStyle="1" w:styleId="TOC10">
    <w:name w:val="TOC1"/>
    <w:basedOn w:val="TOC1"/>
    <w:rsid w:val="006E7E8D"/>
    <w:pPr>
      <w:tabs>
        <w:tab w:val="left" w:pos="720"/>
      </w:tabs>
    </w:pPr>
    <w:rPr>
      <w:caps w:val="0"/>
    </w:rPr>
  </w:style>
  <w:style w:type="paragraph" w:customStyle="1" w:styleId="Default">
    <w:name w:val="Default"/>
    <w:rsid w:val="000C45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740F50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0F50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40F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783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C9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D06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hu-HU" w:eastAsia="hu-HU"/>
    </w:rPr>
  </w:style>
  <w:style w:type="paragraph" w:customStyle="1" w:styleId="Body">
    <w:name w:val="Body"/>
    <w:rsid w:val="00C5479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paragraph" w:customStyle="1" w:styleId="FootnoteText1">
    <w:name w:val="Footnote Text1"/>
    <w:rsid w:val="00C54799"/>
    <w:rPr>
      <w:rFonts w:ascii="Times New Roman" w:hAnsi="Times New Roman"/>
      <w:color w:val="000000"/>
      <w:sz w:val="20"/>
      <w:szCs w:val="20"/>
      <w:u w:color="000000"/>
      <w:lang w:val="en-US"/>
    </w:rPr>
  </w:style>
  <w:style w:type="paragraph" w:styleId="NoSpacing">
    <w:name w:val="No Spacing"/>
    <w:qFormat/>
    <w:rsid w:val="00C54799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Emphasis">
    <w:name w:val="Emphasis"/>
    <w:basedOn w:val="DefaultParagraphFont"/>
    <w:uiPriority w:val="20"/>
    <w:qFormat/>
    <w:rsid w:val="002A635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65CA7"/>
    <w:pPr>
      <w:spacing w:after="0"/>
      <w:jc w:val="left"/>
    </w:pPr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5CA7"/>
    <w:rPr>
      <w:rFonts w:ascii="Consolas" w:eastAsia="Calibri" w:hAnsi="Consolas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976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976DE"/>
    <w:rPr>
      <w:rFonts w:ascii="Calibri" w:hAnsi="Calibri"/>
      <w:sz w:val="21"/>
      <w:szCs w:val="20"/>
    </w:rPr>
  </w:style>
  <w:style w:type="paragraph" w:customStyle="1" w:styleId="MarginText">
    <w:name w:val="Margin Text"/>
    <w:basedOn w:val="Normal"/>
    <w:rsid w:val="00D976DE"/>
    <w:pPr>
      <w:adjustRightInd w:val="0"/>
      <w:spacing w:line="360" w:lineRule="auto"/>
    </w:pPr>
    <w:rPr>
      <w:rFonts w:ascii="Times New Roman" w:eastAsia="STZhongsong" w:hAnsi="Times New Roman"/>
      <w:kern w:val="28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61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9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3052-7AF0-4D41-99FD-1DFFD42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990</Words>
  <Characters>5645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6622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Omar</dc:creator>
  <cp:lastModifiedBy>Paul Omar</cp:lastModifiedBy>
  <cp:revision>12</cp:revision>
  <cp:lastPrinted>2017-11-20T20:14:00Z</cp:lastPrinted>
  <dcterms:created xsi:type="dcterms:W3CDTF">2020-04-01T13:31:00Z</dcterms:created>
  <dcterms:modified xsi:type="dcterms:W3CDTF">2021-12-13T12:32:00Z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Footer">
    <vt:lpwstr>1039119/0162/J12269628v1</vt:lpwstr>
  </property>
  <property fmtid="{D5CDD505-2E9C-101B-9397-08002B2CF9AE}" pid="3" name="WSFooter">
    <vt:lpwstr>1039119/0162/J12269628v1</vt:lpwstr>
  </property>
</Properties>
</file>